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456" w:rsidRDefault="00FE7484">
      <w:r>
        <w:rPr>
          <w:rFonts w:hint="eastAsia"/>
          <w:b/>
          <w:sz w:val="20"/>
          <w:lang w:eastAsia="zh-CN"/>
        </w:rPr>
        <w:t xml:space="preserve"> </w:t>
      </w:r>
    </w:p>
    <w:p w:rsidR="00123456" w:rsidRDefault="00123456">
      <w:pPr>
        <w:jc w:val="center"/>
        <w:rPr>
          <w:rFonts w:ascii="仿宋" w:eastAsia="仿宋" w:hAnsi="仿宋"/>
          <w:b/>
          <w:w w:val="95"/>
          <w:sz w:val="44"/>
          <w:lang w:eastAsia="zh-CN"/>
        </w:rPr>
      </w:pPr>
    </w:p>
    <w:p w:rsidR="00123456" w:rsidRDefault="00123456">
      <w:pPr>
        <w:jc w:val="center"/>
        <w:rPr>
          <w:rFonts w:ascii="仿宋" w:eastAsia="仿宋" w:hAnsi="仿宋"/>
          <w:b/>
          <w:w w:val="95"/>
          <w:sz w:val="44"/>
          <w:lang w:eastAsia="zh-CN"/>
        </w:rPr>
      </w:pPr>
    </w:p>
    <w:p w:rsidR="00123456" w:rsidRDefault="00123456">
      <w:pPr>
        <w:jc w:val="center"/>
        <w:rPr>
          <w:rFonts w:ascii="仿宋" w:eastAsia="仿宋" w:hAnsi="仿宋"/>
          <w:b/>
          <w:w w:val="95"/>
          <w:sz w:val="44"/>
          <w:lang w:eastAsia="zh-CN"/>
        </w:rPr>
      </w:pPr>
    </w:p>
    <w:p w:rsidR="00123456" w:rsidRDefault="00123456">
      <w:pPr>
        <w:jc w:val="center"/>
        <w:rPr>
          <w:rFonts w:ascii="仿宋" w:eastAsia="仿宋" w:hAnsi="仿宋"/>
          <w:b/>
          <w:w w:val="95"/>
          <w:sz w:val="44"/>
          <w:lang w:eastAsia="zh-CN"/>
        </w:rPr>
      </w:pPr>
    </w:p>
    <w:p w:rsidR="00123456" w:rsidRDefault="00123456">
      <w:pPr>
        <w:jc w:val="center"/>
        <w:rPr>
          <w:rFonts w:ascii="仿宋" w:eastAsia="仿宋" w:hAnsi="仿宋"/>
          <w:b/>
          <w:w w:val="95"/>
          <w:sz w:val="44"/>
          <w:lang w:eastAsia="zh-CN"/>
        </w:rPr>
      </w:pPr>
    </w:p>
    <w:p w:rsidR="00123456" w:rsidRDefault="00FE7484">
      <w:pPr>
        <w:jc w:val="center"/>
        <w:rPr>
          <w:rFonts w:ascii="仿宋" w:eastAsia="仿宋" w:hAnsi="仿宋"/>
          <w:b/>
          <w:w w:val="95"/>
          <w:sz w:val="44"/>
        </w:rPr>
      </w:pPr>
      <w:r>
        <w:rPr>
          <w:rFonts w:ascii="仿宋" w:eastAsia="仿宋" w:hAnsi="仿宋" w:hint="eastAsia"/>
          <w:b/>
          <w:w w:val="95"/>
          <w:sz w:val="44"/>
          <w:lang w:eastAsia="zh-CN"/>
        </w:rPr>
        <w:t>建邦·朴拙园一期建设</w:t>
      </w:r>
      <w:proofErr w:type="spellStart"/>
      <w:r>
        <w:rPr>
          <w:rFonts w:ascii="仿宋" w:eastAsia="仿宋" w:hAnsi="仿宋" w:hint="eastAsia"/>
          <w:b/>
          <w:w w:val="95"/>
          <w:sz w:val="44"/>
        </w:rPr>
        <w:t>项目</w:t>
      </w:r>
      <w:proofErr w:type="spellEnd"/>
    </w:p>
    <w:p w:rsidR="00123456" w:rsidRDefault="00FE7484">
      <w:pPr>
        <w:jc w:val="center"/>
        <w:rPr>
          <w:rFonts w:ascii="仿宋" w:eastAsia="仿宋"/>
          <w:b/>
          <w:sz w:val="44"/>
        </w:rPr>
      </w:pPr>
      <w:proofErr w:type="spellStart"/>
      <w:r>
        <w:rPr>
          <w:rFonts w:ascii="仿宋" w:eastAsia="仿宋" w:hAnsi="仿宋" w:hint="eastAsia"/>
          <w:b/>
          <w:w w:val="95"/>
          <w:sz w:val="44"/>
        </w:rPr>
        <w:t>竣工环境保护</w:t>
      </w:r>
      <w:r>
        <w:rPr>
          <w:rFonts w:ascii="仿宋" w:eastAsia="仿宋" w:hint="eastAsia"/>
          <w:b/>
          <w:w w:val="95"/>
          <w:sz w:val="44"/>
        </w:rPr>
        <w:t>验收监测报告</w:t>
      </w:r>
      <w:proofErr w:type="spellEnd"/>
    </w:p>
    <w:p w:rsidR="00123456" w:rsidRDefault="00123456">
      <w:pPr>
        <w:jc w:val="center"/>
        <w:rPr>
          <w:b/>
          <w:color w:val="FF0000"/>
          <w:sz w:val="72"/>
          <w:szCs w:val="72"/>
        </w:rPr>
      </w:pPr>
    </w:p>
    <w:p w:rsidR="00123456" w:rsidRDefault="00123456">
      <w:pPr>
        <w:jc w:val="center"/>
        <w:rPr>
          <w:b/>
          <w:color w:val="FF0000"/>
          <w:sz w:val="72"/>
          <w:szCs w:val="72"/>
        </w:rPr>
      </w:pPr>
    </w:p>
    <w:p w:rsidR="00123456" w:rsidRDefault="00123456" w:rsidP="00976702">
      <w:pPr>
        <w:spacing w:beforeLines="50" w:afterLines="50"/>
        <w:ind w:firstLineChars="550" w:firstLine="1650"/>
        <w:rPr>
          <w:rFonts w:eastAsia="楷体_GB2312"/>
          <w:color w:val="FF0000"/>
          <w:sz w:val="30"/>
          <w:szCs w:val="30"/>
        </w:rPr>
      </w:pPr>
    </w:p>
    <w:p w:rsidR="00123456" w:rsidRDefault="00123456" w:rsidP="00976702">
      <w:pPr>
        <w:pStyle w:val="20"/>
        <w:ind w:left="440" w:firstLine="600"/>
        <w:rPr>
          <w:rFonts w:eastAsia="楷体_GB2312"/>
          <w:color w:val="FF0000"/>
          <w:sz w:val="30"/>
          <w:szCs w:val="30"/>
        </w:rPr>
      </w:pPr>
    </w:p>
    <w:p w:rsidR="00123456" w:rsidRDefault="00123456"/>
    <w:p w:rsidR="00123456" w:rsidRDefault="00123456" w:rsidP="00976702">
      <w:pPr>
        <w:pStyle w:val="20"/>
        <w:ind w:left="440" w:firstLine="600"/>
        <w:rPr>
          <w:rFonts w:eastAsia="楷体_GB2312"/>
          <w:color w:val="FF0000"/>
          <w:sz w:val="30"/>
          <w:szCs w:val="30"/>
        </w:rPr>
      </w:pPr>
    </w:p>
    <w:p w:rsidR="00123456" w:rsidRDefault="00123456">
      <w:pPr>
        <w:jc w:val="center"/>
      </w:pPr>
    </w:p>
    <w:p w:rsidR="00123456" w:rsidRDefault="00FE7484" w:rsidP="00976702">
      <w:pPr>
        <w:autoSpaceDE/>
        <w:autoSpaceDN/>
        <w:spacing w:beforeLines="50" w:afterLines="50" w:line="360" w:lineRule="auto"/>
        <w:jc w:val="center"/>
        <w:rPr>
          <w:rFonts w:ascii="仿宋" w:eastAsia="仿宋"/>
          <w:sz w:val="28"/>
          <w:lang w:eastAsia="zh-CN"/>
        </w:rPr>
      </w:pPr>
      <w:proofErr w:type="spellStart"/>
      <w:r>
        <w:rPr>
          <w:rFonts w:ascii="仿宋" w:eastAsia="仿宋" w:hint="eastAsia"/>
          <w:sz w:val="28"/>
        </w:rPr>
        <w:t>建设单位</w:t>
      </w:r>
      <w:proofErr w:type="spellEnd"/>
      <w:r>
        <w:rPr>
          <w:rFonts w:ascii="仿宋" w:eastAsia="仿宋" w:hint="eastAsia"/>
          <w:sz w:val="28"/>
        </w:rPr>
        <w:t>:</w:t>
      </w:r>
      <w:r>
        <w:rPr>
          <w:rFonts w:ascii="仿宋" w:eastAsia="仿宋" w:hint="eastAsia"/>
          <w:sz w:val="28"/>
          <w:lang w:eastAsia="zh-CN"/>
        </w:rPr>
        <w:t>潍坊建邦置业有限公司</w:t>
      </w:r>
    </w:p>
    <w:p w:rsidR="00123456" w:rsidRDefault="00FE7484" w:rsidP="00976702">
      <w:pPr>
        <w:autoSpaceDE/>
        <w:autoSpaceDN/>
        <w:spacing w:beforeLines="50" w:afterLines="50" w:line="360" w:lineRule="auto"/>
        <w:jc w:val="center"/>
        <w:rPr>
          <w:rFonts w:ascii="仿宋" w:eastAsia="仿宋"/>
          <w:sz w:val="28"/>
          <w:lang w:eastAsia="zh-CN"/>
        </w:rPr>
      </w:pPr>
      <w:proofErr w:type="spellStart"/>
      <w:r>
        <w:rPr>
          <w:rFonts w:ascii="仿宋" w:eastAsia="仿宋" w:hint="eastAsia"/>
          <w:sz w:val="28"/>
        </w:rPr>
        <w:t>编制单位</w:t>
      </w:r>
      <w:proofErr w:type="spellEnd"/>
      <w:r>
        <w:rPr>
          <w:rFonts w:ascii="仿宋" w:eastAsia="仿宋" w:hint="eastAsia"/>
          <w:sz w:val="28"/>
        </w:rPr>
        <w:t>：</w:t>
      </w:r>
      <w:r>
        <w:rPr>
          <w:rFonts w:ascii="仿宋" w:eastAsia="仿宋" w:hint="eastAsia"/>
          <w:sz w:val="28"/>
          <w:lang w:eastAsia="zh-CN"/>
        </w:rPr>
        <w:t>潍坊建邦置业有限公司</w:t>
      </w:r>
    </w:p>
    <w:p w:rsidR="00123456" w:rsidRDefault="00123456" w:rsidP="00976702">
      <w:pPr>
        <w:pStyle w:val="20"/>
        <w:ind w:left="440" w:firstLine="560"/>
      </w:pPr>
    </w:p>
    <w:p w:rsidR="00123456" w:rsidRDefault="00123456">
      <w:pPr>
        <w:pStyle w:val="20"/>
        <w:ind w:leftChars="0" w:left="0" w:firstLineChars="0" w:firstLine="0"/>
      </w:pPr>
    </w:p>
    <w:p w:rsidR="00123456" w:rsidRDefault="00FE7484">
      <w:pPr>
        <w:ind w:left="2568" w:right="2309"/>
        <w:jc w:val="center"/>
        <w:rPr>
          <w:rFonts w:ascii="仿宋" w:eastAsia="仿宋" w:hAnsi="仿宋"/>
          <w:bCs/>
          <w:sz w:val="28"/>
        </w:rPr>
        <w:sectPr w:rsidR="00123456">
          <w:pgSz w:w="11906" w:h="16838"/>
          <w:pgMar w:top="1440" w:right="986" w:bottom="1440" w:left="1560" w:header="851" w:footer="992" w:gutter="0"/>
          <w:pgNumType w:start="1"/>
          <w:cols w:space="720"/>
          <w:docGrid w:type="lines" w:linePitch="312"/>
        </w:sectPr>
      </w:pPr>
      <w:r>
        <w:rPr>
          <w:rFonts w:ascii="仿宋" w:eastAsia="仿宋" w:hAnsi="仿宋" w:hint="eastAsia"/>
          <w:bCs/>
          <w:sz w:val="30"/>
          <w:lang w:eastAsia="zh-CN"/>
        </w:rPr>
        <w:t>2018</w:t>
      </w:r>
      <w:r>
        <w:rPr>
          <w:rFonts w:ascii="仿宋" w:eastAsia="仿宋" w:hAnsi="仿宋" w:hint="eastAsia"/>
          <w:bCs/>
          <w:sz w:val="28"/>
        </w:rPr>
        <w:t>年</w:t>
      </w:r>
      <w:r>
        <w:rPr>
          <w:rFonts w:ascii="仿宋" w:eastAsia="仿宋" w:hAnsi="仿宋" w:hint="eastAsia"/>
          <w:bCs/>
          <w:sz w:val="30"/>
          <w:lang w:eastAsia="zh-CN"/>
        </w:rPr>
        <w:t>3</w:t>
      </w:r>
      <w:r>
        <w:rPr>
          <w:rFonts w:ascii="仿宋" w:eastAsia="仿宋" w:hAnsi="仿宋" w:hint="eastAsia"/>
          <w:bCs/>
          <w:sz w:val="28"/>
        </w:rPr>
        <w:t>月</w:t>
      </w:r>
    </w:p>
    <w:p w:rsidR="00123456" w:rsidRDefault="00FE7484">
      <w:pPr>
        <w:tabs>
          <w:tab w:val="left" w:pos="672"/>
          <w:tab w:val="left" w:pos="1234"/>
          <w:tab w:val="left" w:pos="1795"/>
        </w:tabs>
        <w:ind w:left="111"/>
        <w:rPr>
          <w:rFonts w:ascii="仿宋" w:eastAsia="仿宋"/>
          <w:b/>
          <w:sz w:val="28"/>
          <w:lang w:eastAsia="zh-CN"/>
        </w:rPr>
      </w:pPr>
      <w:r>
        <w:rPr>
          <w:rFonts w:ascii="仿宋" w:eastAsia="仿宋" w:hint="eastAsia"/>
          <w:b/>
          <w:sz w:val="28"/>
          <w:lang w:eastAsia="zh-CN"/>
        </w:rPr>
        <w:lastRenderedPageBreak/>
        <w:t>建设单位：潍坊建邦置业有限公司</w:t>
      </w:r>
    </w:p>
    <w:p w:rsidR="00123456" w:rsidRDefault="00123456" w:rsidP="00976702">
      <w:pPr>
        <w:pStyle w:val="20"/>
        <w:ind w:left="440" w:firstLine="560"/>
        <w:rPr>
          <w:lang w:eastAsia="zh-CN"/>
        </w:rPr>
      </w:pPr>
    </w:p>
    <w:p w:rsidR="00123456" w:rsidRDefault="00FE7484">
      <w:pPr>
        <w:tabs>
          <w:tab w:val="left" w:pos="672"/>
          <w:tab w:val="left" w:pos="1234"/>
          <w:tab w:val="left" w:pos="1795"/>
        </w:tabs>
        <w:ind w:left="111"/>
        <w:rPr>
          <w:rFonts w:ascii="仿宋" w:eastAsia="仿宋"/>
          <w:b/>
          <w:sz w:val="28"/>
          <w:lang w:eastAsia="zh-CN"/>
        </w:rPr>
      </w:pPr>
      <w:r>
        <w:rPr>
          <w:rFonts w:ascii="仿宋" w:eastAsia="仿宋" w:hint="eastAsia"/>
          <w:b/>
          <w:sz w:val="28"/>
          <w:lang w:eastAsia="zh-CN"/>
        </w:rPr>
        <w:t>法人代表：刘金平</w:t>
      </w:r>
    </w:p>
    <w:p w:rsidR="00123456" w:rsidRDefault="00123456" w:rsidP="00976702">
      <w:pPr>
        <w:pStyle w:val="20"/>
        <w:ind w:left="440" w:firstLine="560"/>
        <w:rPr>
          <w:lang w:eastAsia="zh-CN"/>
        </w:rPr>
      </w:pPr>
    </w:p>
    <w:p w:rsidR="00123456" w:rsidRDefault="00FE7484">
      <w:pPr>
        <w:pStyle w:val="20"/>
        <w:ind w:leftChars="0" w:left="0" w:firstLineChars="0" w:firstLine="0"/>
        <w:rPr>
          <w:rFonts w:ascii="仿宋" w:eastAsia="仿宋"/>
          <w:b/>
          <w:lang w:eastAsia="zh-CN"/>
        </w:rPr>
      </w:pPr>
      <w:r>
        <w:rPr>
          <w:rFonts w:ascii="仿宋" w:eastAsia="仿宋" w:hint="eastAsia"/>
          <w:b/>
          <w:lang w:eastAsia="zh-CN"/>
        </w:rPr>
        <w:t>编制单位：潍坊建邦置业有限公司</w:t>
      </w:r>
    </w:p>
    <w:p w:rsidR="00123456" w:rsidRDefault="00123456">
      <w:pPr>
        <w:rPr>
          <w:lang w:eastAsia="zh-CN"/>
        </w:rPr>
      </w:pPr>
    </w:p>
    <w:p w:rsidR="00123456" w:rsidRDefault="00FE7484">
      <w:pPr>
        <w:rPr>
          <w:rFonts w:ascii="仿宋" w:eastAsia="仿宋"/>
          <w:b/>
          <w:sz w:val="28"/>
          <w:lang w:eastAsia="zh-CN"/>
        </w:rPr>
      </w:pPr>
      <w:r>
        <w:rPr>
          <w:rFonts w:ascii="仿宋" w:eastAsia="仿宋" w:hint="eastAsia"/>
          <w:b/>
          <w:sz w:val="28"/>
          <w:lang w:eastAsia="zh-CN"/>
        </w:rPr>
        <w:t>法人代表：刘金平</w:t>
      </w:r>
    </w:p>
    <w:p w:rsidR="00123456" w:rsidRDefault="00123456" w:rsidP="00976702">
      <w:pPr>
        <w:pStyle w:val="20"/>
        <w:ind w:left="440" w:firstLine="560"/>
        <w:rPr>
          <w:lang w:eastAsia="zh-CN"/>
        </w:rPr>
      </w:pPr>
    </w:p>
    <w:p w:rsidR="00123456" w:rsidRDefault="00FE7484">
      <w:pPr>
        <w:pStyle w:val="20"/>
        <w:ind w:leftChars="0" w:left="0" w:firstLineChars="0" w:firstLine="0"/>
        <w:rPr>
          <w:rFonts w:ascii="仿宋" w:eastAsia="仿宋"/>
          <w:b/>
          <w:lang w:eastAsia="zh-CN"/>
        </w:rPr>
      </w:pPr>
      <w:r>
        <w:rPr>
          <w:rFonts w:ascii="仿宋" w:eastAsia="仿宋" w:hint="eastAsia"/>
          <w:b/>
          <w:lang w:eastAsia="zh-CN"/>
        </w:rPr>
        <w:t>项目负责人：刘金平</w:t>
      </w:r>
    </w:p>
    <w:p w:rsidR="00123456" w:rsidRDefault="00123456">
      <w:pPr>
        <w:rPr>
          <w:lang w:eastAsia="zh-CN"/>
        </w:rPr>
      </w:pPr>
    </w:p>
    <w:p w:rsidR="00123456" w:rsidRDefault="00FE7484">
      <w:pPr>
        <w:pStyle w:val="20"/>
        <w:ind w:leftChars="0" w:left="0" w:firstLineChars="0" w:firstLine="0"/>
        <w:rPr>
          <w:rFonts w:ascii="仿宋_GB2312" w:hAnsi="仿宋_GB2312" w:cs="仿宋_GB2312"/>
          <w:szCs w:val="28"/>
          <w:lang w:eastAsia="zh-CN"/>
        </w:rPr>
      </w:pPr>
      <w:r>
        <w:rPr>
          <w:rFonts w:ascii="仿宋_GB2312" w:hAnsi="仿宋_GB2312" w:cs="仿宋_GB2312" w:hint="eastAsia"/>
          <w:szCs w:val="28"/>
          <w:lang w:eastAsia="zh-CN"/>
        </w:rPr>
        <w:t>建设单位：</w:t>
      </w:r>
      <w:r>
        <w:rPr>
          <w:rFonts w:ascii="仿宋_GB2312" w:hAnsi="仿宋_GB2312" w:cs="仿宋_GB2312" w:hint="eastAsia"/>
          <w:szCs w:val="28"/>
          <w:lang w:eastAsia="zh-CN"/>
        </w:rPr>
        <w:t>潍坊建邦置业有限公司</w:t>
      </w:r>
      <w:r>
        <w:rPr>
          <w:rFonts w:ascii="仿宋_GB2312" w:hAnsi="仿宋_GB2312" w:cs="仿宋_GB2312" w:hint="eastAsia"/>
          <w:szCs w:val="28"/>
          <w:lang w:eastAsia="zh-CN"/>
        </w:rPr>
        <w:t xml:space="preserve">   </w:t>
      </w:r>
      <w:r>
        <w:rPr>
          <w:rFonts w:ascii="仿宋_GB2312" w:hAnsi="仿宋_GB2312" w:cs="仿宋_GB2312" w:hint="eastAsia"/>
          <w:szCs w:val="28"/>
          <w:lang w:eastAsia="zh-CN"/>
        </w:rPr>
        <w:t>编制单位：潍坊建邦置业有限公司</w:t>
      </w:r>
    </w:p>
    <w:p w:rsidR="00123456" w:rsidRDefault="00123456">
      <w:pPr>
        <w:rPr>
          <w:lang w:eastAsia="zh-CN"/>
        </w:rPr>
      </w:pPr>
    </w:p>
    <w:p w:rsidR="00123456" w:rsidRDefault="00FE7484">
      <w:pPr>
        <w:pStyle w:val="20"/>
        <w:ind w:leftChars="0" w:left="0" w:firstLineChars="0" w:firstLine="0"/>
        <w:rPr>
          <w:rFonts w:ascii="仿宋_GB2312" w:hAnsi="仿宋_GB2312" w:cs="仿宋_GB2312"/>
          <w:szCs w:val="28"/>
          <w:lang w:eastAsia="zh-CN"/>
        </w:rPr>
      </w:pPr>
      <w:r>
        <w:rPr>
          <w:rFonts w:ascii="仿宋_GB2312" w:hAnsi="仿宋_GB2312" w:cs="仿宋_GB2312" w:hint="eastAsia"/>
          <w:szCs w:val="28"/>
          <w:lang w:eastAsia="zh-CN"/>
        </w:rPr>
        <w:t>电</w:t>
      </w:r>
      <w:r>
        <w:rPr>
          <w:rFonts w:ascii="仿宋_GB2312" w:hAnsi="仿宋_GB2312" w:cs="仿宋_GB2312" w:hint="eastAsia"/>
          <w:szCs w:val="28"/>
          <w:lang w:eastAsia="zh-CN"/>
        </w:rPr>
        <w:t xml:space="preserve">    </w:t>
      </w:r>
      <w:r>
        <w:rPr>
          <w:rFonts w:ascii="仿宋_GB2312" w:hAnsi="仿宋_GB2312" w:cs="仿宋_GB2312" w:hint="eastAsia"/>
          <w:szCs w:val="28"/>
          <w:lang w:eastAsia="zh-CN"/>
        </w:rPr>
        <w:t>话：</w:t>
      </w:r>
      <w:r>
        <w:rPr>
          <w:rFonts w:ascii="仿宋_GB2312" w:hAnsi="仿宋_GB2312" w:cs="仿宋_GB2312" w:hint="eastAsia"/>
          <w:szCs w:val="28"/>
          <w:lang w:eastAsia="zh-CN"/>
        </w:rPr>
        <w:t xml:space="preserve">15725633688             </w:t>
      </w:r>
      <w:r>
        <w:rPr>
          <w:rFonts w:ascii="仿宋_GB2312" w:hAnsi="仿宋_GB2312" w:cs="仿宋_GB2312" w:hint="eastAsia"/>
          <w:szCs w:val="28"/>
          <w:lang w:eastAsia="zh-CN"/>
        </w:rPr>
        <w:t>电</w:t>
      </w:r>
      <w:r>
        <w:rPr>
          <w:rFonts w:ascii="仿宋_GB2312" w:hAnsi="仿宋_GB2312" w:cs="仿宋_GB2312" w:hint="eastAsia"/>
          <w:szCs w:val="28"/>
          <w:lang w:eastAsia="zh-CN"/>
        </w:rPr>
        <w:t xml:space="preserve">    </w:t>
      </w:r>
      <w:r>
        <w:rPr>
          <w:rFonts w:ascii="仿宋_GB2312" w:hAnsi="仿宋_GB2312" w:cs="仿宋_GB2312" w:hint="eastAsia"/>
          <w:szCs w:val="28"/>
          <w:lang w:eastAsia="zh-CN"/>
        </w:rPr>
        <w:t>话：</w:t>
      </w:r>
      <w:r>
        <w:rPr>
          <w:rFonts w:ascii="仿宋_GB2312" w:hAnsi="仿宋_GB2312" w:cs="仿宋_GB2312" w:hint="eastAsia"/>
          <w:szCs w:val="28"/>
          <w:lang w:eastAsia="zh-CN"/>
        </w:rPr>
        <w:t>15725633688</w:t>
      </w:r>
    </w:p>
    <w:p w:rsidR="00123456" w:rsidRDefault="00123456">
      <w:pPr>
        <w:rPr>
          <w:lang w:eastAsia="zh-CN"/>
        </w:rPr>
      </w:pPr>
    </w:p>
    <w:p w:rsidR="00123456" w:rsidRDefault="00FE7484">
      <w:pPr>
        <w:pStyle w:val="20"/>
        <w:ind w:leftChars="0" w:left="0" w:firstLineChars="0" w:firstLine="0"/>
        <w:rPr>
          <w:rFonts w:ascii="仿宋_GB2312" w:hAnsi="仿宋_GB2312" w:cs="仿宋_GB2312"/>
          <w:szCs w:val="28"/>
          <w:lang w:eastAsia="zh-CN"/>
        </w:rPr>
      </w:pPr>
      <w:r>
        <w:rPr>
          <w:rFonts w:ascii="仿宋_GB2312" w:hAnsi="仿宋_GB2312" w:cs="仿宋_GB2312" w:hint="eastAsia"/>
          <w:szCs w:val="28"/>
          <w:lang w:eastAsia="zh-CN"/>
        </w:rPr>
        <w:t>传</w:t>
      </w:r>
      <w:r>
        <w:rPr>
          <w:rFonts w:ascii="仿宋_GB2312" w:hAnsi="仿宋_GB2312" w:cs="仿宋_GB2312" w:hint="eastAsia"/>
          <w:szCs w:val="28"/>
          <w:lang w:eastAsia="zh-CN"/>
        </w:rPr>
        <w:t xml:space="preserve">    </w:t>
      </w:r>
      <w:r>
        <w:rPr>
          <w:rFonts w:ascii="仿宋_GB2312" w:hAnsi="仿宋_GB2312" w:cs="仿宋_GB2312" w:hint="eastAsia"/>
          <w:szCs w:val="28"/>
          <w:lang w:eastAsia="zh-CN"/>
        </w:rPr>
        <w:t>真：</w:t>
      </w:r>
      <w:r>
        <w:rPr>
          <w:rFonts w:ascii="仿宋_GB2312" w:hAnsi="仿宋_GB2312" w:cs="仿宋_GB2312" w:hint="eastAsia"/>
          <w:szCs w:val="28"/>
          <w:lang w:eastAsia="zh-CN"/>
        </w:rPr>
        <w:t xml:space="preserve">--                       </w:t>
      </w:r>
      <w:r>
        <w:rPr>
          <w:rFonts w:ascii="仿宋_GB2312" w:hAnsi="仿宋_GB2312" w:cs="仿宋_GB2312" w:hint="eastAsia"/>
          <w:szCs w:val="28"/>
          <w:lang w:eastAsia="zh-CN"/>
        </w:rPr>
        <w:t>传</w:t>
      </w:r>
      <w:r>
        <w:rPr>
          <w:rFonts w:ascii="仿宋_GB2312" w:hAnsi="仿宋_GB2312" w:cs="仿宋_GB2312" w:hint="eastAsia"/>
          <w:szCs w:val="28"/>
          <w:lang w:eastAsia="zh-CN"/>
        </w:rPr>
        <w:t xml:space="preserve">    </w:t>
      </w:r>
      <w:r>
        <w:rPr>
          <w:rFonts w:ascii="仿宋_GB2312" w:hAnsi="仿宋_GB2312" w:cs="仿宋_GB2312" w:hint="eastAsia"/>
          <w:szCs w:val="28"/>
          <w:lang w:eastAsia="zh-CN"/>
        </w:rPr>
        <w:t>真：</w:t>
      </w:r>
      <w:r>
        <w:rPr>
          <w:rFonts w:ascii="仿宋_GB2312" w:hAnsi="仿宋_GB2312" w:cs="仿宋_GB2312" w:hint="eastAsia"/>
          <w:szCs w:val="28"/>
          <w:lang w:eastAsia="zh-CN"/>
        </w:rPr>
        <w:t>--</w:t>
      </w:r>
    </w:p>
    <w:p w:rsidR="00123456" w:rsidRDefault="00123456">
      <w:pPr>
        <w:rPr>
          <w:lang w:eastAsia="zh-CN"/>
        </w:rPr>
      </w:pPr>
    </w:p>
    <w:p w:rsidR="00123456" w:rsidRDefault="00FE7484">
      <w:pPr>
        <w:rPr>
          <w:rFonts w:ascii="仿宋_GB2312" w:hAnsi="仿宋_GB2312" w:cs="仿宋_GB2312"/>
          <w:sz w:val="28"/>
          <w:szCs w:val="28"/>
          <w:lang w:eastAsia="zh-CN"/>
        </w:rPr>
      </w:pPr>
      <w:r>
        <w:rPr>
          <w:rFonts w:ascii="仿宋_GB2312" w:hAnsi="仿宋_GB2312" w:cs="仿宋_GB2312" w:hint="eastAsia"/>
          <w:sz w:val="28"/>
          <w:szCs w:val="28"/>
          <w:lang w:eastAsia="zh-CN"/>
        </w:rPr>
        <w:t>邮</w:t>
      </w:r>
      <w:r>
        <w:rPr>
          <w:rFonts w:ascii="仿宋_GB2312" w:hAnsi="仿宋_GB2312" w:cs="仿宋_GB2312" w:hint="eastAsia"/>
          <w:sz w:val="28"/>
          <w:szCs w:val="28"/>
          <w:lang w:eastAsia="zh-CN"/>
        </w:rPr>
        <w:t xml:space="preserve">    </w:t>
      </w:r>
      <w:r>
        <w:rPr>
          <w:rFonts w:ascii="仿宋_GB2312" w:hAnsi="仿宋_GB2312" w:cs="仿宋_GB2312" w:hint="eastAsia"/>
          <w:sz w:val="28"/>
          <w:szCs w:val="28"/>
          <w:lang w:eastAsia="zh-CN"/>
        </w:rPr>
        <w:t>编：</w:t>
      </w:r>
      <w:r>
        <w:rPr>
          <w:rFonts w:ascii="仿宋_GB2312" w:hAnsi="仿宋_GB2312" w:cs="仿宋_GB2312" w:hint="eastAsia"/>
          <w:sz w:val="28"/>
          <w:szCs w:val="28"/>
          <w:lang w:eastAsia="zh-CN"/>
        </w:rPr>
        <w:t xml:space="preserve">262218                   </w:t>
      </w:r>
      <w:r>
        <w:rPr>
          <w:rFonts w:ascii="仿宋_GB2312" w:hAnsi="仿宋_GB2312" w:cs="仿宋_GB2312" w:hint="eastAsia"/>
          <w:sz w:val="28"/>
          <w:szCs w:val="28"/>
          <w:lang w:eastAsia="zh-CN"/>
        </w:rPr>
        <w:t>邮</w:t>
      </w:r>
      <w:r>
        <w:rPr>
          <w:rFonts w:ascii="仿宋_GB2312" w:hAnsi="仿宋_GB2312" w:cs="仿宋_GB2312" w:hint="eastAsia"/>
          <w:sz w:val="28"/>
          <w:szCs w:val="28"/>
          <w:lang w:eastAsia="zh-CN"/>
        </w:rPr>
        <w:t xml:space="preserve">    </w:t>
      </w:r>
      <w:r>
        <w:rPr>
          <w:rFonts w:ascii="仿宋_GB2312" w:hAnsi="仿宋_GB2312" w:cs="仿宋_GB2312" w:hint="eastAsia"/>
          <w:sz w:val="28"/>
          <w:szCs w:val="28"/>
          <w:lang w:eastAsia="zh-CN"/>
        </w:rPr>
        <w:t>编：</w:t>
      </w:r>
      <w:r>
        <w:rPr>
          <w:rFonts w:ascii="仿宋_GB2312" w:hAnsi="仿宋_GB2312" w:cs="仿宋_GB2312" w:hint="eastAsia"/>
          <w:sz w:val="28"/>
          <w:szCs w:val="28"/>
          <w:lang w:eastAsia="zh-CN"/>
        </w:rPr>
        <w:t>262218</w:t>
      </w:r>
    </w:p>
    <w:p w:rsidR="00123456" w:rsidRDefault="00123456">
      <w:pPr>
        <w:pStyle w:val="20"/>
        <w:ind w:leftChars="0" w:left="0" w:firstLineChars="0" w:firstLine="0"/>
        <w:rPr>
          <w:lang w:eastAsia="zh-CN"/>
        </w:rPr>
      </w:pPr>
    </w:p>
    <w:p w:rsidR="00123456" w:rsidRDefault="00FE7484">
      <w:pPr>
        <w:pStyle w:val="20"/>
        <w:ind w:leftChars="0" w:left="0" w:firstLineChars="0" w:firstLine="0"/>
        <w:rPr>
          <w:rFonts w:ascii="仿宋_GB2312" w:hAnsi="仿宋_GB2312" w:cs="仿宋_GB2312"/>
          <w:szCs w:val="28"/>
          <w:lang w:eastAsia="zh-CN"/>
        </w:rPr>
      </w:pPr>
      <w:r>
        <w:rPr>
          <w:rFonts w:ascii="仿宋_GB2312" w:hAnsi="仿宋_GB2312" w:cs="仿宋_GB2312" w:hint="eastAsia"/>
          <w:szCs w:val="28"/>
          <w:lang w:eastAsia="zh-CN"/>
        </w:rPr>
        <w:t>地址：</w:t>
      </w:r>
      <w:r>
        <w:rPr>
          <w:rFonts w:ascii="仿宋_GB2312" w:hAnsi="仿宋_GB2312" w:cs="仿宋_GB2312" w:hint="eastAsia"/>
          <w:szCs w:val="28"/>
          <w:lang w:eastAsia="zh-CN"/>
        </w:rPr>
        <w:t>山东省潍坊市诸城市北关</w:t>
      </w:r>
      <w:r>
        <w:rPr>
          <w:rFonts w:ascii="仿宋_GB2312" w:hAnsi="仿宋_GB2312" w:cs="仿宋_GB2312"/>
          <w:szCs w:val="28"/>
          <w:lang w:eastAsia="zh-CN"/>
        </w:rPr>
        <w:t xml:space="preserve">    </w:t>
      </w:r>
      <w:r>
        <w:rPr>
          <w:rFonts w:ascii="仿宋_GB2312" w:hAnsi="仿宋_GB2312" w:cs="仿宋_GB2312" w:hint="eastAsia"/>
          <w:szCs w:val="28"/>
          <w:lang w:eastAsia="zh-CN"/>
        </w:rPr>
        <w:t>地址：</w:t>
      </w:r>
      <w:r>
        <w:rPr>
          <w:rFonts w:ascii="仿宋_GB2312" w:hAnsi="仿宋_GB2312" w:cs="仿宋_GB2312" w:hint="eastAsia"/>
          <w:szCs w:val="28"/>
          <w:lang w:eastAsia="zh-CN"/>
        </w:rPr>
        <w:t>山东省潍坊市诸城市北关</w:t>
      </w:r>
    </w:p>
    <w:p w:rsidR="00123456" w:rsidRDefault="00FE7484" w:rsidP="00976702">
      <w:pPr>
        <w:pStyle w:val="20"/>
        <w:ind w:left="440" w:firstLine="560"/>
        <w:rPr>
          <w:rFonts w:ascii="仿宋_GB2312" w:hAnsi="仿宋_GB2312" w:cs="仿宋_GB2312"/>
          <w:szCs w:val="28"/>
          <w:lang w:eastAsia="zh-CN"/>
        </w:rPr>
        <w:sectPr w:rsidR="00123456">
          <w:pgSz w:w="11906" w:h="16838"/>
          <w:pgMar w:top="1440" w:right="986" w:bottom="1440" w:left="1560" w:header="851" w:footer="992" w:gutter="0"/>
          <w:pgNumType w:start="1"/>
          <w:cols w:space="720"/>
          <w:docGrid w:type="lines" w:linePitch="312"/>
        </w:sectPr>
      </w:pPr>
      <w:r>
        <w:rPr>
          <w:rFonts w:ascii="仿宋_GB2312" w:hAnsi="仿宋_GB2312" w:cs="仿宋_GB2312" w:hint="eastAsia"/>
          <w:szCs w:val="28"/>
          <w:lang w:eastAsia="zh-CN"/>
        </w:rPr>
        <w:t>路</w:t>
      </w:r>
      <w:r>
        <w:rPr>
          <w:rFonts w:ascii="仿宋_GB2312" w:hAnsi="仿宋_GB2312" w:cs="仿宋_GB2312" w:hint="eastAsia"/>
          <w:szCs w:val="28"/>
          <w:lang w:eastAsia="zh-CN"/>
        </w:rPr>
        <w:t>83-20</w:t>
      </w:r>
      <w:r>
        <w:rPr>
          <w:rFonts w:ascii="仿宋_GB2312" w:hAnsi="仿宋_GB2312" w:cs="仿宋_GB2312" w:hint="eastAsia"/>
          <w:szCs w:val="28"/>
          <w:lang w:eastAsia="zh-CN"/>
        </w:rPr>
        <w:t>号</w:t>
      </w:r>
      <w:r>
        <w:rPr>
          <w:rFonts w:ascii="仿宋_GB2312" w:hAnsi="仿宋_GB2312" w:cs="仿宋_GB2312"/>
          <w:szCs w:val="28"/>
          <w:lang w:eastAsia="zh-CN"/>
        </w:rPr>
        <w:t xml:space="preserve">                      </w:t>
      </w:r>
      <w:r>
        <w:rPr>
          <w:rFonts w:ascii="仿宋_GB2312" w:hAnsi="仿宋_GB2312" w:cs="仿宋_GB2312" w:hint="eastAsia"/>
          <w:szCs w:val="28"/>
          <w:lang w:eastAsia="zh-CN"/>
        </w:rPr>
        <w:t>路</w:t>
      </w:r>
      <w:r>
        <w:rPr>
          <w:rFonts w:ascii="仿宋_GB2312" w:hAnsi="仿宋_GB2312" w:cs="仿宋_GB2312" w:hint="eastAsia"/>
          <w:szCs w:val="28"/>
          <w:lang w:eastAsia="zh-CN"/>
        </w:rPr>
        <w:t>83-20</w:t>
      </w:r>
      <w:r>
        <w:rPr>
          <w:rFonts w:ascii="仿宋_GB2312" w:hAnsi="仿宋_GB2312" w:cs="仿宋_GB2312" w:hint="eastAsia"/>
          <w:szCs w:val="28"/>
          <w:lang w:eastAsia="zh-CN"/>
        </w:rPr>
        <w:t>号</w:t>
      </w:r>
      <w:r>
        <w:rPr>
          <w:rFonts w:ascii="仿宋_GB2312" w:hAnsi="仿宋_GB2312" w:cs="仿宋_GB2312" w:hint="eastAsia"/>
          <w:szCs w:val="28"/>
          <w:lang w:eastAsia="zh-CN"/>
        </w:rPr>
        <w:t xml:space="preserve"> </w:t>
      </w:r>
    </w:p>
    <w:p w:rsidR="00123456" w:rsidRDefault="00FE7484">
      <w:pPr>
        <w:pStyle w:val="1"/>
      </w:pPr>
      <w:proofErr w:type="spellStart"/>
      <w:r>
        <w:lastRenderedPageBreak/>
        <w:t>验收项目概况</w:t>
      </w:r>
      <w:proofErr w:type="spellEnd"/>
    </w:p>
    <w:p w:rsidR="00123456" w:rsidRDefault="00FE7484">
      <w:pPr>
        <w:spacing w:line="360" w:lineRule="auto"/>
        <w:ind w:firstLineChars="183" w:firstLine="439"/>
        <w:rPr>
          <w:rFonts w:ascii="Times New Roman" w:hAnsi="Times New Roman" w:cs="Times New Roman"/>
          <w:sz w:val="24"/>
          <w:szCs w:val="24"/>
          <w:lang w:eastAsia="zh-CN"/>
        </w:rPr>
      </w:pPr>
      <w:proofErr w:type="spellStart"/>
      <w:r>
        <w:rPr>
          <w:rFonts w:ascii="Times New Roman" w:hAnsi="Times New Roman" w:cs="Times New Roman"/>
          <w:sz w:val="24"/>
          <w:szCs w:val="24"/>
        </w:rPr>
        <w:t>项目名称</w:t>
      </w:r>
      <w:proofErr w:type="spellEnd"/>
      <w:r>
        <w:rPr>
          <w:rFonts w:ascii="Times New Roman" w:hAnsi="Times New Roman" w:cs="Times New Roman" w:hint="eastAsia"/>
          <w:sz w:val="24"/>
          <w:szCs w:val="24"/>
          <w:lang w:eastAsia="zh-CN"/>
        </w:rPr>
        <w:t>：</w:t>
      </w:r>
      <w:r>
        <w:rPr>
          <w:rFonts w:hint="eastAsia"/>
          <w:bCs/>
          <w:sz w:val="24"/>
          <w:lang w:eastAsia="zh-CN"/>
        </w:rPr>
        <w:t>建邦·朴拙园一期建设项目</w:t>
      </w:r>
    </w:p>
    <w:p w:rsidR="00123456" w:rsidRDefault="00FE7484">
      <w:pPr>
        <w:spacing w:line="360" w:lineRule="auto"/>
        <w:ind w:firstLineChars="183" w:firstLine="439"/>
        <w:rPr>
          <w:rFonts w:ascii="Times New Roman" w:hAnsi="Times New Roman" w:cs="Times New Roman"/>
          <w:sz w:val="24"/>
          <w:szCs w:val="24"/>
          <w:lang w:eastAsia="zh-CN"/>
        </w:rPr>
      </w:pPr>
      <w:proofErr w:type="spellStart"/>
      <w:r>
        <w:rPr>
          <w:rFonts w:ascii="Times New Roman" w:hAnsi="Times New Roman" w:cs="Times New Roman"/>
          <w:sz w:val="24"/>
          <w:szCs w:val="24"/>
        </w:rPr>
        <w:t>性质</w:t>
      </w:r>
      <w:proofErr w:type="spellEnd"/>
      <w:r>
        <w:rPr>
          <w:rFonts w:ascii="Times New Roman" w:hAnsi="Times New Roman" w:cs="Times New Roman" w:hint="eastAsia"/>
          <w:sz w:val="24"/>
          <w:szCs w:val="24"/>
          <w:lang w:eastAsia="zh-CN"/>
        </w:rPr>
        <w:t>：新建</w:t>
      </w:r>
    </w:p>
    <w:p w:rsidR="00123456" w:rsidRDefault="00FE7484">
      <w:pPr>
        <w:spacing w:line="360" w:lineRule="auto"/>
        <w:ind w:firstLineChars="183" w:firstLine="439"/>
        <w:rPr>
          <w:bCs/>
          <w:sz w:val="24"/>
          <w:lang w:eastAsia="zh-CN"/>
        </w:rPr>
      </w:pPr>
      <w:proofErr w:type="spellStart"/>
      <w:r>
        <w:rPr>
          <w:rFonts w:ascii="Times New Roman" w:hAnsi="Times New Roman" w:cs="Times New Roman"/>
          <w:sz w:val="24"/>
          <w:szCs w:val="24"/>
        </w:rPr>
        <w:t>建设单位</w:t>
      </w:r>
      <w:proofErr w:type="spellEnd"/>
      <w:r>
        <w:rPr>
          <w:rFonts w:ascii="Times New Roman" w:hAnsi="Times New Roman" w:cs="Times New Roman" w:hint="eastAsia"/>
          <w:sz w:val="24"/>
          <w:szCs w:val="24"/>
          <w:lang w:eastAsia="zh-CN"/>
        </w:rPr>
        <w:t>：</w:t>
      </w:r>
      <w:r>
        <w:rPr>
          <w:rFonts w:hint="eastAsia"/>
          <w:bCs/>
          <w:sz w:val="24"/>
          <w:lang w:eastAsia="zh-CN"/>
        </w:rPr>
        <w:t>潍坊建邦置业有限公司</w:t>
      </w:r>
    </w:p>
    <w:p w:rsidR="00123456" w:rsidRDefault="00FE7484">
      <w:pPr>
        <w:spacing w:line="360" w:lineRule="auto"/>
        <w:ind w:firstLineChars="183" w:firstLine="439"/>
        <w:rPr>
          <w:color w:val="000000"/>
          <w:sz w:val="28"/>
          <w:szCs w:val="28"/>
        </w:rPr>
      </w:pPr>
      <w:proofErr w:type="spellStart"/>
      <w:r>
        <w:rPr>
          <w:rFonts w:ascii="Times New Roman" w:hAnsi="Times New Roman" w:cs="Times New Roman"/>
          <w:sz w:val="24"/>
          <w:szCs w:val="24"/>
        </w:rPr>
        <w:t>建设地点</w:t>
      </w:r>
      <w:proofErr w:type="spellEnd"/>
      <w:r>
        <w:rPr>
          <w:rFonts w:ascii="Times New Roman" w:hAnsi="Times New Roman" w:cs="Times New Roman" w:hint="eastAsia"/>
          <w:sz w:val="24"/>
          <w:szCs w:val="24"/>
          <w:lang w:eastAsia="zh-CN"/>
        </w:rPr>
        <w:t>：</w:t>
      </w:r>
      <w:proofErr w:type="spellStart"/>
      <w:r>
        <w:rPr>
          <w:rFonts w:ascii="Times New Roman" w:hAnsi="Times New Roman" w:cs="Times New Roman" w:hint="eastAsia"/>
          <w:sz w:val="24"/>
          <w:szCs w:val="24"/>
        </w:rPr>
        <w:t>诸城市文化路东段北侧，东至古城子居委会用地，西至公安局宿舍，南至文化路，北至东武古城南区</w:t>
      </w:r>
      <w:proofErr w:type="spellEnd"/>
    </w:p>
    <w:p w:rsidR="00123456" w:rsidRDefault="00FE7484">
      <w:pPr>
        <w:spacing w:line="360" w:lineRule="auto"/>
        <w:ind w:firstLineChars="183" w:firstLine="439"/>
        <w:rPr>
          <w:rFonts w:ascii="Times New Roman" w:hAnsi="Times New Roman" w:cs="Times New Roman"/>
          <w:sz w:val="24"/>
          <w:szCs w:val="24"/>
          <w:lang w:eastAsia="zh-CN"/>
        </w:rPr>
      </w:pPr>
      <w:proofErr w:type="spellStart"/>
      <w:r>
        <w:rPr>
          <w:rFonts w:ascii="Times New Roman" w:hAnsi="Times New Roman" w:cs="Times New Roman"/>
          <w:sz w:val="24"/>
          <w:szCs w:val="24"/>
        </w:rPr>
        <w:t>环评审批部门</w:t>
      </w:r>
      <w:proofErr w:type="spellEnd"/>
      <w:r>
        <w:rPr>
          <w:rFonts w:ascii="Times New Roman" w:hAnsi="Times New Roman" w:cs="Times New Roman" w:hint="eastAsia"/>
          <w:sz w:val="24"/>
          <w:szCs w:val="24"/>
          <w:lang w:eastAsia="zh-CN"/>
        </w:rPr>
        <w:t>：</w:t>
      </w:r>
      <w:r>
        <w:rPr>
          <w:rFonts w:hint="eastAsia"/>
          <w:sz w:val="24"/>
        </w:rPr>
        <w:t>201</w:t>
      </w:r>
      <w:r>
        <w:rPr>
          <w:rFonts w:hint="eastAsia"/>
          <w:sz w:val="24"/>
          <w:lang w:eastAsia="zh-CN"/>
        </w:rPr>
        <w:t>5</w:t>
      </w:r>
      <w:r>
        <w:rPr>
          <w:rFonts w:hint="eastAsia"/>
          <w:sz w:val="24"/>
        </w:rPr>
        <w:t>年</w:t>
      </w:r>
      <w:r>
        <w:rPr>
          <w:rFonts w:hint="eastAsia"/>
          <w:sz w:val="24"/>
          <w:lang w:eastAsia="zh-CN"/>
        </w:rPr>
        <w:t>7</w:t>
      </w:r>
      <w:r>
        <w:rPr>
          <w:rFonts w:hint="eastAsia"/>
          <w:sz w:val="24"/>
        </w:rPr>
        <w:t>月</w:t>
      </w:r>
      <w:r>
        <w:rPr>
          <w:rFonts w:hint="eastAsia"/>
          <w:sz w:val="24"/>
          <w:lang w:eastAsia="zh-CN"/>
        </w:rPr>
        <w:t>14</w:t>
      </w:r>
      <w:r>
        <w:rPr>
          <w:rFonts w:hint="eastAsia"/>
          <w:sz w:val="24"/>
        </w:rPr>
        <w:t>日由诸城市环境保护局</w:t>
      </w:r>
      <w:r>
        <w:rPr>
          <w:rFonts w:hint="eastAsia"/>
          <w:sz w:val="24"/>
          <w:lang w:eastAsia="zh-CN"/>
        </w:rPr>
        <w:t>以诸环审登记表【</w:t>
      </w:r>
      <w:r>
        <w:rPr>
          <w:rFonts w:hint="eastAsia"/>
          <w:sz w:val="24"/>
          <w:lang w:eastAsia="zh-CN"/>
        </w:rPr>
        <w:t>2015</w:t>
      </w:r>
      <w:r>
        <w:rPr>
          <w:rFonts w:hint="eastAsia"/>
          <w:sz w:val="24"/>
          <w:lang w:eastAsia="zh-CN"/>
        </w:rPr>
        <w:t>】</w:t>
      </w:r>
      <w:r>
        <w:rPr>
          <w:rFonts w:hint="eastAsia"/>
          <w:sz w:val="24"/>
          <w:lang w:eastAsia="zh-CN"/>
        </w:rPr>
        <w:t>18</w:t>
      </w:r>
      <w:r>
        <w:rPr>
          <w:rFonts w:hint="eastAsia"/>
          <w:sz w:val="24"/>
          <w:lang w:eastAsia="zh-CN"/>
        </w:rPr>
        <w:t>号</w:t>
      </w:r>
      <w:proofErr w:type="spellStart"/>
      <w:r>
        <w:rPr>
          <w:rFonts w:hint="eastAsia"/>
          <w:sz w:val="24"/>
        </w:rPr>
        <w:t>审批</w:t>
      </w:r>
      <w:proofErr w:type="spellEnd"/>
      <w:r>
        <w:rPr>
          <w:rFonts w:hint="eastAsia"/>
          <w:sz w:val="24"/>
          <w:lang w:eastAsia="zh-CN"/>
        </w:rPr>
        <w:t>。</w:t>
      </w:r>
    </w:p>
    <w:p w:rsidR="00123456" w:rsidRDefault="00FE7484">
      <w:pPr>
        <w:pStyle w:val="1"/>
      </w:pPr>
      <w:proofErr w:type="spellStart"/>
      <w:r>
        <w:t>验收依据</w:t>
      </w:r>
      <w:proofErr w:type="spellEnd"/>
    </w:p>
    <w:p w:rsidR="00123456" w:rsidRDefault="00FE7484">
      <w:pPr>
        <w:pStyle w:val="aa"/>
        <w:spacing w:beforeAutospacing="0" w:afterAutospacing="0" w:line="520" w:lineRule="exact"/>
        <w:outlineLvl w:val="2"/>
        <w:rPr>
          <w:rFonts w:ascii="Times New Roman" w:hAnsi="Times New Roman" w:cs="Times New Roman"/>
          <w:b/>
        </w:rPr>
      </w:pPr>
      <w:r>
        <w:rPr>
          <w:rFonts w:ascii="Times New Roman" w:hAnsi="Times New Roman" w:cs="Times New Roman"/>
          <w:b/>
        </w:rPr>
        <w:t xml:space="preserve">2.1 </w:t>
      </w:r>
      <w:proofErr w:type="spellStart"/>
      <w:r>
        <w:rPr>
          <w:rFonts w:ascii="Times New Roman" w:hAnsi="Times New Roman" w:cs="Times New Roman"/>
          <w:b/>
        </w:rPr>
        <w:t>法律</w:t>
      </w:r>
      <w:proofErr w:type="spellEnd"/>
    </w:p>
    <w:p w:rsidR="00123456" w:rsidRDefault="00FE7484">
      <w:pPr>
        <w:spacing w:line="520" w:lineRule="exact"/>
        <w:ind w:firstLineChars="200" w:firstLine="480"/>
        <w:rPr>
          <w:sz w:val="24"/>
        </w:rPr>
      </w:pPr>
      <w:r>
        <w:rPr>
          <w:sz w:val="24"/>
        </w:rPr>
        <w:t>（</w:t>
      </w:r>
      <w:r>
        <w:rPr>
          <w:sz w:val="24"/>
        </w:rPr>
        <w:t>1</w:t>
      </w:r>
      <w:r>
        <w:rPr>
          <w:sz w:val="24"/>
        </w:rPr>
        <w:t>）《中华人民共和国环境保护法》（</w:t>
      </w:r>
      <w:r>
        <w:rPr>
          <w:sz w:val="24"/>
        </w:rPr>
        <w:t>2015.1.1</w:t>
      </w:r>
      <w:r>
        <w:rPr>
          <w:sz w:val="24"/>
        </w:rPr>
        <w:t>）；</w:t>
      </w:r>
    </w:p>
    <w:p w:rsidR="00123456" w:rsidRDefault="00FE7484">
      <w:pPr>
        <w:spacing w:line="520" w:lineRule="exact"/>
        <w:ind w:firstLineChars="200" w:firstLine="480"/>
        <w:rPr>
          <w:sz w:val="24"/>
        </w:rPr>
      </w:pPr>
      <w:r>
        <w:rPr>
          <w:sz w:val="24"/>
        </w:rPr>
        <w:t>（</w:t>
      </w:r>
      <w:r>
        <w:rPr>
          <w:sz w:val="24"/>
        </w:rPr>
        <w:t>2</w:t>
      </w:r>
      <w:r>
        <w:rPr>
          <w:sz w:val="24"/>
        </w:rPr>
        <w:t>）《中华人民共和国水污染防治法》（</w:t>
      </w:r>
      <w:r>
        <w:rPr>
          <w:sz w:val="24"/>
        </w:rPr>
        <w:t>2008.2</w:t>
      </w:r>
      <w:r>
        <w:rPr>
          <w:sz w:val="24"/>
        </w:rPr>
        <w:t>）；</w:t>
      </w:r>
    </w:p>
    <w:p w:rsidR="00123456" w:rsidRDefault="00FE7484">
      <w:pPr>
        <w:spacing w:line="520" w:lineRule="exact"/>
        <w:ind w:firstLineChars="200" w:firstLine="480"/>
        <w:rPr>
          <w:sz w:val="24"/>
        </w:rPr>
      </w:pPr>
      <w:r>
        <w:rPr>
          <w:sz w:val="24"/>
        </w:rPr>
        <w:t>（</w:t>
      </w:r>
      <w:r>
        <w:rPr>
          <w:sz w:val="24"/>
        </w:rPr>
        <w:t>3</w:t>
      </w:r>
      <w:r>
        <w:rPr>
          <w:sz w:val="24"/>
        </w:rPr>
        <w:t>）《中华人民共和国环境噪声污染防治法》（</w:t>
      </w:r>
      <w:r>
        <w:rPr>
          <w:sz w:val="24"/>
        </w:rPr>
        <w:t>1997.3</w:t>
      </w:r>
      <w:r>
        <w:rPr>
          <w:sz w:val="24"/>
        </w:rPr>
        <w:t>）；</w:t>
      </w:r>
    </w:p>
    <w:p w:rsidR="00123456" w:rsidRDefault="00FE7484">
      <w:pPr>
        <w:spacing w:line="520" w:lineRule="exact"/>
        <w:ind w:firstLineChars="200" w:firstLine="480"/>
        <w:rPr>
          <w:sz w:val="24"/>
        </w:rPr>
      </w:pPr>
      <w:r>
        <w:rPr>
          <w:sz w:val="24"/>
        </w:rPr>
        <w:t>（</w:t>
      </w:r>
      <w:r>
        <w:rPr>
          <w:sz w:val="24"/>
        </w:rPr>
        <w:t>4</w:t>
      </w:r>
      <w:r>
        <w:rPr>
          <w:sz w:val="24"/>
        </w:rPr>
        <w:t>）《中华人民共和国大气污染防治法》（</w:t>
      </w:r>
      <w:r>
        <w:rPr>
          <w:sz w:val="24"/>
        </w:rPr>
        <w:t>2016.1.1</w:t>
      </w:r>
      <w:r>
        <w:rPr>
          <w:sz w:val="24"/>
        </w:rPr>
        <w:t>）；</w:t>
      </w:r>
    </w:p>
    <w:p w:rsidR="00123456" w:rsidRDefault="00FE7484">
      <w:pPr>
        <w:spacing w:line="520" w:lineRule="exact"/>
        <w:ind w:firstLineChars="200" w:firstLine="480"/>
        <w:rPr>
          <w:sz w:val="24"/>
        </w:rPr>
      </w:pPr>
      <w:r>
        <w:rPr>
          <w:sz w:val="24"/>
        </w:rPr>
        <w:t>（</w:t>
      </w:r>
      <w:r>
        <w:rPr>
          <w:sz w:val="24"/>
        </w:rPr>
        <w:t>5</w:t>
      </w:r>
      <w:r>
        <w:rPr>
          <w:sz w:val="24"/>
        </w:rPr>
        <w:t>）《中华人民共和国固体废物污染防治法》（</w:t>
      </w:r>
      <w:r>
        <w:rPr>
          <w:sz w:val="24"/>
        </w:rPr>
        <w:t>2005.4</w:t>
      </w:r>
      <w:r>
        <w:rPr>
          <w:sz w:val="24"/>
        </w:rPr>
        <w:t>）；</w:t>
      </w:r>
    </w:p>
    <w:p w:rsidR="00123456" w:rsidRDefault="00FE7484">
      <w:pPr>
        <w:spacing w:line="520" w:lineRule="exact"/>
        <w:ind w:firstLineChars="200" w:firstLine="480"/>
        <w:rPr>
          <w:sz w:val="24"/>
        </w:rPr>
      </w:pPr>
      <w:r>
        <w:rPr>
          <w:sz w:val="24"/>
        </w:rPr>
        <w:t>（</w:t>
      </w:r>
      <w:r>
        <w:rPr>
          <w:sz w:val="24"/>
        </w:rPr>
        <w:t>6</w:t>
      </w:r>
      <w:r>
        <w:rPr>
          <w:sz w:val="24"/>
        </w:rPr>
        <w:t>）《中华人民共和国清洁生产促进法》（</w:t>
      </w:r>
      <w:r>
        <w:rPr>
          <w:sz w:val="24"/>
        </w:rPr>
        <w:t>2013.1</w:t>
      </w:r>
      <w:r>
        <w:rPr>
          <w:sz w:val="24"/>
        </w:rPr>
        <w:t>）。</w:t>
      </w:r>
    </w:p>
    <w:p w:rsidR="00123456" w:rsidRDefault="00FE7484">
      <w:pPr>
        <w:spacing w:line="520" w:lineRule="exact"/>
        <w:rPr>
          <w:b/>
          <w:bCs/>
          <w:sz w:val="24"/>
        </w:rPr>
      </w:pPr>
      <w:r>
        <w:rPr>
          <w:b/>
          <w:bCs/>
          <w:sz w:val="24"/>
        </w:rPr>
        <w:t xml:space="preserve">2.2 </w:t>
      </w:r>
      <w:proofErr w:type="spellStart"/>
      <w:r>
        <w:rPr>
          <w:b/>
          <w:bCs/>
          <w:sz w:val="24"/>
        </w:rPr>
        <w:t>法规、规章</w:t>
      </w:r>
      <w:proofErr w:type="spellEnd"/>
    </w:p>
    <w:p w:rsidR="00123456" w:rsidRDefault="00FE7484">
      <w:pPr>
        <w:spacing w:line="520" w:lineRule="exact"/>
        <w:ind w:firstLineChars="200" w:firstLine="480"/>
        <w:rPr>
          <w:sz w:val="24"/>
        </w:rPr>
      </w:pPr>
      <w:r>
        <w:rPr>
          <w:sz w:val="24"/>
        </w:rPr>
        <w:t>（</w:t>
      </w:r>
      <w:r>
        <w:rPr>
          <w:sz w:val="24"/>
        </w:rPr>
        <w:t>1</w:t>
      </w:r>
      <w:r>
        <w:rPr>
          <w:sz w:val="24"/>
        </w:rPr>
        <w:t>）</w:t>
      </w:r>
      <w:r>
        <w:rPr>
          <w:sz w:val="24"/>
        </w:rPr>
        <w:t xml:space="preserve"> </w:t>
      </w:r>
      <w:r>
        <w:rPr>
          <w:sz w:val="24"/>
        </w:rPr>
        <w:t>国务院第</w:t>
      </w:r>
      <w:r>
        <w:rPr>
          <w:sz w:val="24"/>
        </w:rPr>
        <w:t>253</w:t>
      </w:r>
      <w:r>
        <w:rPr>
          <w:sz w:val="24"/>
        </w:rPr>
        <w:t>号令《建设项目环境保护管理条例》（</w:t>
      </w:r>
      <w:r>
        <w:rPr>
          <w:sz w:val="24"/>
        </w:rPr>
        <w:t>1998.12</w:t>
      </w:r>
      <w:r>
        <w:rPr>
          <w:sz w:val="24"/>
        </w:rPr>
        <w:t>）；</w:t>
      </w:r>
    </w:p>
    <w:p w:rsidR="00123456" w:rsidRDefault="00FE7484">
      <w:pPr>
        <w:spacing w:line="520" w:lineRule="exact"/>
        <w:ind w:firstLineChars="200" w:firstLine="480"/>
        <w:rPr>
          <w:sz w:val="24"/>
        </w:rPr>
      </w:pPr>
      <w:r>
        <w:rPr>
          <w:sz w:val="24"/>
        </w:rPr>
        <w:t>（</w:t>
      </w:r>
      <w:r>
        <w:rPr>
          <w:sz w:val="24"/>
        </w:rPr>
        <w:t>2</w:t>
      </w:r>
      <w:r>
        <w:rPr>
          <w:sz w:val="24"/>
        </w:rPr>
        <w:t>）</w:t>
      </w:r>
      <w:r>
        <w:rPr>
          <w:sz w:val="24"/>
        </w:rPr>
        <w:t xml:space="preserve"> </w:t>
      </w:r>
      <w:r>
        <w:rPr>
          <w:sz w:val="24"/>
        </w:rPr>
        <w:t>国家环境保护总局第</w:t>
      </w:r>
      <w:r>
        <w:rPr>
          <w:sz w:val="24"/>
        </w:rPr>
        <w:t>13</w:t>
      </w:r>
      <w:r>
        <w:rPr>
          <w:sz w:val="24"/>
        </w:rPr>
        <w:t>号文《建设项目竣工环境保护验收管理办法》（</w:t>
      </w:r>
      <w:r>
        <w:rPr>
          <w:sz w:val="24"/>
        </w:rPr>
        <w:t>2002.2</w:t>
      </w:r>
      <w:r>
        <w:rPr>
          <w:sz w:val="24"/>
        </w:rPr>
        <w:t>）</w:t>
      </w:r>
    </w:p>
    <w:p w:rsidR="00123456" w:rsidRDefault="00FE7484">
      <w:pPr>
        <w:adjustRightInd w:val="0"/>
        <w:spacing w:line="520" w:lineRule="exact"/>
        <w:ind w:firstLineChars="200" w:firstLine="480"/>
        <w:rPr>
          <w:sz w:val="24"/>
        </w:rPr>
      </w:pPr>
      <w:r>
        <w:rPr>
          <w:sz w:val="24"/>
        </w:rPr>
        <w:t>（</w:t>
      </w:r>
      <w:r>
        <w:rPr>
          <w:sz w:val="24"/>
        </w:rPr>
        <w:t>3</w:t>
      </w:r>
      <w:r>
        <w:rPr>
          <w:sz w:val="24"/>
        </w:rPr>
        <w:t>）</w:t>
      </w:r>
      <w:r>
        <w:rPr>
          <w:sz w:val="24"/>
        </w:rPr>
        <w:t xml:space="preserve"> </w:t>
      </w:r>
      <w:proofErr w:type="spellStart"/>
      <w:r>
        <w:rPr>
          <w:sz w:val="24"/>
          <w:lang w:val="zh-CN"/>
        </w:rPr>
        <w:t>山东省人大第</w:t>
      </w:r>
      <w:proofErr w:type="spellEnd"/>
      <w:r>
        <w:rPr>
          <w:sz w:val="24"/>
          <w:lang w:val="zh-CN"/>
        </w:rPr>
        <w:t>99</w:t>
      </w:r>
      <w:proofErr w:type="spellStart"/>
      <w:r>
        <w:rPr>
          <w:sz w:val="24"/>
          <w:lang w:val="zh-CN"/>
        </w:rPr>
        <w:t>号令《山东省环境保护条例</w:t>
      </w:r>
      <w:proofErr w:type="spellEnd"/>
      <w:r>
        <w:rPr>
          <w:sz w:val="24"/>
          <w:lang w:val="zh-CN"/>
        </w:rPr>
        <w:t>》（</w:t>
      </w:r>
      <w:r>
        <w:rPr>
          <w:sz w:val="24"/>
          <w:lang w:val="zh-CN"/>
        </w:rPr>
        <w:t>2001.12</w:t>
      </w:r>
      <w:r>
        <w:rPr>
          <w:sz w:val="24"/>
          <w:lang w:val="zh-CN"/>
        </w:rPr>
        <w:t>）；</w:t>
      </w:r>
    </w:p>
    <w:p w:rsidR="00123456" w:rsidRDefault="00FE7484">
      <w:pPr>
        <w:spacing w:line="520" w:lineRule="exact"/>
        <w:ind w:firstLineChars="200" w:firstLine="480"/>
        <w:rPr>
          <w:sz w:val="24"/>
        </w:rPr>
      </w:pPr>
      <w:r>
        <w:rPr>
          <w:sz w:val="24"/>
        </w:rPr>
        <w:t>（</w:t>
      </w:r>
      <w:r>
        <w:rPr>
          <w:sz w:val="24"/>
        </w:rPr>
        <w:t>4</w:t>
      </w:r>
      <w:r>
        <w:rPr>
          <w:sz w:val="24"/>
        </w:rPr>
        <w:t>）《</w:t>
      </w:r>
      <w:r>
        <w:rPr>
          <w:sz w:val="24"/>
          <w:lang w:val="zh-CN"/>
        </w:rPr>
        <w:t>&lt;</w:t>
      </w:r>
      <w:proofErr w:type="spellStart"/>
      <w:r>
        <w:rPr>
          <w:sz w:val="24"/>
          <w:lang w:val="zh-CN"/>
        </w:rPr>
        <w:t>山东省建设项目竣工环境保护验收专家库管理办法</w:t>
      </w:r>
      <w:proofErr w:type="spellEnd"/>
      <w:r>
        <w:rPr>
          <w:sz w:val="24"/>
          <w:lang w:val="zh-CN"/>
        </w:rPr>
        <w:t>&gt;</w:t>
      </w:r>
      <w:proofErr w:type="spellStart"/>
      <w:r>
        <w:rPr>
          <w:sz w:val="24"/>
          <w:lang w:val="zh-CN"/>
        </w:rPr>
        <w:t>的通知</w:t>
      </w:r>
      <w:proofErr w:type="spellEnd"/>
      <w:r>
        <w:rPr>
          <w:sz w:val="24"/>
          <w:lang w:val="zh-CN"/>
        </w:rPr>
        <w:t>》，</w:t>
      </w:r>
      <w:r>
        <w:rPr>
          <w:sz w:val="24"/>
          <w:lang w:val="zh-CN"/>
        </w:rPr>
        <w:t>(201</w:t>
      </w:r>
      <w:r>
        <w:rPr>
          <w:sz w:val="24"/>
          <w:lang w:val="zh-CN"/>
        </w:rPr>
        <w:t>1.12)</w:t>
      </w:r>
      <w:r>
        <w:rPr>
          <w:sz w:val="24"/>
        </w:rPr>
        <w:t>；</w:t>
      </w:r>
    </w:p>
    <w:p w:rsidR="00123456" w:rsidRDefault="00FE7484">
      <w:pPr>
        <w:adjustRightInd w:val="0"/>
        <w:spacing w:line="520" w:lineRule="exact"/>
        <w:ind w:firstLineChars="200" w:firstLine="480"/>
        <w:rPr>
          <w:sz w:val="24"/>
        </w:rPr>
      </w:pPr>
      <w:r>
        <w:rPr>
          <w:sz w:val="24"/>
        </w:rPr>
        <w:t>（</w:t>
      </w:r>
      <w:r>
        <w:rPr>
          <w:sz w:val="24"/>
        </w:rPr>
        <w:t>5</w:t>
      </w:r>
      <w:r>
        <w:rPr>
          <w:sz w:val="24"/>
        </w:rPr>
        <w:t>）</w:t>
      </w:r>
      <w:r>
        <w:rPr>
          <w:sz w:val="24"/>
        </w:rPr>
        <w:t xml:space="preserve"> </w:t>
      </w:r>
      <w:proofErr w:type="spellStart"/>
      <w:r>
        <w:rPr>
          <w:sz w:val="24"/>
          <w:lang w:val="zh-CN"/>
        </w:rPr>
        <w:t>鲁环函</w:t>
      </w:r>
      <w:proofErr w:type="spellEnd"/>
      <w:r>
        <w:rPr>
          <w:sz w:val="24"/>
          <w:lang w:val="zh-CN"/>
        </w:rPr>
        <w:t>[2011]417</w:t>
      </w:r>
      <w:proofErr w:type="spellStart"/>
      <w:r>
        <w:rPr>
          <w:sz w:val="24"/>
          <w:lang w:val="zh-CN"/>
        </w:rPr>
        <w:t>号文《山东省环境保护厅关于加强建设项目竣工环境保护验收管理的通知</w:t>
      </w:r>
      <w:proofErr w:type="spellEnd"/>
      <w:r>
        <w:rPr>
          <w:sz w:val="24"/>
          <w:lang w:val="zh-CN"/>
        </w:rPr>
        <w:t>》</w:t>
      </w:r>
      <w:r>
        <w:rPr>
          <w:sz w:val="24"/>
          <w:lang w:val="zh-CN"/>
        </w:rPr>
        <w:t>(2011.6)</w:t>
      </w:r>
      <w:r>
        <w:rPr>
          <w:sz w:val="24"/>
          <w:lang w:val="zh-CN"/>
        </w:rPr>
        <w:t>；</w:t>
      </w:r>
    </w:p>
    <w:p w:rsidR="00123456" w:rsidRDefault="00FE7484">
      <w:pPr>
        <w:spacing w:line="520" w:lineRule="exact"/>
        <w:ind w:firstLineChars="200" w:firstLine="480"/>
        <w:rPr>
          <w:sz w:val="24"/>
          <w:lang w:val="zh-CN"/>
        </w:rPr>
      </w:pPr>
      <w:r>
        <w:rPr>
          <w:sz w:val="24"/>
        </w:rPr>
        <w:t>（</w:t>
      </w:r>
      <w:r>
        <w:rPr>
          <w:sz w:val="24"/>
        </w:rPr>
        <w:t>6</w:t>
      </w:r>
      <w:r>
        <w:rPr>
          <w:sz w:val="24"/>
        </w:rPr>
        <w:t>）</w:t>
      </w:r>
      <w:r>
        <w:rPr>
          <w:sz w:val="24"/>
          <w:lang w:val="zh-CN"/>
        </w:rPr>
        <w:t>环境保护部和国家发展和改革委员会令第</w:t>
      </w:r>
      <w:r>
        <w:rPr>
          <w:sz w:val="24"/>
          <w:lang w:val="zh-CN"/>
        </w:rPr>
        <w:t>1</w:t>
      </w:r>
      <w:proofErr w:type="spellStart"/>
      <w:r>
        <w:rPr>
          <w:sz w:val="24"/>
          <w:lang w:val="zh-CN"/>
        </w:rPr>
        <w:t>号《国家危险废物名录</w:t>
      </w:r>
      <w:proofErr w:type="spellEnd"/>
      <w:r>
        <w:rPr>
          <w:sz w:val="24"/>
          <w:lang w:val="zh-CN"/>
        </w:rPr>
        <w:t>》（</w:t>
      </w:r>
      <w:r>
        <w:rPr>
          <w:sz w:val="24"/>
          <w:lang w:val="zh-CN"/>
        </w:rPr>
        <w:t>2008.6</w:t>
      </w:r>
      <w:r>
        <w:rPr>
          <w:sz w:val="24"/>
          <w:lang w:val="zh-CN"/>
        </w:rPr>
        <w:t>）；</w:t>
      </w:r>
    </w:p>
    <w:p w:rsidR="00123456" w:rsidRDefault="00FE7484">
      <w:pPr>
        <w:adjustRightInd w:val="0"/>
        <w:spacing w:line="520" w:lineRule="exact"/>
        <w:ind w:firstLineChars="200" w:firstLine="480"/>
        <w:rPr>
          <w:sz w:val="24"/>
          <w:lang w:val="zh-CN"/>
        </w:rPr>
      </w:pPr>
      <w:r>
        <w:rPr>
          <w:sz w:val="24"/>
        </w:rPr>
        <w:t>（</w:t>
      </w:r>
      <w:r>
        <w:rPr>
          <w:sz w:val="24"/>
        </w:rPr>
        <w:t>7</w:t>
      </w:r>
      <w:r>
        <w:rPr>
          <w:sz w:val="24"/>
        </w:rPr>
        <w:t>）</w:t>
      </w:r>
      <w:r>
        <w:rPr>
          <w:sz w:val="24"/>
          <w:lang w:val="zh-CN"/>
        </w:rPr>
        <w:t>鲁政办发</w:t>
      </w:r>
      <w:r>
        <w:rPr>
          <w:sz w:val="24"/>
          <w:lang w:val="zh-CN"/>
        </w:rPr>
        <w:t>[2006]60</w:t>
      </w:r>
      <w:proofErr w:type="spellStart"/>
      <w:r>
        <w:rPr>
          <w:sz w:val="24"/>
          <w:lang w:val="zh-CN"/>
        </w:rPr>
        <w:t>号《山东省人民政府办公厅关于加强环境影响评价和建设项目环境保护设施</w:t>
      </w:r>
      <w:proofErr w:type="spellEnd"/>
      <w:r>
        <w:rPr>
          <w:sz w:val="24"/>
          <w:lang w:val="zh-CN"/>
        </w:rPr>
        <w:t>“</w:t>
      </w:r>
      <w:proofErr w:type="spellStart"/>
      <w:r>
        <w:rPr>
          <w:sz w:val="24"/>
          <w:lang w:val="zh-CN"/>
        </w:rPr>
        <w:t>三同时</w:t>
      </w:r>
      <w:proofErr w:type="spellEnd"/>
      <w:r>
        <w:rPr>
          <w:sz w:val="24"/>
          <w:lang w:val="zh-CN"/>
        </w:rPr>
        <w:t>”</w:t>
      </w:r>
      <w:proofErr w:type="spellStart"/>
      <w:r>
        <w:rPr>
          <w:sz w:val="24"/>
          <w:lang w:val="zh-CN"/>
        </w:rPr>
        <w:t>管理工作的通知</w:t>
      </w:r>
      <w:proofErr w:type="spellEnd"/>
      <w:r>
        <w:rPr>
          <w:sz w:val="24"/>
          <w:lang w:val="zh-CN"/>
        </w:rPr>
        <w:t>》</w:t>
      </w:r>
      <w:r>
        <w:rPr>
          <w:sz w:val="24"/>
          <w:lang w:val="zh-CN"/>
        </w:rPr>
        <w:t>(2006.7)</w:t>
      </w:r>
      <w:r>
        <w:rPr>
          <w:sz w:val="24"/>
          <w:lang w:val="zh-CN"/>
        </w:rPr>
        <w:t>；</w:t>
      </w:r>
    </w:p>
    <w:p w:rsidR="00123456" w:rsidRDefault="00FE7484">
      <w:pPr>
        <w:adjustRightInd w:val="0"/>
        <w:spacing w:line="520" w:lineRule="exact"/>
        <w:ind w:firstLineChars="200" w:firstLine="480"/>
        <w:rPr>
          <w:sz w:val="24"/>
          <w:lang w:val="zh-CN"/>
        </w:rPr>
      </w:pPr>
      <w:r>
        <w:rPr>
          <w:sz w:val="24"/>
        </w:rPr>
        <w:t>（</w:t>
      </w:r>
      <w:r>
        <w:rPr>
          <w:sz w:val="24"/>
        </w:rPr>
        <w:t>8</w:t>
      </w:r>
      <w:r>
        <w:rPr>
          <w:sz w:val="24"/>
        </w:rPr>
        <w:t>）</w:t>
      </w:r>
      <w:r>
        <w:rPr>
          <w:sz w:val="24"/>
          <w:lang w:val="zh-CN"/>
        </w:rPr>
        <w:t>山东省环境保护局鲁环发</w:t>
      </w:r>
      <w:r>
        <w:rPr>
          <w:sz w:val="24"/>
          <w:lang w:val="zh-CN"/>
        </w:rPr>
        <w:t>[2007]131</w:t>
      </w:r>
      <w:proofErr w:type="spellStart"/>
      <w:r>
        <w:rPr>
          <w:sz w:val="24"/>
          <w:lang w:val="zh-CN"/>
        </w:rPr>
        <w:t>号《关于进一步落实好环评和</w:t>
      </w:r>
      <w:proofErr w:type="spellEnd"/>
      <w:r>
        <w:rPr>
          <w:sz w:val="24"/>
          <w:lang w:val="zh-CN"/>
        </w:rPr>
        <w:t>“</w:t>
      </w:r>
      <w:proofErr w:type="spellStart"/>
      <w:r>
        <w:rPr>
          <w:sz w:val="24"/>
          <w:lang w:val="zh-CN"/>
        </w:rPr>
        <w:t>三同时</w:t>
      </w:r>
      <w:proofErr w:type="spellEnd"/>
      <w:r>
        <w:rPr>
          <w:sz w:val="24"/>
          <w:lang w:val="zh-CN"/>
        </w:rPr>
        <w:t>”</w:t>
      </w:r>
      <w:proofErr w:type="spellStart"/>
      <w:r>
        <w:rPr>
          <w:sz w:val="24"/>
          <w:lang w:val="zh-CN"/>
        </w:rPr>
        <w:t>制度的意见</w:t>
      </w:r>
      <w:proofErr w:type="spellEnd"/>
      <w:r>
        <w:rPr>
          <w:sz w:val="24"/>
          <w:lang w:val="zh-CN"/>
        </w:rPr>
        <w:t>》（</w:t>
      </w:r>
      <w:r>
        <w:rPr>
          <w:sz w:val="24"/>
          <w:lang w:val="zh-CN"/>
        </w:rPr>
        <w:t>2007.9</w:t>
      </w:r>
      <w:r>
        <w:rPr>
          <w:sz w:val="24"/>
          <w:lang w:val="zh-CN"/>
        </w:rPr>
        <w:t>）；</w:t>
      </w:r>
    </w:p>
    <w:p w:rsidR="00123456" w:rsidRDefault="00FE7484">
      <w:pPr>
        <w:adjustRightInd w:val="0"/>
        <w:spacing w:line="520" w:lineRule="exact"/>
        <w:ind w:firstLineChars="200" w:firstLine="480"/>
        <w:rPr>
          <w:sz w:val="24"/>
          <w:lang w:val="zh-CN"/>
        </w:rPr>
      </w:pPr>
      <w:r>
        <w:rPr>
          <w:sz w:val="24"/>
        </w:rPr>
        <w:lastRenderedPageBreak/>
        <w:t>（</w:t>
      </w:r>
      <w:r>
        <w:rPr>
          <w:sz w:val="24"/>
        </w:rPr>
        <w:t>9</w:t>
      </w:r>
      <w:r>
        <w:rPr>
          <w:sz w:val="24"/>
        </w:rPr>
        <w:t>）</w:t>
      </w:r>
      <w:r>
        <w:rPr>
          <w:sz w:val="24"/>
          <w:lang w:val="zh-CN"/>
        </w:rPr>
        <w:t>环境保护部环发</w:t>
      </w:r>
      <w:r>
        <w:rPr>
          <w:sz w:val="24"/>
          <w:lang w:val="zh-CN"/>
        </w:rPr>
        <w:t>[2012]77</w:t>
      </w:r>
      <w:proofErr w:type="spellStart"/>
      <w:r>
        <w:rPr>
          <w:sz w:val="24"/>
          <w:lang w:val="zh-CN"/>
        </w:rPr>
        <w:t>号《关于进一步加强环境影响评价管理防范环境风险的通知</w:t>
      </w:r>
      <w:proofErr w:type="spellEnd"/>
      <w:r>
        <w:rPr>
          <w:sz w:val="24"/>
          <w:lang w:val="zh-CN"/>
        </w:rPr>
        <w:t>》（</w:t>
      </w:r>
      <w:r>
        <w:rPr>
          <w:sz w:val="24"/>
          <w:lang w:val="zh-CN"/>
        </w:rPr>
        <w:t>2012.7</w:t>
      </w:r>
      <w:r>
        <w:rPr>
          <w:sz w:val="24"/>
          <w:lang w:val="zh-CN"/>
        </w:rPr>
        <w:t>）；</w:t>
      </w:r>
    </w:p>
    <w:p w:rsidR="00123456" w:rsidRDefault="00FE7484">
      <w:pPr>
        <w:adjustRightInd w:val="0"/>
        <w:spacing w:line="520" w:lineRule="exact"/>
        <w:ind w:firstLineChars="200" w:firstLine="480"/>
        <w:rPr>
          <w:sz w:val="24"/>
          <w:lang w:val="zh-CN"/>
        </w:rPr>
      </w:pPr>
      <w:r>
        <w:rPr>
          <w:sz w:val="24"/>
        </w:rPr>
        <w:t>（</w:t>
      </w:r>
      <w:r>
        <w:rPr>
          <w:sz w:val="24"/>
        </w:rPr>
        <w:t>10</w:t>
      </w:r>
      <w:r>
        <w:rPr>
          <w:sz w:val="24"/>
        </w:rPr>
        <w:t>）</w:t>
      </w:r>
      <w:r>
        <w:rPr>
          <w:sz w:val="24"/>
        </w:rPr>
        <w:t xml:space="preserve"> </w:t>
      </w:r>
      <w:proofErr w:type="spellStart"/>
      <w:r>
        <w:rPr>
          <w:sz w:val="24"/>
          <w:lang w:val="zh-CN"/>
        </w:rPr>
        <w:t>鲁环函</w:t>
      </w:r>
      <w:proofErr w:type="spellEnd"/>
      <w:r>
        <w:rPr>
          <w:sz w:val="24"/>
          <w:lang w:val="zh-CN"/>
        </w:rPr>
        <w:t>[2012]493</w:t>
      </w:r>
      <w:proofErr w:type="spellStart"/>
      <w:r>
        <w:rPr>
          <w:sz w:val="24"/>
          <w:lang w:val="zh-CN"/>
        </w:rPr>
        <w:t>号《山东省环境保护厅关于加强建设项目竣工环境保护验收等有关环境监管问题的通知</w:t>
      </w:r>
      <w:proofErr w:type="spellEnd"/>
      <w:r>
        <w:rPr>
          <w:sz w:val="24"/>
          <w:lang w:val="zh-CN"/>
        </w:rPr>
        <w:t>》（</w:t>
      </w:r>
      <w:r>
        <w:rPr>
          <w:sz w:val="24"/>
          <w:lang w:val="zh-CN"/>
        </w:rPr>
        <w:t>2012</w:t>
      </w:r>
      <w:r>
        <w:rPr>
          <w:sz w:val="24"/>
          <w:lang w:val="zh-CN"/>
        </w:rPr>
        <w:t>）；</w:t>
      </w:r>
      <w:r>
        <w:rPr>
          <w:sz w:val="24"/>
          <w:lang w:val="zh-CN"/>
        </w:rPr>
        <w:t xml:space="preserve"> </w:t>
      </w:r>
    </w:p>
    <w:p w:rsidR="00123456" w:rsidRDefault="00FE7484">
      <w:pPr>
        <w:adjustRightInd w:val="0"/>
        <w:spacing w:line="520" w:lineRule="exact"/>
        <w:ind w:firstLineChars="200" w:firstLine="480"/>
        <w:rPr>
          <w:sz w:val="24"/>
          <w:lang w:val="zh-CN"/>
        </w:rPr>
      </w:pPr>
      <w:r>
        <w:rPr>
          <w:sz w:val="24"/>
        </w:rPr>
        <w:t>（</w:t>
      </w:r>
      <w:r>
        <w:rPr>
          <w:sz w:val="24"/>
        </w:rPr>
        <w:t>11</w:t>
      </w:r>
      <w:r>
        <w:rPr>
          <w:sz w:val="24"/>
        </w:rPr>
        <w:t>）</w:t>
      </w:r>
      <w:r>
        <w:rPr>
          <w:sz w:val="24"/>
        </w:rPr>
        <w:t xml:space="preserve"> </w:t>
      </w:r>
      <w:proofErr w:type="spellStart"/>
      <w:r>
        <w:rPr>
          <w:sz w:val="24"/>
          <w:lang w:val="zh-CN"/>
        </w:rPr>
        <w:t>鲁环发</w:t>
      </w:r>
      <w:proofErr w:type="spellEnd"/>
      <w:r>
        <w:rPr>
          <w:sz w:val="24"/>
          <w:lang w:val="zh-CN"/>
        </w:rPr>
        <w:t>[2013]4</w:t>
      </w:r>
      <w:proofErr w:type="spellStart"/>
      <w:r>
        <w:rPr>
          <w:sz w:val="24"/>
          <w:lang w:val="zh-CN"/>
        </w:rPr>
        <w:t>号《山东省环境保护厅关于进一步加强环境安全应急管理工作的通知</w:t>
      </w:r>
      <w:proofErr w:type="spellEnd"/>
      <w:r>
        <w:rPr>
          <w:sz w:val="24"/>
          <w:lang w:val="zh-CN"/>
        </w:rPr>
        <w:t>》（</w:t>
      </w:r>
      <w:r>
        <w:rPr>
          <w:sz w:val="24"/>
          <w:lang w:val="zh-CN"/>
        </w:rPr>
        <w:t>2013.1</w:t>
      </w:r>
      <w:r>
        <w:rPr>
          <w:sz w:val="24"/>
          <w:lang w:val="zh-CN"/>
        </w:rPr>
        <w:t>）；</w:t>
      </w:r>
    </w:p>
    <w:p w:rsidR="00123456" w:rsidRDefault="00FE7484">
      <w:pPr>
        <w:adjustRightInd w:val="0"/>
        <w:spacing w:line="520" w:lineRule="exact"/>
        <w:ind w:firstLineChars="200" w:firstLine="480"/>
        <w:rPr>
          <w:sz w:val="24"/>
          <w:lang w:val="zh-CN"/>
        </w:rPr>
      </w:pPr>
      <w:r>
        <w:rPr>
          <w:sz w:val="24"/>
          <w:lang w:val="zh-CN"/>
        </w:rPr>
        <w:t>（</w:t>
      </w:r>
      <w:r>
        <w:rPr>
          <w:sz w:val="24"/>
        </w:rPr>
        <w:t>12</w:t>
      </w:r>
      <w:r>
        <w:rPr>
          <w:sz w:val="24"/>
          <w:lang w:val="zh-CN"/>
        </w:rPr>
        <w:t>）环境保护部环发</w:t>
      </w:r>
      <w:r>
        <w:rPr>
          <w:sz w:val="24"/>
          <w:lang w:val="zh-CN"/>
        </w:rPr>
        <w:t>[2012]98</w:t>
      </w:r>
      <w:proofErr w:type="spellStart"/>
      <w:r>
        <w:rPr>
          <w:sz w:val="24"/>
          <w:lang w:val="zh-CN"/>
        </w:rPr>
        <w:t>号《关于切实加强风险防范严格环境影响评价管理的通知</w:t>
      </w:r>
      <w:proofErr w:type="spellEnd"/>
      <w:r>
        <w:rPr>
          <w:sz w:val="24"/>
          <w:lang w:val="zh-CN"/>
        </w:rPr>
        <w:t>》（</w:t>
      </w:r>
      <w:r>
        <w:rPr>
          <w:sz w:val="24"/>
          <w:lang w:val="zh-CN"/>
        </w:rPr>
        <w:t>2012.8</w:t>
      </w:r>
      <w:r>
        <w:rPr>
          <w:sz w:val="24"/>
          <w:lang w:val="zh-CN"/>
        </w:rPr>
        <w:t>）；</w:t>
      </w:r>
    </w:p>
    <w:p w:rsidR="00123456" w:rsidRDefault="00FE7484">
      <w:pPr>
        <w:adjustRightInd w:val="0"/>
        <w:spacing w:line="520" w:lineRule="exact"/>
        <w:ind w:firstLineChars="200" w:firstLine="480"/>
        <w:rPr>
          <w:sz w:val="24"/>
          <w:lang w:val="zh-CN"/>
        </w:rPr>
      </w:pPr>
      <w:r>
        <w:rPr>
          <w:sz w:val="24"/>
        </w:rPr>
        <w:t>（</w:t>
      </w:r>
      <w:r>
        <w:rPr>
          <w:sz w:val="24"/>
        </w:rPr>
        <w:t>13</w:t>
      </w:r>
      <w:r>
        <w:rPr>
          <w:sz w:val="24"/>
        </w:rPr>
        <w:t>）</w:t>
      </w:r>
      <w:r>
        <w:rPr>
          <w:sz w:val="24"/>
          <w:lang w:val="zh-CN"/>
        </w:rPr>
        <w:t>山东省人民政府令第</w:t>
      </w:r>
      <w:r>
        <w:rPr>
          <w:sz w:val="24"/>
          <w:lang w:val="zh-CN"/>
        </w:rPr>
        <w:t>248</w:t>
      </w:r>
      <w:proofErr w:type="spellStart"/>
      <w:r>
        <w:rPr>
          <w:sz w:val="24"/>
          <w:lang w:val="zh-CN"/>
        </w:rPr>
        <w:t>号，《山东省扬尘污染防治管理办法</w:t>
      </w:r>
      <w:proofErr w:type="spellEnd"/>
      <w:r>
        <w:rPr>
          <w:sz w:val="24"/>
          <w:lang w:val="zh-CN"/>
        </w:rPr>
        <w:t>》</w:t>
      </w:r>
      <w:r>
        <w:rPr>
          <w:sz w:val="24"/>
          <w:lang w:val="zh-CN"/>
        </w:rPr>
        <w:t>(2012.3)</w:t>
      </w:r>
      <w:r>
        <w:rPr>
          <w:sz w:val="24"/>
          <w:lang w:val="zh-CN"/>
        </w:rPr>
        <w:t>；</w:t>
      </w:r>
    </w:p>
    <w:p w:rsidR="00123456" w:rsidRDefault="00FE7484">
      <w:pPr>
        <w:adjustRightInd w:val="0"/>
        <w:spacing w:line="520" w:lineRule="exact"/>
        <w:ind w:firstLineChars="200" w:firstLine="480"/>
        <w:rPr>
          <w:bCs/>
          <w:sz w:val="24"/>
          <w:lang w:val="zh-CN"/>
        </w:rPr>
      </w:pPr>
      <w:r>
        <w:rPr>
          <w:sz w:val="24"/>
        </w:rPr>
        <w:t>（</w:t>
      </w:r>
      <w:r>
        <w:rPr>
          <w:sz w:val="24"/>
        </w:rPr>
        <w:t>14</w:t>
      </w:r>
      <w:r>
        <w:rPr>
          <w:sz w:val="24"/>
        </w:rPr>
        <w:t>）</w:t>
      </w:r>
      <w:r>
        <w:rPr>
          <w:sz w:val="24"/>
          <w:lang w:val="zh-CN"/>
        </w:rPr>
        <w:t>鲁环评函</w:t>
      </w:r>
      <w:r>
        <w:rPr>
          <w:sz w:val="24"/>
          <w:lang w:val="zh-CN"/>
        </w:rPr>
        <w:t>[2013]138</w:t>
      </w:r>
      <w:proofErr w:type="spellStart"/>
      <w:r>
        <w:rPr>
          <w:sz w:val="24"/>
          <w:lang w:val="zh-CN"/>
        </w:rPr>
        <w:t>号《</w:t>
      </w:r>
      <w:r>
        <w:rPr>
          <w:bCs/>
          <w:sz w:val="24"/>
          <w:lang w:val="zh-CN"/>
        </w:rPr>
        <w:t>山东省环境保护厅关于加强建设项目特征污染物监管和绿色生态屏障建设的通知</w:t>
      </w:r>
      <w:proofErr w:type="spellEnd"/>
      <w:r>
        <w:rPr>
          <w:bCs/>
          <w:sz w:val="24"/>
          <w:lang w:val="zh-CN"/>
        </w:rPr>
        <w:t>》</w:t>
      </w:r>
      <w:r>
        <w:rPr>
          <w:rFonts w:hint="eastAsia"/>
          <w:bCs/>
          <w:sz w:val="24"/>
          <w:lang w:val="zh-CN"/>
        </w:rPr>
        <w:t>；</w:t>
      </w:r>
    </w:p>
    <w:p w:rsidR="00123456" w:rsidRDefault="00FE7484">
      <w:pPr>
        <w:adjustRightInd w:val="0"/>
        <w:spacing w:line="520" w:lineRule="exact"/>
        <w:ind w:firstLineChars="200" w:firstLine="480"/>
        <w:rPr>
          <w:bCs/>
          <w:sz w:val="24"/>
          <w:lang w:val="zh-CN"/>
        </w:rPr>
      </w:pPr>
      <w:r>
        <w:rPr>
          <w:rFonts w:hint="eastAsia"/>
          <w:bCs/>
          <w:sz w:val="24"/>
          <w:lang w:val="zh-CN"/>
        </w:rPr>
        <w:t>（</w:t>
      </w:r>
      <w:r>
        <w:rPr>
          <w:rFonts w:hint="eastAsia"/>
          <w:bCs/>
          <w:sz w:val="24"/>
          <w:lang w:eastAsia="zh-CN"/>
        </w:rPr>
        <w:t>15</w:t>
      </w:r>
      <w:r>
        <w:rPr>
          <w:rFonts w:hint="eastAsia"/>
          <w:bCs/>
          <w:sz w:val="24"/>
          <w:lang w:eastAsia="zh-CN"/>
        </w:rPr>
        <w:t>）潍环函【</w:t>
      </w:r>
      <w:r>
        <w:rPr>
          <w:rFonts w:hint="eastAsia"/>
          <w:bCs/>
          <w:sz w:val="24"/>
          <w:lang w:eastAsia="zh-CN"/>
        </w:rPr>
        <w:t>2017</w:t>
      </w:r>
      <w:r>
        <w:rPr>
          <w:rFonts w:hint="eastAsia"/>
          <w:bCs/>
          <w:sz w:val="24"/>
          <w:lang w:eastAsia="zh-CN"/>
        </w:rPr>
        <w:t>】</w:t>
      </w:r>
      <w:r>
        <w:rPr>
          <w:rFonts w:hint="eastAsia"/>
          <w:bCs/>
          <w:sz w:val="24"/>
          <w:lang w:eastAsia="zh-CN"/>
        </w:rPr>
        <w:t>98</w:t>
      </w:r>
      <w:r>
        <w:rPr>
          <w:rFonts w:hint="eastAsia"/>
          <w:bCs/>
          <w:sz w:val="24"/>
          <w:lang w:eastAsia="zh-CN"/>
        </w:rPr>
        <w:t>号《潍坊市环境保护局关于加快未验先投项目清理整顿工作的通知》。</w:t>
      </w:r>
    </w:p>
    <w:p w:rsidR="00123456" w:rsidRDefault="00FE7484" w:rsidP="00976702">
      <w:pPr>
        <w:pStyle w:val="aa"/>
        <w:spacing w:beforeLines="50" w:beforeAutospacing="0" w:afterAutospacing="0" w:line="520" w:lineRule="exact"/>
        <w:outlineLvl w:val="2"/>
        <w:rPr>
          <w:rFonts w:ascii="Times New Roman" w:hAnsi="Times New Roman" w:cs="Times New Roman"/>
          <w:b/>
          <w:lang w:val="zh-CN"/>
        </w:rPr>
      </w:pPr>
      <w:r>
        <w:rPr>
          <w:rFonts w:ascii="Times New Roman" w:hAnsi="Times New Roman" w:cs="Times New Roman"/>
          <w:b/>
          <w:lang w:val="zh-CN"/>
        </w:rPr>
        <w:t xml:space="preserve">2.3 </w:t>
      </w:r>
      <w:proofErr w:type="spellStart"/>
      <w:r>
        <w:rPr>
          <w:rFonts w:ascii="Times New Roman" w:hAnsi="Times New Roman" w:cs="Times New Roman"/>
          <w:b/>
          <w:lang w:val="zh-CN"/>
        </w:rPr>
        <w:t>技术文件依据</w:t>
      </w:r>
      <w:proofErr w:type="spellEnd"/>
    </w:p>
    <w:p w:rsidR="00123456" w:rsidRDefault="00FE7484">
      <w:pPr>
        <w:adjustRightInd w:val="0"/>
        <w:spacing w:line="520" w:lineRule="exact"/>
        <w:ind w:firstLineChars="200" w:firstLine="480"/>
        <w:rPr>
          <w:bCs/>
          <w:sz w:val="24"/>
          <w:lang w:eastAsia="zh-CN"/>
        </w:rPr>
      </w:pPr>
      <w:r>
        <w:rPr>
          <w:rFonts w:hint="eastAsia"/>
          <w:bCs/>
          <w:sz w:val="24"/>
          <w:lang w:eastAsia="zh-CN"/>
        </w:rPr>
        <w:t>（</w:t>
      </w:r>
      <w:r>
        <w:rPr>
          <w:rFonts w:hint="eastAsia"/>
          <w:bCs/>
          <w:sz w:val="24"/>
          <w:lang w:eastAsia="zh-CN"/>
        </w:rPr>
        <w:t>1</w:t>
      </w:r>
      <w:r>
        <w:rPr>
          <w:rFonts w:hint="eastAsia"/>
          <w:bCs/>
          <w:sz w:val="24"/>
          <w:lang w:eastAsia="zh-CN"/>
        </w:rPr>
        <w:t>）《潍坊建邦置业有限公司建邦·朴拙园一期建设项目环境影响登记表》的审批意见（诸城市环境保护局，</w:t>
      </w:r>
      <w:r>
        <w:rPr>
          <w:rFonts w:hint="eastAsia"/>
          <w:bCs/>
          <w:sz w:val="24"/>
          <w:lang w:eastAsia="zh-CN"/>
        </w:rPr>
        <w:t>2015.7.14</w:t>
      </w:r>
      <w:r>
        <w:rPr>
          <w:rFonts w:hint="eastAsia"/>
          <w:bCs/>
          <w:sz w:val="24"/>
          <w:lang w:eastAsia="zh-CN"/>
        </w:rPr>
        <w:t>）</w:t>
      </w:r>
    </w:p>
    <w:p w:rsidR="00123456" w:rsidRDefault="00FE7484">
      <w:pPr>
        <w:adjustRightInd w:val="0"/>
        <w:spacing w:line="520" w:lineRule="exact"/>
        <w:ind w:firstLineChars="200" w:firstLine="480"/>
        <w:rPr>
          <w:color w:val="FF0000"/>
          <w:sz w:val="24"/>
        </w:rPr>
      </w:pPr>
      <w:r>
        <w:rPr>
          <w:rFonts w:hint="eastAsia"/>
          <w:bCs/>
          <w:sz w:val="24"/>
          <w:lang w:eastAsia="zh-CN"/>
        </w:rPr>
        <w:t>（</w:t>
      </w:r>
      <w:r>
        <w:rPr>
          <w:rFonts w:hint="eastAsia"/>
          <w:bCs/>
          <w:sz w:val="24"/>
          <w:lang w:eastAsia="zh-CN"/>
        </w:rPr>
        <w:t>2</w:t>
      </w:r>
      <w:r>
        <w:rPr>
          <w:rFonts w:hint="eastAsia"/>
          <w:bCs/>
          <w:sz w:val="24"/>
          <w:lang w:eastAsia="zh-CN"/>
        </w:rPr>
        <w:t>）山东华一检测有限公司《检测报告》。</w:t>
      </w:r>
    </w:p>
    <w:p w:rsidR="00123456" w:rsidRDefault="00FE7484">
      <w:pPr>
        <w:pStyle w:val="aa"/>
        <w:spacing w:beforeAutospacing="0" w:afterAutospacing="0" w:line="520" w:lineRule="exact"/>
        <w:outlineLvl w:val="2"/>
        <w:rPr>
          <w:rFonts w:ascii="Times New Roman" w:hAnsi="Times New Roman" w:cs="Times New Roman"/>
          <w:b/>
          <w:lang w:val="zh-CN"/>
        </w:rPr>
      </w:pPr>
      <w:r>
        <w:rPr>
          <w:rFonts w:ascii="Times New Roman" w:hAnsi="Times New Roman" w:cs="Times New Roman"/>
          <w:b/>
          <w:lang w:val="zh-CN"/>
        </w:rPr>
        <w:t xml:space="preserve">2.4 </w:t>
      </w:r>
      <w:proofErr w:type="spellStart"/>
      <w:r>
        <w:rPr>
          <w:rFonts w:ascii="Times New Roman" w:hAnsi="Times New Roman" w:cs="Times New Roman"/>
          <w:b/>
          <w:lang w:val="zh-CN"/>
        </w:rPr>
        <w:t>验收评价标准</w:t>
      </w:r>
      <w:proofErr w:type="spellEnd"/>
    </w:p>
    <w:p w:rsidR="00123456" w:rsidRDefault="00FE7484">
      <w:pPr>
        <w:adjustRightInd w:val="0"/>
        <w:snapToGrid w:val="0"/>
        <w:spacing w:line="360" w:lineRule="auto"/>
        <w:ind w:firstLineChars="300" w:firstLine="720"/>
        <w:rPr>
          <w:sz w:val="24"/>
        </w:rPr>
      </w:pPr>
      <w:r>
        <w:rPr>
          <w:rFonts w:hint="eastAsia"/>
          <w:sz w:val="24"/>
        </w:rPr>
        <w:t>1</w:t>
      </w:r>
      <w:r>
        <w:rPr>
          <w:rFonts w:hint="eastAsia"/>
          <w:sz w:val="24"/>
        </w:rPr>
        <w:t>）、废水执行</w:t>
      </w:r>
      <w:r>
        <w:rPr>
          <w:rFonts w:ascii="Times New Roman" w:hAnsi="Times New Roman" w:cs="Times New Roman" w:hint="eastAsia"/>
          <w:sz w:val="24"/>
          <w:szCs w:val="24"/>
          <w:lang w:eastAsia="zh-CN"/>
        </w:rPr>
        <w:t>《污水</w:t>
      </w:r>
      <w:r>
        <w:rPr>
          <w:rFonts w:ascii="Times New Roman" w:hAnsi="Times New Roman" w:cs="Times New Roman" w:hint="eastAsia"/>
          <w:sz w:val="24"/>
          <w:szCs w:val="24"/>
          <w:lang w:eastAsia="zh-CN"/>
        </w:rPr>
        <w:t>排入城镇下水道水质标准》（</w:t>
      </w:r>
      <w:r>
        <w:rPr>
          <w:rFonts w:ascii="Times New Roman" w:hAnsi="Times New Roman" w:cs="Times New Roman" w:hint="eastAsia"/>
          <w:sz w:val="24"/>
          <w:szCs w:val="24"/>
          <w:lang w:eastAsia="zh-CN"/>
        </w:rPr>
        <w:t>GB/T31962-2015</w:t>
      </w:r>
      <w:r>
        <w:rPr>
          <w:rFonts w:ascii="Times New Roman" w:hAnsi="Times New Roman" w:cs="Times New Roman" w:hint="eastAsia"/>
          <w:sz w:val="24"/>
          <w:szCs w:val="24"/>
          <w:lang w:eastAsia="zh-CN"/>
        </w:rPr>
        <w:t>）</w:t>
      </w:r>
      <w:bookmarkStart w:id="0" w:name="_GoBack"/>
      <w:bookmarkEnd w:id="0"/>
      <w:r>
        <w:rPr>
          <w:rFonts w:hint="eastAsia"/>
          <w:sz w:val="24"/>
        </w:rPr>
        <w:t>B</w:t>
      </w:r>
      <w:r>
        <w:rPr>
          <w:rFonts w:hint="eastAsia"/>
          <w:sz w:val="24"/>
        </w:rPr>
        <w:t>等级标准；</w:t>
      </w:r>
    </w:p>
    <w:p w:rsidR="00123456" w:rsidRDefault="00FE7484">
      <w:pPr>
        <w:adjustRightInd w:val="0"/>
        <w:snapToGrid w:val="0"/>
        <w:spacing w:line="360" w:lineRule="auto"/>
        <w:ind w:firstLineChars="300" w:firstLine="720"/>
        <w:rPr>
          <w:sz w:val="24"/>
        </w:rPr>
      </w:pPr>
      <w:r>
        <w:rPr>
          <w:rFonts w:hint="eastAsia"/>
          <w:sz w:val="24"/>
        </w:rPr>
        <w:t>2</w:t>
      </w:r>
      <w:r>
        <w:rPr>
          <w:rFonts w:hint="eastAsia"/>
          <w:sz w:val="24"/>
        </w:rPr>
        <w:t>）、厂界噪声执行《社会生活环境噪声排放标准》（</w:t>
      </w:r>
      <w:r>
        <w:rPr>
          <w:rFonts w:hint="eastAsia"/>
          <w:sz w:val="24"/>
        </w:rPr>
        <w:t>GB 22337-2008</w:t>
      </w:r>
      <w:r>
        <w:rPr>
          <w:rFonts w:hint="eastAsia"/>
          <w:sz w:val="24"/>
        </w:rPr>
        <w:t>）的</w:t>
      </w:r>
      <w:r>
        <w:rPr>
          <w:rFonts w:hint="eastAsia"/>
          <w:sz w:val="24"/>
        </w:rPr>
        <w:t>2</w:t>
      </w:r>
      <w:r>
        <w:rPr>
          <w:rFonts w:hint="eastAsia"/>
          <w:sz w:val="24"/>
        </w:rPr>
        <w:t>类标准。</w:t>
      </w:r>
    </w:p>
    <w:p w:rsidR="00123456" w:rsidRDefault="00FE7484">
      <w:pPr>
        <w:adjustRightInd w:val="0"/>
        <w:snapToGrid w:val="0"/>
        <w:spacing w:line="360" w:lineRule="auto"/>
        <w:ind w:firstLineChars="300" w:firstLine="720"/>
        <w:rPr>
          <w:sz w:val="24"/>
        </w:rPr>
      </w:pPr>
      <w:r>
        <w:rPr>
          <w:rFonts w:hint="eastAsia"/>
          <w:sz w:val="24"/>
          <w:lang w:eastAsia="zh-CN"/>
        </w:rPr>
        <w:t>3</w:t>
      </w:r>
      <w:r>
        <w:rPr>
          <w:rFonts w:hint="eastAsia"/>
          <w:sz w:val="24"/>
          <w:lang w:eastAsia="zh-CN"/>
        </w:rPr>
        <w:t>）、</w:t>
      </w:r>
      <w:r>
        <w:rPr>
          <w:sz w:val="24"/>
        </w:rPr>
        <w:t>《一般工业固体废物贮存、处置场污染物控制标准》（</w:t>
      </w:r>
      <w:r>
        <w:rPr>
          <w:sz w:val="24"/>
        </w:rPr>
        <w:t>GB18599-2001</w:t>
      </w:r>
      <w:r>
        <w:rPr>
          <w:sz w:val="24"/>
        </w:rPr>
        <w:t>）及其修改单要求</w:t>
      </w:r>
      <w:r>
        <w:rPr>
          <w:rFonts w:hint="eastAsia"/>
          <w:sz w:val="24"/>
          <w:lang w:eastAsia="zh-CN"/>
        </w:rPr>
        <w:t>。</w:t>
      </w:r>
    </w:p>
    <w:p w:rsidR="00123456" w:rsidRDefault="00FE7484">
      <w:pPr>
        <w:pStyle w:val="1"/>
      </w:pPr>
      <w:proofErr w:type="spellStart"/>
      <w:r>
        <w:t>工程建设情况</w:t>
      </w:r>
      <w:proofErr w:type="spellEnd"/>
    </w:p>
    <w:p w:rsidR="00123456" w:rsidRDefault="00FE7484">
      <w:pPr>
        <w:pStyle w:val="2"/>
      </w:pPr>
      <w:proofErr w:type="spellStart"/>
      <w:r>
        <w:t>地理位置及平面布置</w:t>
      </w:r>
      <w:proofErr w:type="spellEnd"/>
    </w:p>
    <w:p w:rsidR="00123456" w:rsidRDefault="00FE7484">
      <w:pPr>
        <w:widowControl/>
        <w:spacing w:line="360" w:lineRule="auto"/>
        <w:ind w:firstLineChars="200" w:firstLine="480"/>
        <w:rPr>
          <w:bCs/>
          <w:sz w:val="24"/>
        </w:rPr>
      </w:pPr>
      <w:r>
        <w:rPr>
          <w:rFonts w:hint="eastAsia"/>
          <w:bCs/>
          <w:sz w:val="24"/>
        </w:rPr>
        <w:t>诸城市位于山东半岛东南部，泰沂山脉与胶潍平原交界处，地理座标为北纬</w:t>
      </w:r>
      <w:r>
        <w:rPr>
          <w:rFonts w:hint="eastAsia"/>
          <w:bCs/>
          <w:sz w:val="24"/>
        </w:rPr>
        <w:t>35</w:t>
      </w:r>
      <w:r>
        <w:rPr>
          <w:rFonts w:hint="eastAsia"/>
          <w:bCs/>
          <w:sz w:val="24"/>
        </w:rPr>
        <w:t>°</w:t>
      </w:r>
      <w:r>
        <w:rPr>
          <w:rFonts w:hint="eastAsia"/>
          <w:bCs/>
          <w:sz w:val="24"/>
        </w:rPr>
        <w:t>42</w:t>
      </w:r>
      <w:r>
        <w:rPr>
          <w:rFonts w:hint="eastAsia"/>
          <w:bCs/>
          <w:sz w:val="24"/>
        </w:rPr>
        <w:t>′</w:t>
      </w:r>
      <w:r>
        <w:rPr>
          <w:rFonts w:hint="eastAsia"/>
          <w:bCs/>
          <w:sz w:val="24"/>
        </w:rPr>
        <w:t>23</w:t>
      </w:r>
      <w:r>
        <w:rPr>
          <w:rFonts w:hint="eastAsia"/>
          <w:bCs/>
          <w:sz w:val="24"/>
        </w:rPr>
        <w:t>″至</w:t>
      </w:r>
      <w:r>
        <w:rPr>
          <w:rFonts w:hint="eastAsia"/>
          <w:bCs/>
          <w:sz w:val="24"/>
        </w:rPr>
        <w:t>36</w:t>
      </w:r>
      <w:r>
        <w:rPr>
          <w:rFonts w:hint="eastAsia"/>
          <w:bCs/>
          <w:sz w:val="24"/>
        </w:rPr>
        <w:t>°</w:t>
      </w:r>
      <w:r>
        <w:rPr>
          <w:rFonts w:hint="eastAsia"/>
          <w:bCs/>
          <w:sz w:val="24"/>
        </w:rPr>
        <w:t>21</w:t>
      </w:r>
      <w:r>
        <w:rPr>
          <w:rFonts w:hint="eastAsia"/>
          <w:bCs/>
          <w:sz w:val="24"/>
        </w:rPr>
        <w:t>′</w:t>
      </w:r>
      <w:r>
        <w:rPr>
          <w:rFonts w:hint="eastAsia"/>
          <w:bCs/>
          <w:sz w:val="24"/>
        </w:rPr>
        <w:t xml:space="preserve">05 </w:t>
      </w:r>
      <w:r>
        <w:rPr>
          <w:rFonts w:hint="eastAsia"/>
          <w:bCs/>
          <w:sz w:val="24"/>
        </w:rPr>
        <w:t>″，东经</w:t>
      </w:r>
      <w:r>
        <w:rPr>
          <w:rFonts w:hint="eastAsia"/>
          <w:bCs/>
          <w:sz w:val="24"/>
        </w:rPr>
        <w:t>119</w:t>
      </w:r>
      <w:r>
        <w:rPr>
          <w:rFonts w:hint="eastAsia"/>
          <w:bCs/>
          <w:sz w:val="24"/>
        </w:rPr>
        <w:t>°</w:t>
      </w:r>
      <w:r>
        <w:rPr>
          <w:rFonts w:hint="eastAsia"/>
          <w:bCs/>
          <w:sz w:val="24"/>
        </w:rPr>
        <w:t>0</w:t>
      </w:r>
      <w:r>
        <w:rPr>
          <w:rFonts w:hint="eastAsia"/>
          <w:bCs/>
          <w:sz w:val="24"/>
        </w:rPr>
        <w:t>′</w:t>
      </w:r>
      <w:r>
        <w:rPr>
          <w:rFonts w:hint="eastAsia"/>
          <w:bCs/>
          <w:sz w:val="24"/>
        </w:rPr>
        <w:t>19</w:t>
      </w:r>
      <w:r>
        <w:rPr>
          <w:rFonts w:hint="eastAsia"/>
          <w:bCs/>
          <w:sz w:val="24"/>
        </w:rPr>
        <w:t>″至</w:t>
      </w:r>
      <w:r>
        <w:rPr>
          <w:rFonts w:hint="eastAsia"/>
          <w:bCs/>
          <w:sz w:val="24"/>
        </w:rPr>
        <w:t>119</w:t>
      </w:r>
      <w:r>
        <w:rPr>
          <w:rFonts w:hint="eastAsia"/>
          <w:bCs/>
          <w:sz w:val="24"/>
        </w:rPr>
        <w:t>°</w:t>
      </w:r>
      <w:r>
        <w:rPr>
          <w:rFonts w:hint="eastAsia"/>
          <w:bCs/>
          <w:sz w:val="24"/>
        </w:rPr>
        <w:t>43</w:t>
      </w:r>
      <w:r>
        <w:rPr>
          <w:rFonts w:hint="eastAsia"/>
          <w:bCs/>
          <w:sz w:val="24"/>
        </w:rPr>
        <w:t>′</w:t>
      </w:r>
      <w:r>
        <w:rPr>
          <w:rFonts w:hint="eastAsia"/>
          <w:bCs/>
          <w:sz w:val="24"/>
        </w:rPr>
        <w:t>56</w:t>
      </w:r>
      <w:r>
        <w:rPr>
          <w:rFonts w:hint="eastAsia"/>
          <w:bCs/>
          <w:sz w:val="24"/>
        </w:rPr>
        <w:t>″。</w:t>
      </w:r>
      <w:r>
        <w:rPr>
          <w:rFonts w:hint="eastAsia"/>
          <w:sz w:val="24"/>
        </w:rPr>
        <w:t>诸城是山东半岛重要的交通枢纽。</w:t>
      </w:r>
      <w:hyperlink r:id="rId8" w:tgtFrame="http://baike.so.com/doc/_blank" w:history="1">
        <w:r>
          <w:rPr>
            <w:rFonts w:hint="eastAsia"/>
            <w:sz w:val="24"/>
          </w:rPr>
          <w:t>胶新铁路</w:t>
        </w:r>
      </w:hyperlink>
      <w:r>
        <w:rPr>
          <w:rFonts w:hint="eastAsia"/>
          <w:sz w:val="24"/>
        </w:rPr>
        <w:t>和济青高速公路南线贯穿诸城，市内</w:t>
      </w:r>
      <w:r>
        <w:rPr>
          <w:rFonts w:hint="eastAsia"/>
          <w:sz w:val="24"/>
        </w:rPr>
        <w:t>6</w:t>
      </w:r>
      <w:r>
        <w:rPr>
          <w:rFonts w:hint="eastAsia"/>
          <w:sz w:val="24"/>
        </w:rPr>
        <w:t>条</w:t>
      </w:r>
      <w:hyperlink r:id="rId9" w:tgtFrame="http://baike.so.com/doc/_blank" w:history="1">
        <w:r>
          <w:rPr>
            <w:rFonts w:hint="eastAsia"/>
            <w:sz w:val="24"/>
          </w:rPr>
          <w:t>干线公路</w:t>
        </w:r>
      </w:hyperlink>
      <w:r>
        <w:rPr>
          <w:rFonts w:hint="eastAsia"/>
          <w:sz w:val="24"/>
        </w:rPr>
        <w:t>四通八达，乘车</w:t>
      </w:r>
      <w:r>
        <w:rPr>
          <w:rFonts w:hint="eastAsia"/>
          <w:sz w:val="24"/>
        </w:rPr>
        <w:t>1</w:t>
      </w:r>
      <w:r>
        <w:rPr>
          <w:rFonts w:hint="eastAsia"/>
          <w:sz w:val="24"/>
        </w:rPr>
        <w:t>小时可达青岛、日照两大港口和青岛、潍坊两大机场。</w:t>
      </w:r>
    </w:p>
    <w:p w:rsidR="00123456" w:rsidRDefault="00FE7484">
      <w:pPr>
        <w:widowControl/>
        <w:spacing w:line="360" w:lineRule="auto"/>
        <w:ind w:firstLineChars="200" w:firstLine="480"/>
        <w:rPr>
          <w:sz w:val="24"/>
        </w:rPr>
      </w:pPr>
      <w:r>
        <w:rPr>
          <w:rFonts w:hint="eastAsia"/>
          <w:sz w:val="24"/>
          <w:lang w:eastAsia="zh-CN"/>
        </w:rPr>
        <w:lastRenderedPageBreak/>
        <w:t>本项目位于</w:t>
      </w:r>
      <w:proofErr w:type="spellStart"/>
      <w:r>
        <w:rPr>
          <w:rFonts w:hint="eastAsia"/>
          <w:sz w:val="24"/>
        </w:rPr>
        <w:t>诸城市文化路东段北侧，东</w:t>
      </w:r>
      <w:r>
        <w:rPr>
          <w:rFonts w:hint="eastAsia"/>
          <w:sz w:val="24"/>
        </w:rPr>
        <w:t>至古城子居委会用地，西至</w:t>
      </w:r>
      <w:proofErr w:type="spellEnd"/>
      <w:r>
        <w:rPr>
          <w:rFonts w:hint="eastAsia"/>
          <w:sz w:val="24"/>
          <w:lang w:eastAsia="zh-CN"/>
        </w:rPr>
        <w:t>南湖公安小区</w:t>
      </w:r>
      <w:r>
        <w:rPr>
          <w:rFonts w:hint="eastAsia"/>
          <w:sz w:val="24"/>
        </w:rPr>
        <w:t>，</w:t>
      </w:r>
      <w:proofErr w:type="spellStart"/>
      <w:r>
        <w:rPr>
          <w:rFonts w:hint="eastAsia"/>
          <w:sz w:val="24"/>
        </w:rPr>
        <w:t>南至文化路，北至</w:t>
      </w:r>
      <w:proofErr w:type="spellEnd"/>
      <w:r>
        <w:rPr>
          <w:rFonts w:hint="eastAsia"/>
          <w:sz w:val="24"/>
          <w:lang w:eastAsia="zh-CN"/>
        </w:rPr>
        <w:t>鑫城</w:t>
      </w:r>
      <w:proofErr w:type="spellStart"/>
      <w:r>
        <w:rPr>
          <w:rFonts w:hint="eastAsia"/>
          <w:sz w:val="24"/>
        </w:rPr>
        <w:t>东武古城南区</w:t>
      </w:r>
      <w:proofErr w:type="spellEnd"/>
      <w:r>
        <w:rPr>
          <w:rFonts w:hint="eastAsia"/>
          <w:sz w:val="24"/>
        </w:rPr>
        <w:t>。</w:t>
      </w:r>
      <w:r>
        <w:rPr>
          <w:rFonts w:hint="eastAsia"/>
          <w:sz w:val="24"/>
          <w:lang w:eastAsia="zh-CN"/>
        </w:rPr>
        <w:t>项目区东北方向</w:t>
      </w:r>
      <w:r>
        <w:rPr>
          <w:rFonts w:hint="eastAsia"/>
          <w:sz w:val="24"/>
          <w:lang w:eastAsia="zh-CN"/>
        </w:rPr>
        <w:t>110</w:t>
      </w:r>
      <w:r>
        <w:rPr>
          <w:rFonts w:hint="eastAsia"/>
          <w:sz w:val="24"/>
          <w:lang w:eastAsia="zh-CN"/>
        </w:rPr>
        <w:t>米处的山东新唐尔服装有限公司对被项目区产生一定的环境影响。</w:t>
      </w:r>
      <w:r>
        <w:rPr>
          <w:rFonts w:hint="eastAsia"/>
          <w:sz w:val="24"/>
        </w:rPr>
        <w:t>项目地理位置见图</w:t>
      </w:r>
      <w:r>
        <w:rPr>
          <w:rFonts w:hint="eastAsia"/>
          <w:sz w:val="24"/>
        </w:rPr>
        <w:t>1</w:t>
      </w:r>
      <w:r>
        <w:rPr>
          <w:rFonts w:hint="eastAsia"/>
          <w:sz w:val="24"/>
        </w:rPr>
        <w:t>，厂区总平面布置图见图</w:t>
      </w:r>
      <w:r>
        <w:rPr>
          <w:rFonts w:hint="eastAsia"/>
          <w:sz w:val="24"/>
        </w:rPr>
        <w:t>2</w:t>
      </w:r>
      <w:r>
        <w:rPr>
          <w:rFonts w:hint="eastAsia"/>
          <w:sz w:val="24"/>
        </w:rPr>
        <w:t>，</w:t>
      </w:r>
      <w:r>
        <w:rPr>
          <w:rFonts w:hint="eastAsia"/>
          <w:sz w:val="24"/>
          <w:lang w:eastAsia="zh-CN"/>
        </w:rPr>
        <w:t>项目周边关系</w:t>
      </w:r>
      <w:r>
        <w:rPr>
          <w:rFonts w:hint="eastAsia"/>
          <w:sz w:val="24"/>
        </w:rPr>
        <w:t>图见图</w:t>
      </w:r>
      <w:r>
        <w:rPr>
          <w:rFonts w:hint="eastAsia"/>
          <w:sz w:val="24"/>
        </w:rPr>
        <w:t>3</w:t>
      </w:r>
      <w:r>
        <w:rPr>
          <w:rFonts w:hint="eastAsia"/>
          <w:sz w:val="24"/>
        </w:rPr>
        <w:t>。</w:t>
      </w:r>
    </w:p>
    <w:p w:rsidR="00123456" w:rsidRDefault="00976702">
      <w:pPr>
        <w:pStyle w:val="20"/>
        <w:ind w:leftChars="0" w:left="0" w:firstLineChars="0" w:firstLine="0"/>
        <w:jc w:val="center"/>
        <w:rPr>
          <w:lang w:eastAsia="zh-CN"/>
        </w:rPr>
      </w:pPr>
      <w:r>
        <w:rPr>
          <w:noProof/>
          <w:snapToGrid/>
          <w:lang w:eastAsia="zh-CN"/>
        </w:rPr>
        <w:drawing>
          <wp:inline distT="0" distB="0" distL="0" distR="0">
            <wp:extent cx="5868670" cy="7077710"/>
            <wp:effectExtent l="19050" t="0" r="0" b="0"/>
            <wp:docPr id="1" name="图片 0"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10" cstate="print"/>
                    <a:stretch>
                      <a:fillRect/>
                    </a:stretch>
                  </pic:blipFill>
                  <pic:spPr>
                    <a:xfrm>
                      <a:off x="0" y="0"/>
                      <a:ext cx="5868670" cy="7077710"/>
                    </a:xfrm>
                    <a:prstGeom prst="rect">
                      <a:avLst/>
                    </a:prstGeom>
                  </pic:spPr>
                </pic:pic>
              </a:graphicData>
            </a:graphic>
          </wp:inline>
        </w:drawing>
      </w:r>
    </w:p>
    <w:p w:rsidR="00123456" w:rsidRDefault="00123456">
      <w:pPr>
        <w:rPr>
          <w:rFonts w:eastAsia="仿宋_GB2312"/>
          <w:lang w:eastAsia="zh-CN"/>
        </w:rPr>
      </w:pPr>
    </w:p>
    <w:p w:rsidR="00123456" w:rsidRDefault="00FE7484" w:rsidP="00976702">
      <w:pPr>
        <w:pStyle w:val="20"/>
        <w:ind w:left="440" w:firstLine="560"/>
        <w:rPr>
          <w:b/>
          <w:bCs/>
          <w:sz w:val="24"/>
          <w:szCs w:val="24"/>
          <w:lang w:eastAsia="zh-CN"/>
        </w:rPr>
        <w:sectPr w:rsidR="00123456">
          <w:headerReference w:type="default" r:id="rId11"/>
          <w:footerReference w:type="default" r:id="rId12"/>
          <w:pgSz w:w="11906" w:h="16838"/>
          <w:pgMar w:top="1417" w:right="1247" w:bottom="1134" w:left="1417" w:header="851" w:footer="799" w:gutter="0"/>
          <w:cols w:space="720"/>
          <w:docGrid w:linePitch="312"/>
        </w:sectPr>
      </w:pPr>
      <w:r>
        <w:rPr>
          <w:rFonts w:hint="eastAsia"/>
          <w:lang w:eastAsia="zh-CN"/>
        </w:rPr>
        <w:t xml:space="preserve">           </w:t>
      </w:r>
      <w:r>
        <w:rPr>
          <w:rFonts w:hint="eastAsia"/>
          <w:b/>
          <w:bCs/>
          <w:sz w:val="24"/>
          <w:szCs w:val="24"/>
          <w:lang w:eastAsia="zh-CN"/>
        </w:rPr>
        <w:t xml:space="preserve"> </w:t>
      </w:r>
      <w:r>
        <w:rPr>
          <w:rFonts w:hint="eastAsia"/>
          <w:b/>
          <w:bCs/>
          <w:sz w:val="24"/>
          <w:szCs w:val="24"/>
          <w:lang w:eastAsia="zh-CN"/>
        </w:rPr>
        <w:t>图</w:t>
      </w:r>
      <w:r>
        <w:rPr>
          <w:rFonts w:hint="eastAsia"/>
          <w:b/>
          <w:bCs/>
          <w:sz w:val="24"/>
          <w:szCs w:val="24"/>
          <w:lang w:eastAsia="zh-CN"/>
        </w:rPr>
        <w:t xml:space="preserve">1 </w:t>
      </w:r>
      <w:r>
        <w:rPr>
          <w:rFonts w:hint="eastAsia"/>
          <w:b/>
          <w:bCs/>
          <w:sz w:val="24"/>
          <w:szCs w:val="24"/>
          <w:lang w:eastAsia="zh-CN"/>
        </w:rPr>
        <w:t>项目地理位置图</w:t>
      </w:r>
    </w:p>
    <w:p w:rsidR="00123456" w:rsidRDefault="00976702" w:rsidP="00976702">
      <w:pPr>
        <w:pStyle w:val="20"/>
        <w:ind w:leftChars="0" w:left="0" w:firstLineChars="0" w:firstLine="0"/>
        <w:jc w:val="center"/>
        <w:rPr>
          <w:rFonts w:hint="eastAsia"/>
          <w:noProof/>
          <w:lang w:eastAsia="zh-CN"/>
        </w:rPr>
      </w:pPr>
      <w:r>
        <w:rPr>
          <w:rFonts w:hint="eastAsia"/>
          <w:noProof/>
          <w:snapToGrid/>
          <w:lang w:eastAsia="zh-CN"/>
        </w:rPr>
        <w:lastRenderedPageBreak/>
        <w:drawing>
          <wp:inline distT="0" distB="0" distL="0" distR="0">
            <wp:extent cx="7620000" cy="4660900"/>
            <wp:effectExtent l="19050" t="0" r="0" b="0"/>
            <wp:docPr id="2" name="图片 1" desc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13" cstate="print"/>
                    <a:stretch>
                      <a:fillRect/>
                    </a:stretch>
                  </pic:blipFill>
                  <pic:spPr>
                    <a:xfrm>
                      <a:off x="0" y="0"/>
                      <a:ext cx="7620000" cy="4660900"/>
                    </a:xfrm>
                    <a:prstGeom prst="rect">
                      <a:avLst/>
                    </a:prstGeom>
                  </pic:spPr>
                </pic:pic>
              </a:graphicData>
            </a:graphic>
          </wp:inline>
        </w:drawing>
      </w:r>
    </w:p>
    <w:p w:rsidR="00976702" w:rsidRPr="00976702" w:rsidRDefault="00976702" w:rsidP="00976702">
      <w:pPr>
        <w:rPr>
          <w:lang w:eastAsia="zh-CN"/>
        </w:rPr>
        <w:sectPr w:rsidR="00976702" w:rsidRPr="00976702">
          <w:pgSz w:w="16838" w:h="11906" w:orient="landscape"/>
          <w:pgMar w:top="1417" w:right="1417" w:bottom="1247" w:left="1134" w:header="851" w:footer="799" w:gutter="0"/>
          <w:cols w:space="720"/>
          <w:docGrid w:linePitch="312"/>
        </w:sectPr>
      </w:pPr>
      <w:r>
        <w:rPr>
          <w:noProof/>
          <w:lang w:eastAsia="zh-CN"/>
        </w:rPr>
        <w:lastRenderedPageBreak/>
        <w:drawing>
          <wp:inline distT="0" distB="0" distL="0" distR="0">
            <wp:extent cx="7620000" cy="5003800"/>
            <wp:effectExtent l="19050" t="0" r="0" b="0"/>
            <wp:docPr id="3" name="图片 2" desc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jpg"/>
                    <pic:cNvPicPr/>
                  </pic:nvPicPr>
                  <pic:blipFill>
                    <a:blip r:embed="rId14" cstate="print"/>
                    <a:stretch>
                      <a:fillRect/>
                    </a:stretch>
                  </pic:blipFill>
                  <pic:spPr>
                    <a:xfrm>
                      <a:off x="0" y="0"/>
                      <a:ext cx="7620000" cy="5003800"/>
                    </a:xfrm>
                    <a:prstGeom prst="rect">
                      <a:avLst/>
                    </a:prstGeom>
                  </pic:spPr>
                </pic:pic>
              </a:graphicData>
            </a:graphic>
          </wp:inline>
        </w:drawing>
      </w:r>
    </w:p>
    <w:p w:rsidR="00123456" w:rsidRDefault="00FE7484">
      <w:pPr>
        <w:pStyle w:val="2"/>
      </w:pPr>
      <w:proofErr w:type="spellStart"/>
      <w:r>
        <w:lastRenderedPageBreak/>
        <w:t>建设内容</w:t>
      </w:r>
      <w:proofErr w:type="spellEnd"/>
    </w:p>
    <w:p w:rsidR="00123456" w:rsidRDefault="00FE7484">
      <w:pPr>
        <w:spacing w:line="360" w:lineRule="auto"/>
        <w:ind w:leftChars="50" w:left="110" w:rightChars="50" w:right="110" w:firstLineChars="200" w:firstLine="480"/>
        <w:rPr>
          <w:sz w:val="24"/>
          <w:szCs w:val="24"/>
        </w:rPr>
      </w:pPr>
      <w:r>
        <w:rPr>
          <w:rFonts w:hint="eastAsia"/>
          <w:sz w:val="24"/>
          <w:szCs w:val="24"/>
          <w:lang w:eastAsia="zh-CN"/>
        </w:rPr>
        <w:t>本项目规划建设</w:t>
      </w:r>
      <w:r>
        <w:rPr>
          <w:rFonts w:hint="eastAsia"/>
          <w:sz w:val="24"/>
          <w:szCs w:val="24"/>
          <w:lang w:eastAsia="zh-CN"/>
        </w:rPr>
        <w:t>8</w:t>
      </w:r>
      <w:r>
        <w:rPr>
          <w:rFonts w:hint="eastAsia"/>
          <w:sz w:val="24"/>
          <w:szCs w:val="24"/>
          <w:lang w:eastAsia="zh-CN"/>
        </w:rPr>
        <w:t>栋</w:t>
      </w:r>
      <w:r>
        <w:rPr>
          <w:rFonts w:hint="eastAsia"/>
          <w:sz w:val="24"/>
          <w:szCs w:val="24"/>
          <w:lang w:eastAsia="zh-CN"/>
        </w:rPr>
        <w:t>4</w:t>
      </w:r>
      <w:r>
        <w:rPr>
          <w:rFonts w:hint="eastAsia"/>
          <w:sz w:val="24"/>
          <w:szCs w:val="24"/>
          <w:lang w:eastAsia="zh-CN"/>
        </w:rPr>
        <w:t>层住宅楼。总建筑面积</w:t>
      </w:r>
      <w:r>
        <w:rPr>
          <w:rFonts w:hint="eastAsia"/>
          <w:sz w:val="24"/>
          <w:szCs w:val="24"/>
          <w:lang w:eastAsia="zh-CN"/>
        </w:rPr>
        <w:t>14682</w:t>
      </w:r>
      <w:r>
        <w:rPr>
          <w:rFonts w:hint="eastAsia"/>
          <w:sz w:val="24"/>
          <w:szCs w:val="24"/>
          <w:lang w:eastAsia="zh-CN"/>
        </w:rPr>
        <w:t>平方米，其中住宅建筑面积</w:t>
      </w:r>
      <w:r>
        <w:rPr>
          <w:rFonts w:hint="eastAsia"/>
          <w:sz w:val="24"/>
          <w:szCs w:val="24"/>
          <w:lang w:eastAsia="zh-CN"/>
        </w:rPr>
        <w:t>14132</w:t>
      </w:r>
      <w:r>
        <w:rPr>
          <w:rFonts w:hint="eastAsia"/>
          <w:sz w:val="24"/>
          <w:szCs w:val="24"/>
          <w:lang w:eastAsia="zh-CN"/>
        </w:rPr>
        <w:t>平方米，管理用房建筑面积</w:t>
      </w:r>
      <w:r>
        <w:rPr>
          <w:rFonts w:hint="eastAsia"/>
          <w:sz w:val="24"/>
          <w:szCs w:val="24"/>
          <w:lang w:eastAsia="zh-CN"/>
        </w:rPr>
        <w:t>330</w:t>
      </w:r>
      <w:r>
        <w:rPr>
          <w:rFonts w:hint="eastAsia"/>
          <w:sz w:val="24"/>
          <w:szCs w:val="24"/>
          <w:lang w:eastAsia="zh-CN"/>
        </w:rPr>
        <w:t>平方米，配套设施建筑面积</w:t>
      </w:r>
      <w:r>
        <w:rPr>
          <w:rFonts w:hint="eastAsia"/>
          <w:sz w:val="24"/>
          <w:szCs w:val="24"/>
          <w:lang w:eastAsia="zh-CN"/>
        </w:rPr>
        <w:t>220</w:t>
      </w:r>
      <w:r>
        <w:rPr>
          <w:rFonts w:hint="eastAsia"/>
          <w:sz w:val="24"/>
          <w:szCs w:val="24"/>
          <w:lang w:eastAsia="zh-CN"/>
        </w:rPr>
        <w:t>平方米。但由于后期规划发生变化，原规划建设</w:t>
      </w:r>
      <w:r>
        <w:rPr>
          <w:rFonts w:hint="eastAsia"/>
          <w:sz w:val="24"/>
          <w:szCs w:val="24"/>
          <w:lang w:eastAsia="zh-CN"/>
        </w:rPr>
        <w:t>8</w:t>
      </w:r>
      <w:r>
        <w:rPr>
          <w:rFonts w:hint="eastAsia"/>
          <w:sz w:val="24"/>
          <w:szCs w:val="24"/>
          <w:lang w:eastAsia="zh-CN"/>
        </w:rPr>
        <w:t>栋变更为</w:t>
      </w:r>
      <w:r>
        <w:rPr>
          <w:rFonts w:hint="eastAsia"/>
          <w:sz w:val="24"/>
          <w:szCs w:val="24"/>
          <w:lang w:eastAsia="zh-CN"/>
        </w:rPr>
        <w:t>9</w:t>
      </w:r>
      <w:r>
        <w:rPr>
          <w:rFonts w:hint="eastAsia"/>
          <w:sz w:val="24"/>
          <w:szCs w:val="24"/>
          <w:lang w:eastAsia="zh-CN"/>
        </w:rPr>
        <w:t>栋，总建筑面积未发生变化，其他均未发生变化，本项目</w:t>
      </w:r>
      <w:r>
        <w:rPr>
          <w:rFonts w:hint="eastAsia"/>
          <w:sz w:val="24"/>
          <w:szCs w:val="24"/>
          <w:lang w:eastAsia="zh-CN"/>
        </w:rPr>
        <w:t>无地下停车场，小区马路对面设地上停车场一处。本项目主体工程、辅助工程、公用工程、</w:t>
      </w:r>
      <w:proofErr w:type="spellStart"/>
      <w:r>
        <w:rPr>
          <w:rFonts w:hint="eastAsia"/>
          <w:sz w:val="24"/>
          <w:szCs w:val="24"/>
        </w:rPr>
        <w:t>环保工程</w:t>
      </w:r>
      <w:proofErr w:type="spellEnd"/>
      <w:r>
        <w:rPr>
          <w:rFonts w:hint="eastAsia"/>
          <w:sz w:val="24"/>
          <w:szCs w:val="24"/>
          <w:lang w:eastAsia="zh-CN"/>
        </w:rPr>
        <w:t>等</w:t>
      </w:r>
      <w:proofErr w:type="spellStart"/>
      <w:r>
        <w:rPr>
          <w:rFonts w:hint="eastAsia"/>
          <w:sz w:val="24"/>
          <w:szCs w:val="24"/>
        </w:rPr>
        <w:t>主要建设情况见下表</w:t>
      </w:r>
      <w:proofErr w:type="spellEnd"/>
      <w:r>
        <w:rPr>
          <w:rFonts w:hint="eastAsia"/>
          <w:sz w:val="24"/>
          <w:szCs w:val="24"/>
        </w:rPr>
        <w:t>。</w:t>
      </w:r>
    </w:p>
    <w:p w:rsidR="00123456" w:rsidRDefault="00FE7484">
      <w:pPr>
        <w:adjustRightInd w:val="0"/>
        <w:snapToGrid w:val="0"/>
        <w:jc w:val="center"/>
        <w:rPr>
          <w:b/>
          <w:sz w:val="24"/>
          <w:szCs w:val="24"/>
        </w:rPr>
      </w:pPr>
      <w:r>
        <w:rPr>
          <w:rFonts w:hint="eastAsia"/>
          <w:b/>
          <w:sz w:val="24"/>
          <w:szCs w:val="24"/>
        </w:rPr>
        <w:t>表</w:t>
      </w:r>
      <w:r>
        <w:rPr>
          <w:rFonts w:hint="eastAsia"/>
          <w:b/>
          <w:sz w:val="24"/>
          <w:szCs w:val="24"/>
          <w:lang w:eastAsia="zh-CN"/>
        </w:rPr>
        <w:t>3</w:t>
      </w:r>
      <w:r>
        <w:rPr>
          <w:rFonts w:hint="eastAsia"/>
          <w:b/>
          <w:sz w:val="24"/>
          <w:szCs w:val="24"/>
        </w:rPr>
        <w:t xml:space="preserve">-1  </w:t>
      </w:r>
      <w:proofErr w:type="spellStart"/>
      <w:r>
        <w:rPr>
          <w:rFonts w:hint="eastAsia"/>
          <w:b/>
          <w:sz w:val="24"/>
          <w:szCs w:val="24"/>
        </w:rPr>
        <w:t>项目组成一览表</w:t>
      </w:r>
      <w:proofErr w:type="spellEnd"/>
    </w:p>
    <w:tbl>
      <w:tblPr>
        <w:tblW w:w="9446" w:type="dxa"/>
        <w:jc w:val="center"/>
        <w:tblBorders>
          <w:top w:val="single" w:sz="12" w:space="0" w:color="auto"/>
          <w:left w:val="single" w:sz="12" w:space="0" w:color="auto"/>
          <w:bottom w:val="single" w:sz="12" w:space="0" w:color="auto"/>
          <w:right w:val="single" w:sz="12" w:space="0" w:color="auto"/>
          <w:insideH w:val="single" w:sz="4" w:space="0" w:color="auto"/>
          <w:insideV w:val="single" w:sz="6" w:space="0" w:color="auto"/>
        </w:tblBorders>
        <w:tblLayout w:type="fixed"/>
        <w:tblLook w:val="04A0"/>
      </w:tblPr>
      <w:tblGrid>
        <w:gridCol w:w="1043"/>
        <w:gridCol w:w="1491"/>
        <w:gridCol w:w="3589"/>
        <w:gridCol w:w="3323"/>
      </w:tblGrid>
      <w:tr w:rsidR="00123456">
        <w:trPr>
          <w:trHeight w:val="454"/>
          <w:jc w:val="center"/>
        </w:trPr>
        <w:tc>
          <w:tcPr>
            <w:tcW w:w="1043" w:type="dxa"/>
            <w:vAlign w:val="center"/>
          </w:tcPr>
          <w:p w:rsidR="00123456" w:rsidRDefault="00FE7484">
            <w:pPr>
              <w:spacing w:line="260" w:lineRule="exact"/>
              <w:jc w:val="center"/>
              <w:rPr>
                <w:bCs/>
                <w:color w:val="000000"/>
                <w:szCs w:val="21"/>
              </w:rPr>
            </w:pPr>
            <w:proofErr w:type="spellStart"/>
            <w:r>
              <w:rPr>
                <w:bCs/>
                <w:color w:val="000000"/>
                <w:szCs w:val="21"/>
              </w:rPr>
              <w:t>工程类别</w:t>
            </w:r>
            <w:proofErr w:type="spellEnd"/>
          </w:p>
        </w:tc>
        <w:tc>
          <w:tcPr>
            <w:tcW w:w="1491" w:type="dxa"/>
            <w:vAlign w:val="center"/>
          </w:tcPr>
          <w:p w:rsidR="00123456" w:rsidRDefault="00FE7484">
            <w:pPr>
              <w:spacing w:line="260" w:lineRule="exact"/>
              <w:jc w:val="center"/>
              <w:rPr>
                <w:bCs/>
                <w:color w:val="000000"/>
                <w:szCs w:val="21"/>
              </w:rPr>
            </w:pPr>
            <w:proofErr w:type="spellStart"/>
            <w:r>
              <w:rPr>
                <w:bCs/>
                <w:color w:val="000000"/>
                <w:szCs w:val="21"/>
              </w:rPr>
              <w:t>项目内容</w:t>
            </w:r>
            <w:proofErr w:type="spellEnd"/>
          </w:p>
        </w:tc>
        <w:tc>
          <w:tcPr>
            <w:tcW w:w="3589" w:type="dxa"/>
            <w:vAlign w:val="center"/>
          </w:tcPr>
          <w:p w:rsidR="00123456" w:rsidRDefault="00FE7484">
            <w:pPr>
              <w:spacing w:line="260" w:lineRule="exact"/>
              <w:jc w:val="center"/>
              <w:rPr>
                <w:bCs/>
                <w:color w:val="000000"/>
                <w:szCs w:val="21"/>
              </w:rPr>
            </w:pPr>
            <w:r>
              <w:rPr>
                <w:rFonts w:hint="eastAsia"/>
                <w:bCs/>
                <w:color w:val="000000"/>
                <w:szCs w:val="21"/>
                <w:lang w:eastAsia="zh-CN"/>
              </w:rPr>
              <w:t>规划</w:t>
            </w:r>
            <w:proofErr w:type="spellStart"/>
            <w:r>
              <w:rPr>
                <w:bCs/>
                <w:color w:val="000000"/>
                <w:szCs w:val="21"/>
              </w:rPr>
              <w:t>规模或能力</w:t>
            </w:r>
            <w:proofErr w:type="spellEnd"/>
          </w:p>
        </w:tc>
        <w:tc>
          <w:tcPr>
            <w:tcW w:w="3323" w:type="dxa"/>
            <w:vAlign w:val="center"/>
          </w:tcPr>
          <w:p w:rsidR="00123456" w:rsidRDefault="00FE7484">
            <w:pPr>
              <w:spacing w:line="260" w:lineRule="exact"/>
              <w:jc w:val="center"/>
              <w:rPr>
                <w:bCs/>
                <w:color w:val="000000"/>
                <w:szCs w:val="21"/>
                <w:lang w:eastAsia="zh-CN"/>
              </w:rPr>
            </w:pPr>
            <w:r>
              <w:rPr>
                <w:rFonts w:hint="eastAsia"/>
                <w:bCs/>
                <w:color w:val="000000"/>
                <w:szCs w:val="21"/>
                <w:lang w:eastAsia="zh-CN"/>
              </w:rPr>
              <w:t>实际建设情况</w:t>
            </w:r>
          </w:p>
        </w:tc>
      </w:tr>
      <w:tr w:rsidR="00123456">
        <w:trPr>
          <w:trHeight w:val="454"/>
          <w:jc w:val="center"/>
        </w:trPr>
        <w:tc>
          <w:tcPr>
            <w:tcW w:w="1043" w:type="dxa"/>
            <w:vAlign w:val="center"/>
          </w:tcPr>
          <w:p w:rsidR="00123456" w:rsidRDefault="00FE7484">
            <w:pPr>
              <w:spacing w:line="260" w:lineRule="exact"/>
              <w:jc w:val="center"/>
              <w:rPr>
                <w:bCs/>
                <w:color w:val="000000"/>
                <w:szCs w:val="21"/>
              </w:rPr>
            </w:pPr>
            <w:proofErr w:type="spellStart"/>
            <w:r>
              <w:rPr>
                <w:bCs/>
                <w:color w:val="000000"/>
                <w:szCs w:val="21"/>
              </w:rPr>
              <w:t>主体工程</w:t>
            </w:r>
            <w:proofErr w:type="spellEnd"/>
          </w:p>
        </w:tc>
        <w:tc>
          <w:tcPr>
            <w:tcW w:w="1491" w:type="dxa"/>
            <w:vAlign w:val="center"/>
          </w:tcPr>
          <w:p w:rsidR="00123456" w:rsidRDefault="00FE7484">
            <w:pPr>
              <w:spacing w:line="260" w:lineRule="exact"/>
              <w:jc w:val="center"/>
              <w:rPr>
                <w:bCs/>
                <w:color w:val="000000"/>
                <w:szCs w:val="21"/>
              </w:rPr>
            </w:pPr>
            <w:proofErr w:type="spellStart"/>
            <w:r>
              <w:rPr>
                <w:rFonts w:hint="eastAsia"/>
                <w:bCs/>
                <w:color w:val="000000"/>
                <w:szCs w:val="21"/>
              </w:rPr>
              <w:t>住宅楼</w:t>
            </w:r>
            <w:proofErr w:type="spellEnd"/>
          </w:p>
        </w:tc>
        <w:tc>
          <w:tcPr>
            <w:tcW w:w="3589" w:type="dxa"/>
            <w:vAlign w:val="center"/>
          </w:tcPr>
          <w:p w:rsidR="00123456" w:rsidRDefault="00FE7484">
            <w:pPr>
              <w:spacing w:line="260" w:lineRule="exact"/>
              <w:jc w:val="center"/>
              <w:rPr>
                <w:bCs/>
                <w:color w:val="000000"/>
                <w:szCs w:val="21"/>
              </w:rPr>
            </w:pPr>
            <w:r>
              <w:rPr>
                <w:rFonts w:hint="eastAsia"/>
                <w:bCs/>
                <w:color w:val="000000"/>
                <w:szCs w:val="21"/>
              </w:rPr>
              <w:t>4</w:t>
            </w:r>
            <w:r>
              <w:rPr>
                <w:rFonts w:hint="eastAsia"/>
                <w:bCs/>
                <w:color w:val="000000"/>
                <w:szCs w:val="21"/>
              </w:rPr>
              <w:t>层，共</w:t>
            </w:r>
            <w:r>
              <w:rPr>
                <w:rFonts w:hint="eastAsia"/>
                <w:bCs/>
                <w:color w:val="000000"/>
                <w:szCs w:val="21"/>
              </w:rPr>
              <w:t>8</w:t>
            </w:r>
            <w:r>
              <w:rPr>
                <w:rFonts w:hint="eastAsia"/>
                <w:bCs/>
                <w:color w:val="000000"/>
                <w:szCs w:val="21"/>
              </w:rPr>
              <w:t>栋</w:t>
            </w:r>
          </w:p>
        </w:tc>
        <w:tc>
          <w:tcPr>
            <w:tcW w:w="3323" w:type="dxa"/>
            <w:vAlign w:val="center"/>
          </w:tcPr>
          <w:p w:rsidR="00123456" w:rsidRDefault="00FE7484">
            <w:pPr>
              <w:spacing w:line="260" w:lineRule="exact"/>
              <w:jc w:val="center"/>
              <w:rPr>
                <w:bCs/>
                <w:color w:val="000000"/>
                <w:szCs w:val="21"/>
              </w:rPr>
            </w:pPr>
            <w:r>
              <w:rPr>
                <w:rFonts w:hint="eastAsia"/>
                <w:bCs/>
                <w:color w:val="000000"/>
                <w:szCs w:val="21"/>
              </w:rPr>
              <w:t>4</w:t>
            </w:r>
            <w:r>
              <w:rPr>
                <w:rFonts w:hint="eastAsia"/>
                <w:bCs/>
                <w:color w:val="000000"/>
                <w:szCs w:val="21"/>
              </w:rPr>
              <w:t>层，共</w:t>
            </w:r>
            <w:r>
              <w:rPr>
                <w:rFonts w:hint="eastAsia"/>
                <w:bCs/>
                <w:color w:val="000000"/>
                <w:szCs w:val="21"/>
                <w:lang w:eastAsia="zh-CN"/>
              </w:rPr>
              <w:t>9</w:t>
            </w:r>
            <w:r>
              <w:rPr>
                <w:rFonts w:hint="eastAsia"/>
                <w:bCs/>
                <w:color w:val="000000"/>
                <w:szCs w:val="21"/>
              </w:rPr>
              <w:t>栋</w:t>
            </w:r>
          </w:p>
        </w:tc>
      </w:tr>
      <w:tr w:rsidR="00123456">
        <w:trPr>
          <w:trHeight w:val="454"/>
          <w:jc w:val="center"/>
        </w:trPr>
        <w:tc>
          <w:tcPr>
            <w:tcW w:w="1043" w:type="dxa"/>
            <w:vMerge w:val="restart"/>
            <w:vAlign w:val="center"/>
          </w:tcPr>
          <w:p w:rsidR="00123456" w:rsidRDefault="00FE7484">
            <w:pPr>
              <w:spacing w:line="260" w:lineRule="exact"/>
              <w:jc w:val="center"/>
              <w:rPr>
                <w:bCs/>
                <w:color w:val="000000"/>
                <w:szCs w:val="21"/>
              </w:rPr>
            </w:pPr>
            <w:proofErr w:type="spellStart"/>
            <w:r>
              <w:rPr>
                <w:rFonts w:hint="eastAsia"/>
                <w:bCs/>
                <w:color w:val="000000"/>
                <w:szCs w:val="21"/>
              </w:rPr>
              <w:t>辅助工程</w:t>
            </w:r>
            <w:proofErr w:type="spellEnd"/>
          </w:p>
        </w:tc>
        <w:tc>
          <w:tcPr>
            <w:tcW w:w="1491" w:type="dxa"/>
            <w:vAlign w:val="center"/>
          </w:tcPr>
          <w:p w:rsidR="00123456" w:rsidRDefault="00FE7484">
            <w:pPr>
              <w:spacing w:line="260" w:lineRule="exact"/>
              <w:jc w:val="center"/>
              <w:rPr>
                <w:bCs/>
                <w:color w:val="000000"/>
                <w:szCs w:val="21"/>
              </w:rPr>
            </w:pPr>
            <w:proofErr w:type="spellStart"/>
            <w:r>
              <w:rPr>
                <w:rFonts w:hint="eastAsia"/>
                <w:bCs/>
                <w:color w:val="000000"/>
                <w:szCs w:val="21"/>
              </w:rPr>
              <w:t>停车场</w:t>
            </w:r>
            <w:proofErr w:type="spellEnd"/>
          </w:p>
        </w:tc>
        <w:tc>
          <w:tcPr>
            <w:tcW w:w="3589" w:type="dxa"/>
            <w:vAlign w:val="center"/>
          </w:tcPr>
          <w:p w:rsidR="00123456" w:rsidRDefault="00FE7484">
            <w:pPr>
              <w:spacing w:line="260" w:lineRule="exact"/>
              <w:jc w:val="center"/>
              <w:rPr>
                <w:bCs/>
                <w:color w:val="000000"/>
                <w:szCs w:val="21"/>
              </w:rPr>
            </w:pPr>
            <w:r>
              <w:rPr>
                <w:rFonts w:hint="eastAsia"/>
                <w:bCs/>
                <w:color w:val="000000"/>
                <w:szCs w:val="21"/>
              </w:rPr>
              <w:t>一处，共</w:t>
            </w:r>
            <w:r>
              <w:rPr>
                <w:rFonts w:hint="eastAsia"/>
                <w:bCs/>
                <w:color w:val="000000"/>
                <w:szCs w:val="21"/>
              </w:rPr>
              <w:t>42</w:t>
            </w:r>
            <w:r>
              <w:rPr>
                <w:rFonts w:hint="eastAsia"/>
                <w:bCs/>
                <w:color w:val="000000"/>
                <w:szCs w:val="21"/>
              </w:rPr>
              <w:t>个车位</w:t>
            </w:r>
          </w:p>
        </w:tc>
        <w:tc>
          <w:tcPr>
            <w:tcW w:w="3323" w:type="dxa"/>
            <w:vAlign w:val="center"/>
          </w:tcPr>
          <w:p w:rsidR="00123456" w:rsidRDefault="00FE7484">
            <w:pPr>
              <w:spacing w:line="260" w:lineRule="exact"/>
              <w:jc w:val="center"/>
              <w:rPr>
                <w:bCs/>
                <w:color w:val="000000"/>
                <w:szCs w:val="21"/>
                <w:lang w:eastAsia="zh-CN"/>
              </w:rPr>
            </w:pPr>
            <w:r>
              <w:rPr>
                <w:rFonts w:hint="eastAsia"/>
                <w:bCs/>
                <w:color w:val="000000"/>
                <w:szCs w:val="21"/>
                <w:lang w:eastAsia="zh-CN"/>
              </w:rPr>
              <w:t>小区内无停车场，小区马路对面设有地上停车场一处</w:t>
            </w:r>
          </w:p>
        </w:tc>
      </w:tr>
      <w:tr w:rsidR="00123456">
        <w:trPr>
          <w:trHeight w:val="454"/>
          <w:jc w:val="center"/>
        </w:trPr>
        <w:tc>
          <w:tcPr>
            <w:tcW w:w="1043" w:type="dxa"/>
            <w:vMerge/>
            <w:vAlign w:val="center"/>
          </w:tcPr>
          <w:p w:rsidR="00123456" w:rsidRDefault="00123456">
            <w:pPr>
              <w:spacing w:line="260" w:lineRule="exact"/>
              <w:jc w:val="center"/>
              <w:rPr>
                <w:bCs/>
                <w:color w:val="000000"/>
                <w:szCs w:val="21"/>
              </w:rPr>
            </w:pPr>
          </w:p>
        </w:tc>
        <w:tc>
          <w:tcPr>
            <w:tcW w:w="1491" w:type="dxa"/>
            <w:vAlign w:val="center"/>
          </w:tcPr>
          <w:p w:rsidR="00123456" w:rsidRDefault="00FE7484">
            <w:pPr>
              <w:spacing w:line="260" w:lineRule="exact"/>
              <w:jc w:val="center"/>
              <w:rPr>
                <w:bCs/>
                <w:color w:val="000000"/>
                <w:szCs w:val="21"/>
                <w:lang w:eastAsia="zh-CN"/>
              </w:rPr>
            </w:pPr>
            <w:r>
              <w:rPr>
                <w:rFonts w:hint="eastAsia"/>
                <w:bCs/>
                <w:color w:val="000000"/>
                <w:szCs w:val="21"/>
                <w:lang w:eastAsia="zh-CN"/>
              </w:rPr>
              <w:t>配套设施</w:t>
            </w:r>
          </w:p>
        </w:tc>
        <w:tc>
          <w:tcPr>
            <w:tcW w:w="3589" w:type="dxa"/>
            <w:vAlign w:val="center"/>
          </w:tcPr>
          <w:p w:rsidR="00123456" w:rsidRDefault="00FE7484">
            <w:pPr>
              <w:spacing w:line="260" w:lineRule="exact"/>
              <w:jc w:val="center"/>
              <w:rPr>
                <w:bCs/>
                <w:color w:val="000000"/>
                <w:szCs w:val="21"/>
                <w:lang w:eastAsia="zh-CN"/>
              </w:rPr>
            </w:pPr>
            <w:r>
              <w:rPr>
                <w:rFonts w:hint="eastAsia"/>
                <w:bCs/>
                <w:color w:val="000000"/>
                <w:szCs w:val="21"/>
                <w:lang w:eastAsia="zh-CN"/>
              </w:rPr>
              <w:t>泵房一处，总建筑面积为</w:t>
            </w:r>
            <w:r>
              <w:rPr>
                <w:rFonts w:hint="eastAsia"/>
                <w:bCs/>
                <w:color w:val="000000"/>
                <w:szCs w:val="21"/>
                <w:lang w:eastAsia="zh-CN"/>
              </w:rPr>
              <w:t>220</w:t>
            </w:r>
            <w:r>
              <w:rPr>
                <w:rFonts w:hint="eastAsia"/>
                <w:bCs/>
                <w:color w:val="000000"/>
                <w:szCs w:val="21"/>
                <w:lang w:eastAsia="zh-CN"/>
              </w:rPr>
              <w:t>㎡</w:t>
            </w:r>
          </w:p>
        </w:tc>
        <w:tc>
          <w:tcPr>
            <w:tcW w:w="3323" w:type="dxa"/>
            <w:vAlign w:val="center"/>
          </w:tcPr>
          <w:p w:rsidR="00123456" w:rsidRDefault="00FE7484">
            <w:pPr>
              <w:spacing w:line="260" w:lineRule="exact"/>
              <w:jc w:val="center"/>
              <w:rPr>
                <w:bCs/>
                <w:color w:val="000000"/>
                <w:szCs w:val="21"/>
                <w:lang w:eastAsia="zh-CN"/>
              </w:rPr>
            </w:pPr>
            <w:r>
              <w:rPr>
                <w:rFonts w:hint="eastAsia"/>
                <w:bCs/>
                <w:color w:val="000000"/>
                <w:szCs w:val="21"/>
                <w:lang w:eastAsia="zh-CN"/>
              </w:rPr>
              <w:t>同环评</w:t>
            </w:r>
          </w:p>
        </w:tc>
      </w:tr>
      <w:tr w:rsidR="00123456">
        <w:trPr>
          <w:trHeight w:val="454"/>
          <w:jc w:val="center"/>
        </w:trPr>
        <w:tc>
          <w:tcPr>
            <w:tcW w:w="1043" w:type="dxa"/>
            <w:vMerge/>
            <w:vAlign w:val="center"/>
          </w:tcPr>
          <w:p w:rsidR="00123456" w:rsidRDefault="00123456">
            <w:pPr>
              <w:spacing w:line="260" w:lineRule="exact"/>
              <w:jc w:val="center"/>
              <w:rPr>
                <w:bCs/>
                <w:color w:val="000000"/>
                <w:szCs w:val="21"/>
              </w:rPr>
            </w:pPr>
          </w:p>
        </w:tc>
        <w:tc>
          <w:tcPr>
            <w:tcW w:w="1491" w:type="dxa"/>
            <w:vAlign w:val="center"/>
          </w:tcPr>
          <w:p w:rsidR="00123456" w:rsidRDefault="00FE7484">
            <w:pPr>
              <w:spacing w:line="260" w:lineRule="exact"/>
              <w:jc w:val="center"/>
              <w:rPr>
                <w:bCs/>
                <w:color w:val="000000"/>
                <w:szCs w:val="21"/>
                <w:lang w:eastAsia="zh-CN"/>
              </w:rPr>
            </w:pPr>
            <w:r>
              <w:rPr>
                <w:rFonts w:hint="eastAsia"/>
                <w:bCs/>
                <w:color w:val="000000"/>
                <w:szCs w:val="21"/>
                <w:lang w:eastAsia="zh-CN"/>
              </w:rPr>
              <w:t>管理用房</w:t>
            </w:r>
          </w:p>
        </w:tc>
        <w:tc>
          <w:tcPr>
            <w:tcW w:w="3589" w:type="dxa"/>
            <w:vAlign w:val="center"/>
          </w:tcPr>
          <w:p w:rsidR="00123456" w:rsidRDefault="00FE7484">
            <w:pPr>
              <w:spacing w:line="260" w:lineRule="exact"/>
              <w:jc w:val="center"/>
              <w:rPr>
                <w:bCs/>
                <w:color w:val="000000"/>
                <w:szCs w:val="21"/>
                <w:lang w:eastAsia="zh-CN"/>
              </w:rPr>
            </w:pPr>
            <w:r>
              <w:rPr>
                <w:rFonts w:hint="eastAsia"/>
                <w:bCs/>
                <w:color w:val="000000"/>
                <w:szCs w:val="21"/>
                <w:lang w:eastAsia="zh-CN"/>
              </w:rPr>
              <w:t>包括物业及门卫室，总建筑面积为</w:t>
            </w:r>
            <w:r>
              <w:rPr>
                <w:rFonts w:hint="eastAsia"/>
                <w:bCs/>
                <w:color w:val="000000"/>
                <w:szCs w:val="21"/>
                <w:lang w:eastAsia="zh-CN"/>
              </w:rPr>
              <w:t>330</w:t>
            </w:r>
            <w:r>
              <w:rPr>
                <w:rFonts w:hint="eastAsia"/>
                <w:bCs/>
                <w:color w:val="000000"/>
                <w:szCs w:val="21"/>
                <w:lang w:eastAsia="zh-CN"/>
              </w:rPr>
              <w:t>㎡</w:t>
            </w:r>
          </w:p>
        </w:tc>
        <w:tc>
          <w:tcPr>
            <w:tcW w:w="3323" w:type="dxa"/>
            <w:vAlign w:val="center"/>
          </w:tcPr>
          <w:p w:rsidR="00123456" w:rsidRDefault="00FE7484">
            <w:pPr>
              <w:spacing w:line="260" w:lineRule="exact"/>
              <w:jc w:val="center"/>
              <w:rPr>
                <w:bCs/>
                <w:color w:val="000000"/>
                <w:szCs w:val="21"/>
                <w:lang w:eastAsia="zh-CN"/>
              </w:rPr>
            </w:pPr>
            <w:r>
              <w:rPr>
                <w:rFonts w:hint="eastAsia"/>
                <w:bCs/>
                <w:color w:val="000000"/>
                <w:szCs w:val="21"/>
                <w:lang w:eastAsia="zh-CN"/>
              </w:rPr>
              <w:t>同环评</w:t>
            </w:r>
          </w:p>
        </w:tc>
      </w:tr>
      <w:tr w:rsidR="00123456">
        <w:trPr>
          <w:trHeight w:val="454"/>
          <w:jc w:val="center"/>
        </w:trPr>
        <w:tc>
          <w:tcPr>
            <w:tcW w:w="1043" w:type="dxa"/>
            <w:vMerge w:val="restart"/>
            <w:vAlign w:val="center"/>
          </w:tcPr>
          <w:p w:rsidR="00123456" w:rsidRDefault="00FE7484">
            <w:pPr>
              <w:spacing w:line="260" w:lineRule="exact"/>
              <w:jc w:val="center"/>
              <w:rPr>
                <w:bCs/>
                <w:color w:val="000000"/>
                <w:szCs w:val="21"/>
              </w:rPr>
            </w:pPr>
            <w:proofErr w:type="spellStart"/>
            <w:r>
              <w:rPr>
                <w:rFonts w:hint="eastAsia"/>
                <w:bCs/>
                <w:color w:val="000000"/>
                <w:szCs w:val="21"/>
              </w:rPr>
              <w:t>公用工程</w:t>
            </w:r>
            <w:proofErr w:type="spellEnd"/>
          </w:p>
        </w:tc>
        <w:tc>
          <w:tcPr>
            <w:tcW w:w="1491" w:type="dxa"/>
            <w:vAlign w:val="center"/>
          </w:tcPr>
          <w:p w:rsidR="00123456" w:rsidRDefault="00FE7484">
            <w:pPr>
              <w:spacing w:line="260" w:lineRule="exact"/>
              <w:jc w:val="center"/>
              <w:rPr>
                <w:bCs/>
                <w:color w:val="000000"/>
                <w:szCs w:val="21"/>
              </w:rPr>
            </w:pPr>
            <w:proofErr w:type="spellStart"/>
            <w:r>
              <w:rPr>
                <w:rFonts w:hint="eastAsia"/>
                <w:bCs/>
                <w:color w:val="000000"/>
                <w:szCs w:val="21"/>
              </w:rPr>
              <w:t>供电</w:t>
            </w:r>
            <w:proofErr w:type="spellEnd"/>
          </w:p>
        </w:tc>
        <w:tc>
          <w:tcPr>
            <w:tcW w:w="3589" w:type="dxa"/>
            <w:vAlign w:val="center"/>
          </w:tcPr>
          <w:p w:rsidR="00123456" w:rsidRDefault="00FE7484">
            <w:pPr>
              <w:adjustRightInd w:val="0"/>
              <w:snapToGrid w:val="0"/>
              <w:jc w:val="center"/>
              <w:rPr>
                <w:szCs w:val="21"/>
              </w:rPr>
            </w:pPr>
            <w:proofErr w:type="spellStart"/>
            <w:r>
              <w:rPr>
                <w:rFonts w:hint="eastAsia"/>
                <w:szCs w:val="21"/>
              </w:rPr>
              <w:t>市政电力电缆供电</w:t>
            </w:r>
            <w:proofErr w:type="spellEnd"/>
          </w:p>
        </w:tc>
        <w:tc>
          <w:tcPr>
            <w:tcW w:w="3323" w:type="dxa"/>
            <w:vAlign w:val="center"/>
          </w:tcPr>
          <w:p w:rsidR="00123456" w:rsidRDefault="00FE7484">
            <w:pPr>
              <w:adjustRightInd w:val="0"/>
              <w:snapToGrid w:val="0"/>
              <w:jc w:val="center"/>
              <w:rPr>
                <w:szCs w:val="21"/>
                <w:lang w:eastAsia="zh-CN"/>
              </w:rPr>
            </w:pPr>
            <w:r>
              <w:rPr>
                <w:rFonts w:hint="eastAsia"/>
                <w:szCs w:val="21"/>
                <w:lang w:eastAsia="zh-CN"/>
              </w:rPr>
              <w:t>同环评</w:t>
            </w:r>
          </w:p>
        </w:tc>
      </w:tr>
      <w:tr w:rsidR="00123456">
        <w:trPr>
          <w:trHeight w:val="454"/>
          <w:jc w:val="center"/>
        </w:trPr>
        <w:tc>
          <w:tcPr>
            <w:tcW w:w="1043" w:type="dxa"/>
            <w:vMerge/>
            <w:vAlign w:val="center"/>
          </w:tcPr>
          <w:p w:rsidR="00123456" w:rsidRDefault="00123456">
            <w:pPr>
              <w:spacing w:line="260" w:lineRule="exact"/>
              <w:jc w:val="center"/>
              <w:rPr>
                <w:bCs/>
                <w:color w:val="000000"/>
                <w:szCs w:val="21"/>
              </w:rPr>
            </w:pPr>
          </w:p>
        </w:tc>
        <w:tc>
          <w:tcPr>
            <w:tcW w:w="1491" w:type="dxa"/>
            <w:vAlign w:val="center"/>
          </w:tcPr>
          <w:p w:rsidR="00123456" w:rsidRDefault="00FE7484">
            <w:pPr>
              <w:spacing w:line="260" w:lineRule="exact"/>
              <w:jc w:val="center"/>
              <w:rPr>
                <w:bCs/>
                <w:color w:val="000000"/>
                <w:szCs w:val="21"/>
              </w:rPr>
            </w:pPr>
            <w:proofErr w:type="spellStart"/>
            <w:r>
              <w:rPr>
                <w:rFonts w:hint="eastAsia"/>
                <w:bCs/>
                <w:color w:val="000000"/>
                <w:szCs w:val="21"/>
              </w:rPr>
              <w:t>供水</w:t>
            </w:r>
            <w:proofErr w:type="spellEnd"/>
          </w:p>
        </w:tc>
        <w:tc>
          <w:tcPr>
            <w:tcW w:w="3589" w:type="dxa"/>
            <w:vAlign w:val="center"/>
          </w:tcPr>
          <w:p w:rsidR="00123456" w:rsidRDefault="00FE7484">
            <w:pPr>
              <w:adjustRightInd w:val="0"/>
              <w:snapToGrid w:val="0"/>
              <w:jc w:val="center"/>
              <w:rPr>
                <w:szCs w:val="21"/>
              </w:rPr>
            </w:pPr>
            <w:proofErr w:type="spellStart"/>
            <w:r>
              <w:rPr>
                <w:rFonts w:hint="eastAsia"/>
                <w:szCs w:val="21"/>
              </w:rPr>
              <w:t>诸城市自来水公司给水管网</w:t>
            </w:r>
            <w:proofErr w:type="spellEnd"/>
          </w:p>
        </w:tc>
        <w:tc>
          <w:tcPr>
            <w:tcW w:w="3323" w:type="dxa"/>
            <w:vAlign w:val="center"/>
          </w:tcPr>
          <w:p w:rsidR="00123456" w:rsidRDefault="00FE7484">
            <w:pPr>
              <w:adjustRightInd w:val="0"/>
              <w:snapToGrid w:val="0"/>
              <w:jc w:val="center"/>
              <w:rPr>
                <w:szCs w:val="21"/>
                <w:lang w:eastAsia="zh-CN"/>
              </w:rPr>
            </w:pPr>
            <w:r>
              <w:rPr>
                <w:rFonts w:hint="eastAsia"/>
                <w:szCs w:val="21"/>
                <w:lang w:eastAsia="zh-CN"/>
              </w:rPr>
              <w:t>本项目设有自来水二次加压泵</w:t>
            </w:r>
          </w:p>
        </w:tc>
      </w:tr>
      <w:tr w:rsidR="00123456">
        <w:trPr>
          <w:trHeight w:val="454"/>
          <w:jc w:val="center"/>
        </w:trPr>
        <w:tc>
          <w:tcPr>
            <w:tcW w:w="1043" w:type="dxa"/>
            <w:vMerge/>
            <w:vAlign w:val="center"/>
          </w:tcPr>
          <w:p w:rsidR="00123456" w:rsidRDefault="00123456">
            <w:pPr>
              <w:spacing w:line="260" w:lineRule="exact"/>
              <w:jc w:val="center"/>
              <w:rPr>
                <w:bCs/>
                <w:color w:val="000000"/>
                <w:szCs w:val="21"/>
              </w:rPr>
            </w:pPr>
          </w:p>
        </w:tc>
        <w:tc>
          <w:tcPr>
            <w:tcW w:w="1491" w:type="dxa"/>
            <w:vAlign w:val="center"/>
          </w:tcPr>
          <w:p w:rsidR="00123456" w:rsidRDefault="00FE7484">
            <w:pPr>
              <w:spacing w:line="260" w:lineRule="exact"/>
              <w:jc w:val="center"/>
              <w:rPr>
                <w:bCs/>
                <w:szCs w:val="21"/>
              </w:rPr>
            </w:pPr>
            <w:proofErr w:type="spellStart"/>
            <w:r>
              <w:rPr>
                <w:rFonts w:hint="eastAsia"/>
                <w:bCs/>
                <w:szCs w:val="21"/>
              </w:rPr>
              <w:t>供暖</w:t>
            </w:r>
            <w:proofErr w:type="spellEnd"/>
          </w:p>
        </w:tc>
        <w:tc>
          <w:tcPr>
            <w:tcW w:w="3589" w:type="dxa"/>
            <w:vAlign w:val="center"/>
          </w:tcPr>
          <w:p w:rsidR="00123456" w:rsidRDefault="00FE7484">
            <w:pPr>
              <w:adjustRightInd w:val="0"/>
              <w:snapToGrid w:val="0"/>
              <w:jc w:val="center"/>
              <w:rPr>
                <w:szCs w:val="21"/>
              </w:rPr>
            </w:pPr>
            <w:proofErr w:type="spellStart"/>
            <w:r>
              <w:rPr>
                <w:rFonts w:hint="eastAsia"/>
                <w:szCs w:val="21"/>
              </w:rPr>
              <w:t>诸城市热电公司</w:t>
            </w:r>
            <w:proofErr w:type="spellEnd"/>
            <w:r>
              <w:rPr>
                <w:rFonts w:hint="eastAsia"/>
                <w:szCs w:val="21"/>
                <w:lang w:eastAsia="zh-CN"/>
              </w:rPr>
              <w:t>公用换热站提供热水</w:t>
            </w:r>
          </w:p>
        </w:tc>
        <w:tc>
          <w:tcPr>
            <w:tcW w:w="3323" w:type="dxa"/>
            <w:vAlign w:val="center"/>
          </w:tcPr>
          <w:p w:rsidR="00123456" w:rsidRDefault="00FE7484">
            <w:pPr>
              <w:adjustRightInd w:val="0"/>
              <w:snapToGrid w:val="0"/>
              <w:jc w:val="center"/>
              <w:rPr>
                <w:szCs w:val="21"/>
                <w:lang w:eastAsia="zh-CN"/>
              </w:rPr>
            </w:pPr>
            <w:r>
              <w:rPr>
                <w:rFonts w:hint="eastAsia"/>
                <w:szCs w:val="21"/>
                <w:lang w:eastAsia="zh-CN"/>
              </w:rPr>
              <w:t>本项目无换热站，设有热水二次加压泵</w:t>
            </w:r>
          </w:p>
        </w:tc>
      </w:tr>
      <w:tr w:rsidR="00123456">
        <w:trPr>
          <w:trHeight w:val="454"/>
          <w:jc w:val="center"/>
        </w:trPr>
        <w:tc>
          <w:tcPr>
            <w:tcW w:w="1043" w:type="dxa"/>
            <w:vMerge/>
            <w:vAlign w:val="center"/>
          </w:tcPr>
          <w:p w:rsidR="00123456" w:rsidRDefault="00123456">
            <w:pPr>
              <w:spacing w:line="260" w:lineRule="exact"/>
              <w:jc w:val="center"/>
              <w:rPr>
                <w:bCs/>
                <w:color w:val="000000"/>
                <w:szCs w:val="21"/>
              </w:rPr>
            </w:pPr>
          </w:p>
        </w:tc>
        <w:tc>
          <w:tcPr>
            <w:tcW w:w="1491" w:type="dxa"/>
            <w:vAlign w:val="center"/>
          </w:tcPr>
          <w:p w:rsidR="00123456" w:rsidRDefault="00FE7484">
            <w:pPr>
              <w:spacing w:line="260" w:lineRule="exact"/>
              <w:jc w:val="center"/>
              <w:rPr>
                <w:bCs/>
                <w:color w:val="000000"/>
                <w:szCs w:val="21"/>
              </w:rPr>
            </w:pPr>
            <w:proofErr w:type="spellStart"/>
            <w:r>
              <w:rPr>
                <w:rFonts w:hint="eastAsia"/>
                <w:bCs/>
                <w:color w:val="000000"/>
                <w:szCs w:val="21"/>
              </w:rPr>
              <w:t>供气</w:t>
            </w:r>
            <w:proofErr w:type="spellEnd"/>
          </w:p>
        </w:tc>
        <w:tc>
          <w:tcPr>
            <w:tcW w:w="3589" w:type="dxa"/>
            <w:vAlign w:val="center"/>
          </w:tcPr>
          <w:p w:rsidR="00123456" w:rsidRDefault="00FE7484">
            <w:pPr>
              <w:adjustRightInd w:val="0"/>
              <w:snapToGrid w:val="0"/>
              <w:jc w:val="center"/>
              <w:rPr>
                <w:szCs w:val="21"/>
              </w:rPr>
            </w:pPr>
            <w:proofErr w:type="spellStart"/>
            <w:r>
              <w:rPr>
                <w:rFonts w:hint="eastAsia"/>
                <w:szCs w:val="21"/>
              </w:rPr>
              <w:t>天然气，由城市天然气中压管网接入</w:t>
            </w:r>
            <w:proofErr w:type="spellEnd"/>
          </w:p>
        </w:tc>
        <w:tc>
          <w:tcPr>
            <w:tcW w:w="3323" w:type="dxa"/>
            <w:vAlign w:val="center"/>
          </w:tcPr>
          <w:p w:rsidR="00123456" w:rsidRDefault="00FE7484">
            <w:pPr>
              <w:adjustRightInd w:val="0"/>
              <w:snapToGrid w:val="0"/>
              <w:jc w:val="center"/>
              <w:rPr>
                <w:szCs w:val="21"/>
                <w:lang w:eastAsia="zh-CN"/>
              </w:rPr>
            </w:pPr>
            <w:r>
              <w:rPr>
                <w:rFonts w:hint="eastAsia"/>
                <w:szCs w:val="21"/>
                <w:lang w:eastAsia="zh-CN"/>
              </w:rPr>
              <w:t>同环评</w:t>
            </w:r>
          </w:p>
        </w:tc>
      </w:tr>
      <w:tr w:rsidR="00123456">
        <w:trPr>
          <w:trHeight w:val="454"/>
          <w:jc w:val="center"/>
        </w:trPr>
        <w:tc>
          <w:tcPr>
            <w:tcW w:w="1043" w:type="dxa"/>
            <w:vMerge w:val="restart"/>
            <w:vAlign w:val="center"/>
          </w:tcPr>
          <w:p w:rsidR="00123456" w:rsidRDefault="00FE7484">
            <w:pPr>
              <w:spacing w:line="260" w:lineRule="exact"/>
              <w:jc w:val="center"/>
              <w:rPr>
                <w:bCs/>
                <w:color w:val="000000"/>
                <w:szCs w:val="21"/>
              </w:rPr>
            </w:pPr>
            <w:proofErr w:type="spellStart"/>
            <w:r>
              <w:rPr>
                <w:rFonts w:hint="eastAsia"/>
                <w:bCs/>
                <w:color w:val="000000"/>
                <w:szCs w:val="21"/>
              </w:rPr>
              <w:t>环保工程</w:t>
            </w:r>
            <w:proofErr w:type="spellEnd"/>
          </w:p>
        </w:tc>
        <w:tc>
          <w:tcPr>
            <w:tcW w:w="1491" w:type="dxa"/>
            <w:vAlign w:val="center"/>
          </w:tcPr>
          <w:p w:rsidR="00123456" w:rsidRDefault="00FE7484">
            <w:pPr>
              <w:spacing w:line="260" w:lineRule="exact"/>
              <w:jc w:val="center"/>
              <w:rPr>
                <w:bCs/>
                <w:color w:val="000000"/>
                <w:szCs w:val="21"/>
              </w:rPr>
            </w:pPr>
            <w:proofErr w:type="spellStart"/>
            <w:r>
              <w:rPr>
                <w:rFonts w:hint="eastAsia"/>
                <w:bCs/>
                <w:color w:val="000000"/>
                <w:szCs w:val="21"/>
              </w:rPr>
              <w:t>废水治理</w:t>
            </w:r>
            <w:proofErr w:type="spellEnd"/>
          </w:p>
        </w:tc>
        <w:tc>
          <w:tcPr>
            <w:tcW w:w="3589" w:type="dxa"/>
            <w:vAlign w:val="center"/>
          </w:tcPr>
          <w:p w:rsidR="00123456" w:rsidRDefault="00FE7484">
            <w:pPr>
              <w:spacing w:line="260" w:lineRule="exact"/>
              <w:jc w:val="center"/>
              <w:rPr>
                <w:bCs/>
                <w:szCs w:val="21"/>
              </w:rPr>
            </w:pPr>
            <w:proofErr w:type="spellStart"/>
            <w:r>
              <w:rPr>
                <w:rFonts w:hint="eastAsia"/>
                <w:bCs/>
                <w:szCs w:val="21"/>
              </w:rPr>
              <w:t>小区排污口排至城镇污水管网</w:t>
            </w:r>
            <w:proofErr w:type="spellEnd"/>
          </w:p>
        </w:tc>
        <w:tc>
          <w:tcPr>
            <w:tcW w:w="3323" w:type="dxa"/>
            <w:vAlign w:val="center"/>
          </w:tcPr>
          <w:p w:rsidR="00123456" w:rsidRDefault="00FE7484">
            <w:pPr>
              <w:spacing w:line="260" w:lineRule="exact"/>
              <w:jc w:val="center"/>
              <w:rPr>
                <w:bCs/>
                <w:szCs w:val="21"/>
                <w:lang w:eastAsia="zh-CN"/>
              </w:rPr>
            </w:pPr>
            <w:r>
              <w:rPr>
                <w:rFonts w:hint="eastAsia"/>
                <w:bCs/>
                <w:szCs w:val="21"/>
                <w:lang w:eastAsia="zh-CN"/>
              </w:rPr>
              <w:t>本项目共</w:t>
            </w:r>
            <w:r>
              <w:rPr>
                <w:rFonts w:hint="eastAsia"/>
                <w:bCs/>
                <w:szCs w:val="21"/>
                <w:lang w:eastAsia="zh-CN"/>
              </w:rPr>
              <w:t>9</w:t>
            </w:r>
            <w:r>
              <w:rPr>
                <w:rFonts w:hint="eastAsia"/>
                <w:bCs/>
                <w:szCs w:val="21"/>
                <w:lang w:eastAsia="zh-CN"/>
              </w:rPr>
              <w:t>栋楼，每一栋楼配一化粪池，生活污水经化粪池处理后外排至</w:t>
            </w:r>
            <w:proofErr w:type="spellStart"/>
            <w:r>
              <w:rPr>
                <w:rFonts w:hint="eastAsia"/>
                <w:bCs/>
                <w:szCs w:val="21"/>
              </w:rPr>
              <w:t>城镇污水管</w:t>
            </w:r>
            <w:proofErr w:type="spellEnd"/>
          </w:p>
        </w:tc>
      </w:tr>
      <w:tr w:rsidR="00123456">
        <w:trPr>
          <w:trHeight w:val="454"/>
          <w:jc w:val="center"/>
        </w:trPr>
        <w:tc>
          <w:tcPr>
            <w:tcW w:w="1043" w:type="dxa"/>
            <w:vMerge/>
            <w:vAlign w:val="center"/>
          </w:tcPr>
          <w:p w:rsidR="00123456" w:rsidRDefault="00123456">
            <w:pPr>
              <w:spacing w:line="260" w:lineRule="exact"/>
              <w:jc w:val="center"/>
              <w:rPr>
                <w:bCs/>
                <w:color w:val="000000"/>
                <w:szCs w:val="21"/>
              </w:rPr>
            </w:pPr>
          </w:p>
        </w:tc>
        <w:tc>
          <w:tcPr>
            <w:tcW w:w="1491" w:type="dxa"/>
            <w:vAlign w:val="center"/>
          </w:tcPr>
          <w:p w:rsidR="00123456" w:rsidRDefault="00FE7484">
            <w:pPr>
              <w:spacing w:line="260" w:lineRule="exact"/>
              <w:jc w:val="center"/>
              <w:rPr>
                <w:bCs/>
                <w:color w:val="000000"/>
                <w:szCs w:val="21"/>
                <w:lang w:eastAsia="zh-CN"/>
              </w:rPr>
            </w:pPr>
            <w:r>
              <w:rPr>
                <w:rFonts w:hint="eastAsia"/>
                <w:bCs/>
                <w:color w:val="000000"/>
                <w:szCs w:val="21"/>
                <w:lang w:eastAsia="zh-CN"/>
              </w:rPr>
              <w:t>废气治理</w:t>
            </w:r>
          </w:p>
        </w:tc>
        <w:tc>
          <w:tcPr>
            <w:tcW w:w="3589" w:type="dxa"/>
            <w:vAlign w:val="center"/>
          </w:tcPr>
          <w:p w:rsidR="00123456" w:rsidRDefault="00FE7484">
            <w:pPr>
              <w:adjustRightInd w:val="0"/>
              <w:snapToGrid w:val="0"/>
              <w:jc w:val="both"/>
              <w:rPr>
                <w:bCs/>
                <w:szCs w:val="21"/>
              </w:rPr>
            </w:pPr>
            <w:proofErr w:type="spellStart"/>
            <w:r>
              <w:rPr>
                <w:rFonts w:hint="eastAsia"/>
                <w:szCs w:val="21"/>
              </w:rPr>
              <w:t>项目废气主要为汽车尾气，项目区</w:t>
            </w:r>
            <w:proofErr w:type="spellEnd"/>
            <w:r>
              <w:rPr>
                <w:rFonts w:hint="eastAsia"/>
                <w:szCs w:val="21"/>
                <w:lang w:eastAsia="zh-CN"/>
              </w:rPr>
              <w:t>马路对面</w:t>
            </w:r>
            <w:proofErr w:type="spellStart"/>
            <w:r>
              <w:rPr>
                <w:rFonts w:hint="eastAsia"/>
                <w:szCs w:val="21"/>
              </w:rPr>
              <w:t>建有一处地</w:t>
            </w:r>
            <w:proofErr w:type="spellEnd"/>
            <w:r>
              <w:rPr>
                <w:rFonts w:hint="eastAsia"/>
                <w:szCs w:val="21"/>
                <w:lang w:eastAsia="zh-CN"/>
              </w:rPr>
              <w:t>上</w:t>
            </w:r>
            <w:proofErr w:type="spellStart"/>
            <w:r>
              <w:rPr>
                <w:rFonts w:hint="eastAsia"/>
                <w:szCs w:val="21"/>
              </w:rPr>
              <w:t>停车场，汽车排放的尾气主要污染物为氮氧化物和一氧化碳，为无组织排放</w:t>
            </w:r>
            <w:proofErr w:type="spellEnd"/>
            <w:r>
              <w:rPr>
                <w:rFonts w:hint="eastAsia"/>
                <w:szCs w:val="21"/>
              </w:rPr>
              <w:t>。</w:t>
            </w:r>
          </w:p>
        </w:tc>
        <w:tc>
          <w:tcPr>
            <w:tcW w:w="3323" w:type="dxa"/>
            <w:vAlign w:val="center"/>
          </w:tcPr>
          <w:p w:rsidR="00123456" w:rsidRDefault="00FE7484">
            <w:pPr>
              <w:spacing w:line="260" w:lineRule="exact"/>
              <w:jc w:val="center"/>
              <w:rPr>
                <w:bCs/>
                <w:szCs w:val="21"/>
                <w:lang w:eastAsia="zh-CN"/>
              </w:rPr>
            </w:pPr>
            <w:r>
              <w:rPr>
                <w:rFonts w:hint="eastAsia"/>
                <w:szCs w:val="21"/>
                <w:lang w:eastAsia="zh-CN"/>
              </w:rPr>
              <w:t>同环评</w:t>
            </w:r>
          </w:p>
        </w:tc>
      </w:tr>
      <w:tr w:rsidR="00123456">
        <w:trPr>
          <w:trHeight w:val="454"/>
          <w:jc w:val="center"/>
        </w:trPr>
        <w:tc>
          <w:tcPr>
            <w:tcW w:w="1043" w:type="dxa"/>
            <w:vMerge/>
            <w:vAlign w:val="center"/>
          </w:tcPr>
          <w:p w:rsidR="00123456" w:rsidRDefault="00123456">
            <w:pPr>
              <w:spacing w:line="260" w:lineRule="exact"/>
              <w:jc w:val="center"/>
              <w:rPr>
                <w:bCs/>
                <w:color w:val="000000"/>
                <w:szCs w:val="21"/>
              </w:rPr>
            </w:pPr>
          </w:p>
        </w:tc>
        <w:tc>
          <w:tcPr>
            <w:tcW w:w="1491" w:type="dxa"/>
            <w:vAlign w:val="center"/>
          </w:tcPr>
          <w:p w:rsidR="00123456" w:rsidRDefault="00FE7484">
            <w:pPr>
              <w:spacing w:line="260" w:lineRule="exact"/>
              <w:jc w:val="center"/>
              <w:rPr>
                <w:bCs/>
                <w:color w:val="000000"/>
                <w:szCs w:val="21"/>
                <w:lang w:eastAsia="zh-CN"/>
              </w:rPr>
            </w:pPr>
            <w:r>
              <w:rPr>
                <w:rFonts w:hint="eastAsia"/>
                <w:bCs/>
                <w:color w:val="000000"/>
                <w:szCs w:val="21"/>
                <w:lang w:eastAsia="zh-CN"/>
              </w:rPr>
              <w:t>固废治理</w:t>
            </w:r>
          </w:p>
        </w:tc>
        <w:tc>
          <w:tcPr>
            <w:tcW w:w="3589" w:type="dxa"/>
            <w:vAlign w:val="center"/>
          </w:tcPr>
          <w:p w:rsidR="00123456" w:rsidRDefault="00FE7484">
            <w:pPr>
              <w:adjustRightInd w:val="0"/>
              <w:rPr>
                <w:bCs/>
                <w:szCs w:val="21"/>
              </w:rPr>
            </w:pPr>
            <w:proofErr w:type="spellStart"/>
            <w:r>
              <w:rPr>
                <w:rFonts w:hint="eastAsia"/>
                <w:szCs w:val="21"/>
              </w:rPr>
              <w:t>生活垃圾由小区内带盖垃圾桶收集后集中就就近运至中转站，再运至诸城市垃圾处理场</w:t>
            </w:r>
            <w:proofErr w:type="spellEnd"/>
            <w:r>
              <w:rPr>
                <w:rFonts w:ascii="华文仿宋" w:eastAsia="华文仿宋" w:hAnsi="华文仿宋" w:hint="eastAsia"/>
                <w:color w:val="FF0000"/>
                <w:sz w:val="24"/>
              </w:rPr>
              <w:t>。</w:t>
            </w:r>
          </w:p>
        </w:tc>
        <w:tc>
          <w:tcPr>
            <w:tcW w:w="3323" w:type="dxa"/>
            <w:vAlign w:val="center"/>
          </w:tcPr>
          <w:p w:rsidR="00123456" w:rsidRDefault="00FE7484">
            <w:pPr>
              <w:spacing w:line="260" w:lineRule="exact"/>
              <w:jc w:val="center"/>
              <w:rPr>
                <w:bCs/>
                <w:szCs w:val="21"/>
                <w:lang w:eastAsia="zh-CN"/>
              </w:rPr>
            </w:pPr>
            <w:r>
              <w:rPr>
                <w:rFonts w:hint="eastAsia"/>
                <w:bCs/>
                <w:szCs w:val="21"/>
                <w:lang w:eastAsia="zh-CN"/>
              </w:rPr>
              <w:t>小区马路对面设</w:t>
            </w:r>
            <w:r>
              <w:rPr>
                <w:rFonts w:hint="eastAsia"/>
                <w:bCs/>
                <w:szCs w:val="21"/>
                <w:lang w:eastAsia="zh-CN"/>
              </w:rPr>
              <w:t>6</w:t>
            </w:r>
            <w:r>
              <w:rPr>
                <w:rFonts w:hint="eastAsia"/>
                <w:bCs/>
                <w:szCs w:val="21"/>
                <w:lang w:eastAsia="zh-CN"/>
              </w:rPr>
              <w:t>个带盖垃圾桶</w:t>
            </w:r>
          </w:p>
        </w:tc>
      </w:tr>
      <w:tr w:rsidR="00123456">
        <w:trPr>
          <w:trHeight w:val="90"/>
          <w:jc w:val="center"/>
        </w:trPr>
        <w:tc>
          <w:tcPr>
            <w:tcW w:w="1043" w:type="dxa"/>
            <w:vMerge/>
            <w:vAlign w:val="center"/>
          </w:tcPr>
          <w:p w:rsidR="00123456" w:rsidRDefault="00123456">
            <w:pPr>
              <w:spacing w:line="260" w:lineRule="exact"/>
              <w:jc w:val="center"/>
              <w:rPr>
                <w:bCs/>
                <w:color w:val="000000"/>
                <w:szCs w:val="21"/>
              </w:rPr>
            </w:pPr>
          </w:p>
        </w:tc>
        <w:tc>
          <w:tcPr>
            <w:tcW w:w="1491" w:type="dxa"/>
            <w:vAlign w:val="center"/>
          </w:tcPr>
          <w:p w:rsidR="00123456" w:rsidRDefault="00FE7484">
            <w:pPr>
              <w:spacing w:line="260" w:lineRule="exact"/>
              <w:jc w:val="center"/>
              <w:rPr>
                <w:bCs/>
                <w:color w:val="000000"/>
                <w:szCs w:val="21"/>
                <w:lang w:eastAsia="zh-CN"/>
              </w:rPr>
            </w:pPr>
            <w:r>
              <w:rPr>
                <w:rFonts w:hint="eastAsia"/>
                <w:bCs/>
                <w:color w:val="000000"/>
                <w:szCs w:val="21"/>
                <w:lang w:eastAsia="zh-CN"/>
              </w:rPr>
              <w:t>噪声治理</w:t>
            </w:r>
          </w:p>
        </w:tc>
        <w:tc>
          <w:tcPr>
            <w:tcW w:w="3589" w:type="dxa"/>
            <w:vAlign w:val="center"/>
          </w:tcPr>
          <w:p w:rsidR="00123456" w:rsidRDefault="00FE7484">
            <w:pPr>
              <w:adjustRightInd w:val="0"/>
              <w:rPr>
                <w:szCs w:val="21"/>
              </w:rPr>
            </w:pPr>
            <w:proofErr w:type="spellStart"/>
            <w:r>
              <w:rPr>
                <w:rFonts w:hint="eastAsia"/>
                <w:szCs w:val="21"/>
              </w:rPr>
              <w:t>项目产生的噪声主要为汽车进出造成的交通噪声以及居民活动产生的生活噪声</w:t>
            </w:r>
            <w:proofErr w:type="spellEnd"/>
            <w:r>
              <w:rPr>
                <w:rFonts w:hint="eastAsia"/>
                <w:szCs w:val="21"/>
              </w:rPr>
              <w:t>，</w:t>
            </w:r>
            <w:r>
              <w:rPr>
                <w:rFonts w:hint="eastAsia"/>
                <w:szCs w:val="21"/>
                <w:lang w:eastAsia="zh-CN"/>
              </w:rPr>
              <w:t>停车场</w:t>
            </w:r>
            <w:proofErr w:type="spellStart"/>
            <w:r>
              <w:rPr>
                <w:rFonts w:hint="eastAsia"/>
                <w:szCs w:val="21"/>
              </w:rPr>
              <w:t>出入口处设置了减速带、并立设了禁止鸣笛及限速标识，并通过设置绿化带等措施降低</w:t>
            </w:r>
            <w:proofErr w:type="spellEnd"/>
            <w:r>
              <w:rPr>
                <w:rFonts w:hint="eastAsia"/>
                <w:szCs w:val="21"/>
                <w:lang w:eastAsia="zh-CN"/>
              </w:rPr>
              <w:t>住户</w:t>
            </w:r>
            <w:proofErr w:type="spellStart"/>
            <w:r>
              <w:rPr>
                <w:rFonts w:hint="eastAsia"/>
                <w:szCs w:val="21"/>
              </w:rPr>
              <w:t>空调运行噪声和社会生活噪声</w:t>
            </w:r>
            <w:proofErr w:type="spellEnd"/>
            <w:r>
              <w:rPr>
                <w:rFonts w:hint="eastAsia"/>
                <w:szCs w:val="21"/>
              </w:rPr>
              <w:t>。</w:t>
            </w:r>
          </w:p>
        </w:tc>
        <w:tc>
          <w:tcPr>
            <w:tcW w:w="3323" w:type="dxa"/>
            <w:vAlign w:val="center"/>
          </w:tcPr>
          <w:p w:rsidR="00123456" w:rsidRDefault="00FE7484">
            <w:pPr>
              <w:adjustRightInd w:val="0"/>
              <w:ind w:firstLineChars="500" w:firstLine="1100"/>
              <w:rPr>
                <w:szCs w:val="21"/>
                <w:lang w:eastAsia="zh-CN"/>
              </w:rPr>
            </w:pPr>
            <w:r>
              <w:rPr>
                <w:rFonts w:hint="eastAsia"/>
                <w:szCs w:val="21"/>
                <w:lang w:eastAsia="zh-CN"/>
              </w:rPr>
              <w:t>同环评</w:t>
            </w:r>
          </w:p>
        </w:tc>
      </w:tr>
      <w:tr w:rsidR="00123456">
        <w:trPr>
          <w:trHeight w:val="454"/>
          <w:jc w:val="center"/>
        </w:trPr>
        <w:tc>
          <w:tcPr>
            <w:tcW w:w="1043" w:type="dxa"/>
            <w:vMerge/>
            <w:vAlign w:val="center"/>
          </w:tcPr>
          <w:p w:rsidR="00123456" w:rsidRDefault="00123456">
            <w:pPr>
              <w:spacing w:line="260" w:lineRule="exact"/>
              <w:jc w:val="center"/>
              <w:rPr>
                <w:bCs/>
                <w:color w:val="000000"/>
                <w:szCs w:val="21"/>
              </w:rPr>
            </w:pPr>
          </w:p>
        </w:tc>
        <w:tc>
          <w:tcPr>
            <w:tcW w:w="1491" w:type="dxa"/>
            <w:vAlign w:val="center"/>
          </w:tcPr>
          <w:p w:rsidR="00123456" w:rsidRDefault="00FE7484">
            <w:pPr>
              <w:spacing w:line="260" w:lineRule="exact"/>
              <w:jc w:val="center"/>
              <w:rPr>
                <w:bCs/>
                <w:color w:val="000000"/>
                <w:szCs w:val="21"/>
              </w:rPr>
            </w:pPr>
            <w:proofErr w:type="spellStart"/>
            <w:r>
              <w:rPr>
                <w:rFonts w:hint="eastAsia"/>
                <w:bCs/>
                <w:color w:val="000000"/>
                <w:szCs w:val="21"/>
              </w:rPr>
              <w:t>小区绿化</w:t>
            </w:r>
            <w:proofErr w:type="spellEnd"/>
          </w:p>
        </w:tc>
        <w:tc>
          <w:tcPr>
            <w:tcW w:w="3589" w:type="dxa"/>
            <w:vAlign w:val="center"/>
          </w:tcPr>
          <w:p w:rsidR="00123456" w:rsidRDefault="00FE7484">
            <w:pPr>
              <w:spacing w:line="260" w:lineRule="exact"/>
              <w:jc w:val="center"/>
              <w:rPr>
                <w:bCs/>
                <w:szCs w:val="21"/>
              </w:rPr>
            </w:pPr>
            <w:r>
              <w:rPr>
                <w:rFonts w:hint="eastAsia"/>
                <w:bCs/>
                <w:szCs w:val="21"/>
              </w:rPr>
              <w:t>绿化面积</w:t>
            </w:r>
            <w:r>
              <w:rPr>
                <w:rFonts w:hint="eastAsia"/>
                <w:bCs/>
                <w:szCs w:val="21"/>
              </w:rPr>
              <w:t>5445m</w:t>
            </w:r>
            <w:r>
              <w:rPr>
                <w:rFonts w:hint="eastAsia"/>
                <w:bCs/>
                <w:szCs w:val="21"/>
                <w:vertAlign w:val="superscript"/>
              </w:rPr>
              <w:t>2</w:t>
            </w:r>
          </w:p>
        </w:tc>
        <w:tc>
          <w:tcPr>
            <w:tcW w:w="3323" w:type="dxa"/>
            <w:vAlign w:val="center"/>
          </w:tcPr>
          <w:p w:rsidR="00123456" w:rsidRDefault="00123456">
            <w:pPr>
              <w:spacing w:line="260" w:lineRule="exact"/>
              <w:jc w:val="center"/>
              <w:rPr>
                <w:bCs/>
                <w:szCs w:val="21"/>
              </w:rPr>
            </w:pPr>
          </w:p>
        </w:tc>
      </w:tr>
    </w:tbl>
    <w:p w:rsidR="00123456" w:rsidRDefault="00FE7484">
      <w:pPr>
        <w:pStyle w:val="2"/>
      </w:pPr>
      <w:proofErr w:type="spellStart"/>
      <w:r>
        <w:lastRenderedPageBreak/>
        <w:t>水源及水平衡</w:t>
      </w:r>
      <w:proofErr w:type="spellEnd"/>
    </w:p>
    <w:p w:rsidR="00123456" w:rsidRDefault="00FE7484">
      <w:pPr>
        <w:spacing w:line="360" w:lineRule="auto"/>
        <w:ind w:leftChars="50" w:left="110" w:rightChars="50" w:right="110" w:firstLineChars="200" w:firstLine="480"/>
        <w:rPr>
          <w:sz w:val="24"/>
          <w:szCs w:val="24"/>
          <w:lang w:eastAsia="zh-CN"/>
        </w:rPr>
      </w:pPr>
      <w:r>
        <w:rPr>
          <w:rFonts w:hint="eastAsia"/>
          <w:sz w:val="24"/>
          <w:szCs w:val="24"/>
          <w:lang w:eastAsia="zh-CN"/>
        </w:rPr>
        <w:t>1</w:t>
      </w:r>
      <w:r>
        <w:rPr>
          <w:rFonts w:hint="eastAsia"/>
          <w:sz w:val="24"/>
          <w:szCs w:val="24"/>
          <w:lang w:eastAsia="zh-CN"/>
        </w:rPr>
        <w:t>）、水源</w:t>
      </w:r>
    </w:p>
    <w:p w:rsidR="00123456" w:rsidRDefault="00FE7484">
      <w:pPr>
        <w:spacing w:line="360" w:lineRule="auto"/>
        <w:ind w:leftChars="50" w:left="110" w:rightChars="50" w:right="110" w:firstLineChars="200" w:firstLine="480"/>
        <w:rPr>
          <w:sz w:val="24"/>
          <w:szCs w:val="24"/>
          <w:lang w:eastAsia="zh-CN"/>
        </w:rPr>
      </w:pPr>
      <w:r>
        <w:rPr>
          <w:rFonts w:hint="eastAsia"/>
          <w:sz w:val="24"/>
          <w:szCs w:val="24"/>
          <w:lang w:eastAsia="zh-CN"/>
        </w:rPr>
        <w:t>项目全部用水由诸城市市政供水管网供给，供水管网已敷设至项目区，供水主管道为用</w:t>
      </w:r>
      <w:r>
        <w:rPr>
          <w:rFonts w:hint="eastAsia"/>
          <w:sz w:val="24"/>
          <w:szCs w:val="24"/>
          <w:lang w:eastAsia="zh-CN"/>
        </w:rPr>
        <w:t>DN300</w:t>
      </w:r>
      <w:r>
        <w:rPr>
          <w:rFonts w:hint="eastAsia"/>
          <w:sz w:val="24"/>
          <w:szCs w:val="24"/>
          <w:lang w:eastAsia="zh-CN"/>
        </w:rPr>
        <w:t>，供水压力为</w:t>
      </w:r>
      <w:r>
        <w:rPr>
          <w:rFonts w:hint="eastAsia"/>
          <w:sz w:val="24"/>
          <w:szCs w:val="24"/>
          <w:lang w:eastAsia="zh-CN"/>
        </w:rPr>
        <w:t>0.3MPa</w:t>
      </w:r>
      <w:r>
        <w:rPr>
          <w:rFonts w:hint="eastAsia"/>
          <w:sz w:val="24"/>
          <w:szCs w:val="24"/>
          <w:lang w:eastAsia="zh-CN"/>
        </w:rPr>
        <w:t>，只需自就近供水管网引入即可满足项目用水需求，饮用水质达到《生活用饮用水卫生标准》（</w:t>
      </w:r>
      <w:r>
        <w:rPr>
          <w:rFonts w:hint="eastAsia"/>
          <w:sz w:val="24"/>
          <w:szCs w:val="24"/>
          <w:lang w:eastAsia="zh-CN"/>
        </w:rPr>
        <w:t>GB35749-2006</w:t>
      </w:r>
      <w:r>
        <w:rPr>
          <w:rFonts w:hint="eastAsia"/>
          <w:sz w:val="24"/>
          <w:szCs w:val="24"/>
          <w:lang w:eastAsia="zh-CN"/>
        </w:rPr>
        <w:t>），供水有保证。</w:t>
      </w:r>
    </w:p>
    <w:p w:rsidR="00123456" w:rsidRDefault="00FE7484">
      <w:pPr>
        <w:spacing w:line="360" w:lineRule="auto"/>
        <w:ind w:leftChars="50" w:left="110" w:rightChars="50" w:right="110" w:firstLineChars="200" w:firstLine="480"/>
        <w:rPr>
          <w:sz w:val="24"/>
          <w:szCs w:val="24"/>
          <w:lang w:eastAsia="zh-CN"/>
        </w:rPr>
      </w:pPr>
      <w:r>
        <w:rPr>
          <w:rFonts w:hint="eastAsia"/>
          <w:sz w:val="24"/>
          <w:szCs w:val="24"/>
          <w:lang w:eastAsia="zh-CN"/>
        </w:rPr>
        <w:t>2</w:t>
      </w:r>
      <w:r>
        <w:rPr>
          <w:rFonts w:hint="eastAsia"/>
          <w:sz w:val="24"/>
          <w:szCs w:val="24"/>
          <w:lang w:eastAsia="zh-CN"/>
        </w:rPr>
        <w:t>）、供水方案</w:t>
      </w:r>
    </w:p>
    <w:p w:rsidR="00123456" w:rsidRDefault="00FE7484">
      <w:pPr>
        <w:spacing w:line="360" w:lineRule="auto"/>
        <w:ind w:leftChars="50" w:left="110" w:rightChars="50" w:right="110" w:firstLineChars="200" w:firstLine="480"/>
        <w:rPr>
          <w:sz w:val="24"/>
          <w:szCs w:val="24"/>
          <w:lang w:eastAsia="zh-CN"/>
        </w:rPr>
      </w:pPr>
      <w:r>
        <w:rPr>
          <w:rFonts w:hint="eastAsia"/>
          <w:sz w:val="24"/>
          <w:szCs w:val="24"/>
          <w:lang w:eastAsia="zh-CN"/>
        </w:rPr>
        <w:t>该项目用水主要是居民生活用水、绿化用水、商业用水、公建用水以及未预见用水。</w:t>
      </w:r>
    </w:p>
    <w:p w:rsidR="00123456" w:rsidRDefault="00FE7484">
      <w:pPr>
        <w:spacing w:line="360" w:lineRule="auto"/>
        <w:ind w:leftChars="50" w:left="110" w:rightChars="50" w:right="110" w:firstLineChars="200" w:firstLine="480"/>
        <w:rPr>
          <w:sz w:val="24"/>
          <w:szCs w:val="24"/>
          <w:lang w:eastAsia="zh-CN"/>
        </w:rPr>
      </w:pPr>
      <w:r>
        <w:rPr>
          <w:rFonts w:hint="eastAsia"/>
          <w:sz w:val="24"/>
          <w:szCs w:val="24"/>
          <w:lang w:eastAsia="zh-CN"/>
        </w:rPr>
        <w:t>用水量估算</w:t>
      </w:r>
    </w:p>
    <w:p w:rsidR="00123456" w:rsidRDefault="00FE7484">
      <w:pPr>
        <w:spacing w:line="360" w:lineRule="auto"/>
        <w:ind w:leftChars="50" w:left="110" w:rightChars="50" w:right="110" w:firstLineChars="200" w:firstLine="480"/>
        <w:rPr>
          <w:sz w:val="24"/>
          <w:szCs w:val="24"/>
          <w:lang w:eastAsia="zh-CN"/>
        </w:rPr>
      </w:pPr>
      <w:r>
        <w:rPr>
          <w:rFonts w:hint="eastAsia"/>
          <w:sz w:val="24"/>
          <w:szCs w:val="24"/>
          <w:lang w:eastAsia="zh-CN"/>
        </w:rPr>
        <w:t>水量计算：用水量估算参照《山东省城市生活用水量标准（试行）》以及《建筑给水排水设计规范》确定。</w:t>
      </w:r>
    </w:p>
    <w:p w:rsidR="00123456" w:rsidRDefault="00FE7484">
      <w:pPr>
        <w:spacing w:line="360" w:lineRule="auto"/>
        <w:ind w:leftChars="50" w:left="110" w:rightChars="50" w:right="110" w:firstLineChars="200" w:firstLine="480"/>
        <w:rPr>
          <w:sz w:val="24"/>
          <w:szCs w:val="24"/>
          <w:lang w:eastAsia="zh-CN"/>
        </w:rPr>
      </w:pPr>
      <w:r>
        <w:rPr>
          <w:rFonts w:hint="eastAsia"/>
          <w:sz w:val="24"/>
          <w:szCs w:val="24"/>
          <w:lang w:eastAsia="zh-CN"/>
        </w:rPr>
        <w:t>a</w:t>
      </w:r>
      <w:r>
        <w:rPr>
          <w:rFonts w:hint="eastAsia"/>
          <w:sz w:val="24"/>
          <w:szCs w:val="24"/>
          <w:lang w:eastAsia="zh-CN"/>
        </w:rPr>
        <w:t>：居民生活用水按标准</w:t>
      </w:r>
      <w:r>
        <w:rPr>
          <w:rFonts w:hint="eastAsia"/>
          <w:sz w:val="24"/>
          <w:szCs w:val="24"/>
          <w:lang w:eastAsia="zh-CN"/>
        </w:rPr>
        <w:t>100L/</w:t>
      </w:r>
      <w:r>
        <w:rPr>
          <w:rFonts w:hint="eastAsia"/>
          <w:sz w:val="24"/>
          <w:szCs w:val="24"/>
          <w:lang w:eastAsia="zh-CN"/>
        </w:rPr>
        <w:t>人·</w:t>
      </w:r>
      <w:r>
        <w:rPr>
          <w:rFonts w:hint="eastAsia"/>
          <w:sz w:val="24"/>
          <w:szCs w:val="24"/>
          <w:lang w:eastAsia="zh-CN"/>
        </w:rPr>
        <w:t>d</w:t>
      </w:r>
      <w:r>
        <w:rPr>
          <w:rFonts w:hint="eastAsia"/>
          <w:sz w:val="24"/>
          <w:szCs w:val="24"/>
          <w:lang w:eastAsia="zh-CN"/>
        </w:rPr>
        <w:t>计；</w:t>
      </w:r>
    </w:p>
    <w:p w:rsidR="00123456" w:rsidRDefault="00FE7484">
      <w:pPr>
        <w:spacing w:line="360" w:lineRule="auto"/>
        <w:ind w:leftChars="50" w:left="110" w:rightChars="50" w:right="110" w:firstLineChars="200" w:firstLine="480"/>
        <w:rPr>
          <w:sz w:val="24"/>
          <w:szCs w:val="24"/>
          <w:lang w:eastAsia="zh-CN"/>
        </w:rPr>
      </w:pPr>
      <w:r>
        <w:rPr>
          <w:rFonts w:hint="eastAsia"/>
          <w:sz w:val="24"/>
          <w:szCs w:val="24"/>
          <w:lang w:eastAsia="zh-CN"/>
        </w:rPr>
        <w:t>b</w:t>
      </w:r>
      <w:r>
        <w:rPr>
          <w:rFonts w:hint="eastAsia"/>
          <w:sz w:val="24"/>
          <w:szCs w:val="24"/>
          <w:lang w:eastAsia="zh-CN"/>
        </w:rPr>
        <w:t>：公建用水标准</w:t>
      </w:r>
      <w:r>
        <w:rPr>
          <w:rFonts w:hint="eastAsia"/>
          <w:sz w:val="24"/>
          <w:szCs w:val="24"/>
          <w:lang w:eastAsia="zh-CN"/>
        </w:rPr>
        <w:t>5L/m</w:t>
      </w:r>
      <w:r>
        <w:rPr>
          <w:rFonts w:hint="eastAsia"/>
          <w:sz w:val="24"/>
          <w:szCs w:val="24"/>
          <w:vertAlign w:val="superscript"/>
          <w:lang w:eastAsia="zh-CN"/>
        </w:rPr>
        <w:t>2</w:t>
      </w:r>
      <w:r>
        <w:rPr>
          <w:rFonts w:hint="eastAsia"/>
          <w:sz w:val="24"/>
          <w:szCs w:val="24"/>
          <w:lang w:eastAsia="zh-CN"/>
        </w:rPr>
        <w:t>·</w:t>
      </w:r>
      <w:r>
        <w:rPr>
          <w:rFonts w:hint="eastAsia"/>
          <w:sz w:val="24"/>
          <w:szCs w:val="24"/>
          <w:lang w:eastAsia="zh-CN"/>
        </w:rPr>
        <w:t>d</w:t>
      </w:r>
      <w:r>
        <w:rPr>
          <w:rFonts w:hint="eastAsia"/>
          <w:sz w:val="24"/>
          <w:szCs w:val="24"/>
          <w:lang w:eastAsia="zh-CN"/>
        </w:rPr>
        <w:t>计；</w:t>
      </w:r>
    </w:p>
    <w:p w:rsidR="00123456" w:rsidRDefault="00FE7484">
      <w:pPr>
        <w:spacing w:line="360" w:lineRule="auto"/>
        <w:ind w:leftChars="50" w:left="110" w:rightChars="50" w:right="110" w:firstLineChars="200" w:firstLine="480"/>
        <w:rPr>
          <w:sz w:val="24"/>
          <w:szCs w:val="24"/>
          <w:lang w:eastAsia="zh-CN"/>
        </w:rPr>
      </w:pPr>
      <w:r>
        <w:rPr>
          <w:rFonts w:hint="eastAsia"/>
          <w:sz w:val="24"/>
          <w:szCs w:val="24"/>
          <w:lang w:eastAsia="zh-CN"/>
        </w:rPr>
        <w:t>c</w:t>
      </w:r>
      <w:r>
        <w:rPr>
          <w:rFonts w:hint="eastAsia"/>
          <w:sz w:val="24"/>
          <w:szCs w:val="24"/>
          <w:lang w:eastAsia="zh-CN"/>
        </w:rPr>
        <w:t>：公共绿地绿化用水</w:t>
      </w:r>
      <w:r>
        <w:rPr>
          <w:rFonts w:hint="eastAsia"/>
          <w:sz w:val="24"/>
          <w:szCs w:val="24"/>
          <w:lang w:eastAsia="zh-CN"/>
        </w:rPr>
        <w:t>2L/m</w:t>
      </w:r>
      <w:r>
        <w:rPr>
          <w:rFonts w:hint="eastAsia"/>
          <w:sz w:val="24"/>
          <w:szCs w:val="24"/>
          <w:vertAlign w:val="superscript"/>
          <w:lang w:eastAsia="zh-CN"/>
        </w:rPr>
        <w:t>2</w:t>
      </w:r>
      <w:r>
        <w:rPr>
          <w:rFonts w:hint="eastAsia"/>
          <w:sz w:val="24"/>
          <w:szCs w:val="24"/>
          <w:lang w:eastAsia="zh-CN"/>
        </w:rPr>
        <w:t>·</w:t>
      </w:r>
      <w:r>
        <w:rPr>
          <w:rFonts w:hint="eastAsia"/>
          <w:sz w:val="24"/>
          <w:szCs w:val="24"/>
          <w:lang w:eastAsia="zh-CN"/>
        </w:rPr>
        <w:t>d</w:t>
      </w:r>
      <w:r>
        <w:rPr>
          <w:rFonts w:hint="eastAsia"/>
          <w:sz w:val="24"/>
          <w:szCs w:val="24"/>
          <w:lang w:eastAsia="zh-CN"/>
        </w:rPr>
        <w:t>计，灌溉时间按</w:t>
      </w:r>
      <w:r>
        <w:rPr>
          <w:rFonts w:hint="eastAsia"/>
          <w:sz w:val="24"/>
          <w:szCs w:val="24"/>
          <w:lang w:eastAsia="zh-CN"/>
        </w:rPr>
        <w:t>180d/a</w:t>
      </w:r>
      <w:r>
        <w:rPr>
          <w:rFonts w:hint="eastAsia"/>
          <w:sz w:val="24"/>
          <w:szCs w:val="24"/>
          <w:lang w:eastAsia="zh-CN"/>
        </w:rPr>
        <w:t>计；</w:t>
      </w:r>
    </w:p>
    <w:p w:rsidR="00123456" w:rsidRDefault="00FE7484">
      <w:pPr>
        <w:spacing w:line="360" w:lineRule="auto"/>
        <w:ind w:leftChars="50" w:left="110" w:rightChars="50" w:right="110" w:firstLineChars="200" w:firstLine="480"/>
        <w:rPr>
          <w:sz w:val="24"/>
          <w:szCs w:val="24"/>
          <w:lang w:eastAsia="zh-CN"/>
        </w:rPr>
      </w:pPr>
      <w:r>
        <w:rPr>
          <w:rFonts w:hint="eastAsia"/>
          <w:sz w:val="24"/>
          <w:szCs w:val="24"/>
          <w:lang w:eastAsia="zh-CN"/>
        </w:rPr>
        <w:t>d</w:t>
      </w:r>
      <w:r>
        <w:rPr>
          <w:rFonts w:hint="eastAsia"/>
          <w:sz w:val="24"/>
          <w:szCs w:val="24"/>
          <w:lang w:eastAsia="zh-CN"/>
        </w:rPr>
        <w:t>：未预见用水与管网漏失按生活、公建用水、绿化用水的</w:t>
      </w:r>
      <w:r>
        <w:rPr>
          <w:rFonts w:hint="eastAsia"/>
          <w:sz w:val="24"/>
          <w:szCs w:val="24"/>
          <w:lang w:eastAsia="zh-CN"/>
        </w:rPr>
        <w:t>10%</w:t>
      </w:r>
      <w:r>
        <w:rPr>
          <w:rFonts w:hint="eastAsia"/>
          <w:sz w:val="24"/>
          <w:szCs w:val="24"/>
          <w:lang w:eastAsia="zh-CN"/>
        </w:rPr>
        <w:t>计。</w:t>
      </w:r>
    </w:p>
    <w:p w:rsidR="00123456" w:rsidRDefault="00FE7484">
      <w:pPr>
        <w:widowControl/>
        <w:ind w:firstLineChars="200" w:firstLine="442"/>
        <w:jc w:val="center"/>
        <w:rPr>
          <w:b/>
          <w:snapToGrid w:val="0"/>
          <w:szCs w:val="21"/>
        </w:rPr>
      </w:pPr>
      <w:r>
        <w:rPr>
          <w:rFonts w:hint="eastAsia"/>
          <w:b/>
          <w:snapToGrid w:val="0"/>
          <w:szCs w:val="21"/>
        </w:rPr>
        <w:t>表</w:t>
      </w:r>
      <w:r>
        <w:rPr>
          <w:rFonts w:hint="eastAsia"/>
          <w:b/>
          <w:snapToGrid w:val="0"/>
          <w:szCs w:val="21"/>
          <w:lang w:eastAsia="zh-CN"/>
        </w:rPr>
        <w:t>3-2</w:t>
      </w:r>
      <w:r>
        <w:rPr>
          <w:rFonts w:hint="eastAsia"/>
          <w:b/>
          <w:snapToGrid w:val="0"/>
          <w:szCs w:val="21"/>
        </w:rPr>
        <w:t xml:space="preserve">   </w:t>
      </w:r>
      <w:proofErr w:type="spellStart"/>
      <w:r>
        <w:rPr>
          <w:rFonts w:hint="eastAsia"/>
          <w:b/>
          <w:snapToGrid w:val="0"/>
          <w:szCs w:val="21"/>
        </w:rPr>
        <w:t>项目用水一览表</w:t>
      </w:r>
      <w:proofErr w:type="spellEnd"/>
    </w:p>
    <w:tbl>
      <w:tblPr>
        <w:tblW w:w="9066" w:type="dxa"/>
        <w:jc w:val="center"/>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79"/>
        <w:gridCol w:w="1758"/>
        <w:gridCol w:w="1327"/>
        <w:gridCol w:w="1344"/>
        <w:gridCol w:w="1327"/>
        <w:gridCol w:w="1443"/>
        <w:gridCol w:w="1088"/>
      </w:tblGrid>
      <w:tr w:rsidR="00123456">
        <w:trPr>
          <w:trHeight w:val="460"/>
          <w:jc w:val="center"/>
        </w:trPr>
        <w:tc>
          <w:tcPr>
            <w:tcW w:w="779" w:type="dxa"/>
            <w:vAlign w:val="center"/>
          </w:tcPr>
          <w:p w:rsidR="00123456" w:rsidRDefault="00FE7484">
            <w:pPr>
              <w:jc w:val="center"/>
              <w:rPr>
                <w:b/>
                <w:bCs/>
              </w:rPr>
            </w:pPr>
            <w:proofErr w:type="spellStart"/>
            <w:r>
              <w:rPr>
                <w:b/>
                <w:bCs/>
              </w:rPr>
              <w:t>序号</w:t>
            </w:r>
            <w:proofErr w:type="spellEnd"/>
          </w:p>
        </w:tc>
        <w:tc>
          <w:tcPr>
            <w:tcW w:w="1758" w:type="dxa"/>
            <w:vAlign w:val="center"/>
          </w:tcPr>
          <w:p w:rsidR="00123456" w:rsidRDefault="00FE7484">
            <w:pPr>
              <w:jc w:val="center"/>
              <w:rPr>
                <w:b/>
                <w:bCs/>
              </w:rPr>
            </w:pPr>
            <w:proofErr w:type="spellStart"/>
            <w:r>
              <w:rPr>
                <w:b/>
                <w:bCs/>
              </w:rPr>
              <w:t>用水类别</w:t>
            </w:r>
            <w:proofErr w:type="spellEnd"/>
          </w:p>
        </w:tc>
        <w:tc>
          <w:tcPr>
            <w:tcW w:w="1327" w:type="dxa"/>
            <w:vAlign w:val="center"/>
          </w:tcPr>
          <w:p w:rsidR="00123456" w:rsidRDefault="00FE7484">
            <w:pPr>
              <w:jc w:val="center"/>
              <w:rPr>
                <w:b/>
                <w:bCs/>
              </w:rPr>
            </w:pPr>
            <w:proofErr w:type="spellStart"/>
            <w:r>
              <w:rPr>
                <w:b/>
                <w:bCs/>
              </w:rPr>
              <w:t>用水定额</w:t>
            </w:r>
            <w:proofErr w:type="spellEnd"/>
          </w:p>
        </w:tc>
        <w:tc>
          <w:tcPr>
            <w:tcW w:w="1344" w:type="dxa"/>
            <w:vAlign w:val="center"/>
          </w:tcPr>
          <w:p w:rsidR="00123456" w:rsidRDefault="00FE7484">
            <w:pPr>
              <w:jc w:val="center"/>
              <w:rPr>
                <w:b/>
                <w:bCs/>
              </w:rPr>
            </w:pPr>
            <w:proofErr w:type="spellStart"/>
            <w:r>
              <w:rPr>
                <w:b/>
                <w:bCs/>
              </w:rPr>
              <w:t>计算参数</w:t>
            </w:r>
            <w:proofErr w:type="spellEnd"/>
          </w:p>
        </w:tc>
        <w:tc>
          <w:tcPr>
            <w:tcW w:w="1327" w:type="dxa"/>
            <w:vAlign w:val="center"/>
          </w:tcPr>
          <w:p w:rsidR="00123456" w:rsidRDefault="00FE7484">
            <w:pPr>
              <w:jc w:val="center"/>
              <w:rPr>
                <w:b/>
                <w:bCs/>
              </w:rPr>
            </w:pPr>
            <w:proofErr w:type="spellStart"/>
            <w:r>
              <w:rPr>
                <w:b/>
                <w:bCs/>
              </w:rPr>
              <w:t>用水量</w:t>
            </w:r>
            <w:proofErr w:type="spellEnd"/>
          </w:p>
          <w:p w:rsidR="00123456" w:rsidRDefault="00FE7484">
            <w:pPr>
              <w:jc w:val="center"/>
              <w:rPr>
                <w:b/>
                <w:bCs/>
              </w:rPr>
            </w:pPr>
            <w:r>
              <w:rPr>
                <w:b/>
                <w:bCs/>
              </w:rPr>
              <w:t>(m</w:t>
            </w:r>
            <w:r>
              <w:rPr>
                <w:b/>
                <w:bCs/>
                <w:vertAlign w:val="superscript"/>
              </w:rPr>
              <w:t>3</w:t>
            </w:r>
            <w:r>
              <w:rPr>
                <w:b/>
                <w:bCs/>
              </w:rPr>
              <w:t>/d)</w:t>
            </w:r>
          </w:p>
        </w:tc>
        <w:tc>
          <w:tcPr>
            <w:tcW w:w="1443" w:type="dxa"/>
            <w:vAlign w:val="center"/>
          </w:tcPr>
          <w:p w:rsidR="00123456" w:rsidRDefault="00FE7484">
            <w:pPr>
              <w:jc w:val="center"/>
              <w:rPr>
                <w:b/>
                <w:bCs/>
              </w:rPr>
            </w:pPr>
            <w:proofErr w:type="spellStart"/>
            <w:r>
              <w:rPr>
                <w:b/>
                <w:bCs/>
              </w:rPr>
              <w:t>用水量</w:t>
            </w:r>
            <w:proofErr w:type="spellEnd"/>
          </w:p>
          <w:p w:rsidR="00123456" w:rsidRDefault="00FE7484">
            <w:pPr>
              <w:jc w:val="center"/>
              <w:rPr>
                <w:b/>
                <w:bCs/>
              </w:rPr>
            </w:pPr>
            <w:r>
              <w:rPr>
                <w:b/>
                <w:bCs/>
              </w:rPr>
              <w:t>（</w:t>
            </w:r>
            <w:r>
              <w:rPr>
                <w:b/>
                <w:bCs/>
              </w:rPr>
              <w:t>m</w:t>
            </w:r>
            <w:r>
              <w:rPr>
                <w:b/>
                <w:bCs/>
                <w:vertAlign w:val="superscript"/>
              </w:rPr>
              <w:t>3</w:t>
            </w:r>
            <w:r>
              <w:rPr>
                <w:b/>
                <w:bCs/>
              </w:rPr>
              <w:t>/a</w:t>
            </w:r>
            <w:r>
              <w:rPr>
                <w:b/>
                <w:bCs/>
              </w:rPr>
              <w:t>）</w:t>
            </w:r>
          </w:p>
        </w:tc>
        <w:tc>
          <w:tcPr>
            <w:tcW w:w="1088" w:type="dxa"/>
            <w:vAlign w:val="center"/>
          </w:tcPr>
          <w:p w:rsidR="00123456" w:rsidRDefault="00FE7484">
            <w:pPr>
              <w:jc w:val="center"/>
              <w:rPr>
                <w:b/>
                <w:bCs/>
              </w:rPr>
            </w:pPr>
            <w:proofErr w:type="spellStart"/>
            <w:r>
              <w:rPr>
                <w:b/>
                <w:bCs/>
              </w:rPr>
              <w:t>备注</w:t>
            </w:r>
            <w:proofErr w:type="spellEnd"/>
          </w:p>
        </w:tc>
      </w:tr>
      <w:tr w:rsidR="00123456">
        <w:trPr>
          <w:trHeight w:val="263"/>
          <w:jc w:val="center"/>
        </w:trPr>
        <w:tc>
          <w:tcPr>
            <w:tcW w:w="779" w:type="dxa"/>
            <w:vAlign w:val="center"/>
          </w:tcPr>
          <w:p w:rsidR="00123456" w:rsidRDefault="00FE7484">
            <w:pPr>
              <w:jc w:val="center"/>
            </w:pPr>
            <w:r>
              <w:t>1</w:t>
            </w:r>
          </w:p>
        </w:tc>
        <w:tc>
          <w:tcPr>
            <w:tcW w:w="1758" w:type="dxa"/>
            <w:vAlign w:val="center"/>
          </w:tcPr>
          <w:p w:rsidR="00123456" w:rsidRDefault="00FE7484">
            <w:pPr>
              <w:jc w:val="center"/>
            </w:pPr>
            <w:proofErr w:type="spellStart"/>
            <w:r>
              <w:t>居民生活用水</w:t>
            </w:r>
            <w:proofErr w:type="spellEnd"/>
          </w:p>
        </w:tc>
        <w:tc>
          <w:tcPr>
            <w:tcW w:w="1327" w:type="dxa"/>
            <w:vAlign w:val="center"/>
          </w:tcPr>
          <w:p w:rsidR="00123456" w:rsidRDefault="00FE7484">
            <w:pPr>
              <w:jc w:val="center"/>
            </w:pPr>
            <w:r>
              <w:t>100L/</w:t>
            </w:r>
            <w:r>
              <w:t>人</w:t>
            </w:r>
            <w:r>
              <w:t>•d</w:t>
            </w:r>
          </w:p>
        </w:tc>
        <w:tc>
          <w:tcPr>
            <w:tcW w:w="1344" w:type="dxa"/>
            <w:vAlign w:val="center"/>
          </w:tcPr>
          <w:p w:rsidR="00123456" w:rsidRDefault="00FE7484">
            <w:pPr>
              <w:ind w:firstLineChars="100" w:firstLine="220"/>
            </w:pPr>
            <w:r>
              <w:rPr>
                <w:rFonts w:hint="eastAsia"/>
                <w:lang w:eastAsia="zh-CN"/>
              </w:rPr>
              <w:t>120</w:t>
            </w:r>
            <w:r>
              <w:t>人</w:t>
            </w:r>
          </w:p>
        </w:tc>
        <w:tc>
          <w:tcPr>
            <w:tcW w:w="1327" w:type="dxa"/>
            <w:vAlign w:val="center"/>
          </w:tcPr>
          <w:p w:rsidR="00123456" w:rsidRDefault="00FE7484">
            <w:pPr>
              <w:jc w:val="center"/>
              <w:rPr>
                <w:lang w:eastAsia="zh-CN"/>
              </w:rPr>
            </w:pPr>
            <w:r>
              <w:rPr>
                <w:rFonts w:hint="eastAsia"/>
                <w:lang w:eastAsia="zh-CN"/>
              </w:rPr>
              <w:t>12</w:t>
            </w:r>
          </w:p>
        </w:tc>
        <w:tc>
          <w:tcPr>
            <w:tcW w:w="1443" w:type="dxa"/>
            <w:vAlign w:val="center"/>
          </w:tcPr>
          <w:p w:rsidR="00123456" w:rsidRDefault="00FE7484">
            <w:pPr>
              <w:jc w:val="center"/>
              <w:rPr>
                <w:lang w:eastAsia="zh-CN"/>
              </w:rPr>
            </w:pPr>
            <w:r>
              <w:rPr>
                <w:rFonts w:hint="eastAsia"/>
                <w:lang w:eastAsia="zh-CN"/>
              </w:rPr>
              <w:t>4380</w:t>
            </w:r>
          </w:p>
        </w:tc>
        <w:tc>
          <w:tcPr>
            <w:tcW w:w="1088" w:type="dxa"/>
            <w:vAlign w:val="center"/>
          </w:tcPr>
          <w:p w:rsidR="00123456" w:rsidRDefault="00FE7484">
            <w:pPr>
              <w:adjustRightInd w:val="0"/>
              <w:jc w:val="center"/>
            </w:pPr>
            <w:r>
              <w:rPr>
                <w:rFonts w:hint="eastAsia"/>
              </w:rPr>
              <w:t>365d/a</w:t>
            </w:r>
          </w:p>
        </w:tc>
      </w:tr>
      <w:tr w:rsidR="00123456">
        <w:trPr>
          <w:trHeight w:val="263"/>
          <w:jc w:val="center"/>
        </w:trPr>
        <w:tc>
          <w:tcPr>
            <w:tcW w:w="779" w:type="dxa"/>
            <w:vAlign w:val="center"/>
          </w:tcPr>
          <w:p w:rsidR="00123456" w:rsidRDefault="00FE7484">
            <w:pPr>
              <w:jc w:val="center"/>
            </w:pPr>
            <w:r>
              <w:t>2</w:t>
            </w:r>
          </w:p>
        </w:tc>
        <w:tc>
          <w:tcPr>
            <w:tcW w:w="1758" w:type="dxa"/>
            <w:vAlign w:val="center"/>
          </w:tcPr>
          <w:p w:rsidR="00123456" w:rsidRDefault="00FE7484">
            <w:pPr>
              <w:jc w:val="center"/>
            </w:pPr>
            <w:proofErr w:type="spellStart"/>
            <w:r>
              <w:rPr>
                <w:rFonts w:hint="eastAsia"/>
              </w:rPr>
              <w:t>公建</w:t>
            </w:r>
            <w:r>
              <w:t>用水</w:t>
            </w:r>
            <w:proofErr w:type="spellEnd"/>
          </w:p>
        </w:tc>
        <w:tc>
          <w:tcPr>
            <w:tcW w:w="1327" w:type="dxa"/>
            <w:vAlign w:val="center"/>
          </w:tcPr>
          <w:p w:rsidR="00123456" w:rsidRDefault="00FE7484">
            <w:pPr>
              <w:jc w:val="center"/>
            </w:pPr>
            <w:r>
              <w:t>5.0L/m</w:t>
            </w:r>
            <w:r>
              <w:rPr>
                <w:vertAlign w:val="superscript"/>
              </w:rPr>
              <w:t>2</w:t>
            </w:r>
            <w:r>
              <w:t>•d</w:t>
            </w:r>
          </w:p>
        </w:tc>
        <w:tc>
          <w:tcPr>
            <w:tcW w:w="1344" w:type="dxa"/>
            <w:vAlign w:val="center"/>
          </w:tcPr>
          <w:p w:rsidR="00123456" w:rsidRDefault="00FE7484">
            <w:pPr>
              <w:jc w:val="center"/>
            </w:pPr>
            <w:r>
              <w:rPr>
                <w:rFonts w:hint="eastAsia"/>
              </w:rPr>
              <w:t>550</w:t>
            </w:r>
            <w:r>
              <w:t>m</w:t>
            </w:r>
            <w:r>
              <w:rPr>
                <w:vertAlign w:val="superscript"/>
              </w:rPr>
              <w:t>2</w:t>
            </w:r>
          </w:p>
        </w:tc>
        <w:tc>
          <w:tcPr>
            <w:tcW w:w="1327" w:type="dxa"/>
            <w:vAlign w:val="center"/>
          </w:tcPr>
          <w:p w:rsidR="00123456" w:rsidRDefault="00FE7484">
            <w:pPr>
              <w:jc w:val="center"/>
              <w:rPr>
                <w:lang w:eastAsia="zh-CN"/>
              </w:rPr>
            </w:pPr>
            <w:r>
              <w:rPr>
                <w:rFonts w:hint="eastAsia"/>
                <w:lang w:eastAsia="zh-CN"/>
              </w:rPr>
              <w:t>2.75</w:t>
            </w:r>
          </w:p>
        </w:tc>
        <w:tc>
          <w:tcPr>
            <w:tcW w:w="1443" w:type="dxa"/>
            <w:vAlign w:val="center"/>
          </w:tcPr>
          <w:p w:rsidR="00123456" w:rsidRDefault="00FE7484">
            <w:pPr>
              <w:jc w:val="center"/>
              <w:rPr>
                <w:lang w:eastAsia="zh-CN"/>
              </w:rPr>
            </w:pPr>
            <w:r>
              <w:rPr>
                <w:rFonts w:hint="eastAsia"/>
                <w:lang w:eastAsia="zh-CN"/>
              </w:rPr>
              <w:t>1003.75</w:t>
            </w:r>
          </w:p>
        </w:tc>
        <w:tc>
          <w:tcPr>
            <w:tcW w:w="1088" w:type="dxa"/>
            <w:vAlign w:val="center"/>
          </w:tcPr>
          <w:p w:rsidR="00123456" w:rsidRDefault="00FE7484">
            <w:pPr>
              <w:jc w:val="center"/>
            </w:pPr>
            <w:r>
              <w:rPr>
                <w:rFonts w:hint="eastAsia"/>
              </w:rPr>
              <w:t>365d/a</w:t>
            </w:r>
          </w:p>
        </w:tc>
      </w:tr>
      <w:tr w:rsidR="00123456">
        <w:trPr>
          <w:trHeight w:val="263"/>
          <w:jc w:val="center"/>
        </w:trPr>
        <w:tc>
          <w:tcPr>
            <w:tcW w:w="779" w:type="dxa"/>
            <w:vAlign w:val="center"/>
          </w:tcPr>
          <w:p w:rsidR="00123456" w:rsidRDefault="00FE7484">
            <w:pPr>
              <w:jc w:val="center"/>
            </w:pPr>
            <w:r>
              <w:t>3</w:t>
            </w:r>
          </w:p>
        </w:tc>
        <w:tc>
          <w:tcPr>
            <w:tcW w:w="1758" w:type="dxa"/>
            <w:vAlign w:val="center"/>
          </w:tcPr>
          <w:p w:rsidR="00123456" w:rsidRDefault="00FE7484">
            <w:pPr>
              <w:jc w:val="center"/>
            </w:pPr>
            <w:proofErr w:type="spellStart"/>
            <w:r>
              <w:t>绿化用水</w:t>
            </w:r>
            <w:proofErr w:type="spellEnd"/>
          </w:p>
        </w:tc>
        <w:tc>
          <w:tcPr>
            <w:tcW w:w="1327" w:type="dxa"/>
            <w:vAlign w:val="center"/>
          </w:tcPr>
          <w:p w:rsidR="00123456" w:rsidRDefault="00FE7484">
            <w:pPr>
              <w:jc w:val="center"/>
            </w:pPr>
            <w:r>
              <w:t>2.0L/m</w:t>
            </w:r>
            <w:r>
              <w:rPr>
                <w:vertAlign w:val="superscript"/>
              </w:rPr>
              <w:t>2</w:t>
            </w:r>
            <w:r>
              <w:t>•d</w:t>
            </w:r>
          </w:p>
        </w:tc>
        <w:tc>
          <w:tcPr>
            <w:tcW w:w="1344" w:type="dxa"/>
            <w:vAlign w:val="center"/>
          </w:tcPr>
          <w:p w:rsidR="00123456" w:rsidRDefault="00FE7484">
            <w:pPr>
              <w:jc w:val="center"/>
            </w:pPr>
            <w:r>
              <w:rPr>
                <w:rFonts w:hint="eastAsia"/>
                <w:lang w:eastAsia="zh-CN"/>
              </w:rPr>
              <w:t>5445</w:t>
            </w:r>
            <w:r>
              <w:t>m</w:t>
            </w:r>
            <w:r>
              <w:rPr>
                <w:vertAlign w:val="superscript"/>
              </w:rPr>
              <w:t>2</w:t>
            </w:r>
          </w:p>
        </w:tc>
        <w:tc>
          <w:tcPr>
            <w:tcW w:w="1327" w:type="dxa"/>
            <w:vAlign w:val="center"/>
          </w:tcPr>
          <w:p w:rsidR="00123456" w:rsidRDefault="00FE7484">
            <w:pPr>
              <w:jc w:val="center"/>
              <w:rPr>
                <w:lang w:eastAsia="zh-CN"/>
              </w:rPr>
            </w:pPr>
            <w:r>
              <w:rPr>
                <w:rFonts w:hint="eastAsia"/>
                <w:lang w:eastAsia="zh-CN"/>
              </w:rPr>
              <w:t>10.89</w:t>
            </w:r>
          </w:p>
        </w:tc>
        <w:tc>
          <w:tcPr>
            <w:tcW w:w="1443" w:type="dxa"/>
            <w:vAlign w:val="center"/>
          </w:tcPr>
          <w:p w:rsidR="00123456" w:rsidRDefault="00FE7484">
            <w:pPr>
              <w:jc w:val="center"/>
              <w:rPr>
                <w:lang w:eastAsia="zh-CN"/>
              </w:rPr>
            </w:pPr>
            <w:r>
              <w:rPr>
                <w:rFonts w:hint="eastAsia"/>
                <w:lang w:eastAsia="zh-CN"/>
              </w:rPr>
              <w:t>1960.2</w:t>
            </w:r>
          </w:p>
        </w:tc>
        <w:tc>
          <w:tcPr>
            <w:tcW w:w="1088" w:type="dxa"/>
            <w:vAlign w:val="center"/>
          </w:tcPr>
          <w:p w:rsidR="00123456" w:rsidRDefault="00FE7484">
            <w:pPr>
              <w:jc w:val="center"/>
              <w:rPr>
                <w:lang w:val="zh-CN"/>
              </w:rPr>
            </w:pPr>
            <w:r>
              <w:rPr>
                <w:lang w:val="zh-CN"/>
              </w:rPr>
              <w:t>180</w:t>
            </w:r>
            <w:r>
              <w:rPr>
                <w:rFonts w:hint="eastAsia"/>
              </w:rPr>
              <w:t>d/a</w:t>
            </w:r>
          </w:p>
        </w:tc>
      </w:tr>
      <w:tr w:rsidR="00123456">
        <w:trPr>
          <w:trHeight w:val="263"/>
          <w:jc w:val="center"/>
        </w:trPr>
        <w:tc>
          <w:tcPr>
            <w:tcW w:w="779" w:type="dxa"/>
            <w:vAlign w:val="center"/>
          </w:tcPr>
          <w:p w:rsidR="00123456" w:rsidRDefault="00FE7484">
            <w:pPr>
              <w:jc w:val="center"/>
            </w:pPr>
            <w:r>
              <w:t>4</w:t>
            </w:r>
          </w:p>
        </w:tc>
        <w:tc>
          <w:tcPr>
            <w:tcW w:w="1758" w:type="dxa"/>
            <w:vAlign w:val="center"/>
          </w:tcPr>
          <w:p w:rsidR="00123456" w:rsidRDefault="00FE7484">
            <w:pPr>
              <w:jc w:val="center"/>
            </w:pPr>
            <w:proofErr w:type="spellStart"/>
            <w:r>
              <w:t>未预见用水与管网漏失</w:t>
            </w:r>
            <w:proofErr w:type="spellEnd"/>
          </w:p>
        </w:tc>
        <w:tc>
          <w:tcPr>
            <w:tcW w:w="2671" w:type="dxa"/>
            <w:gridSpan w:val="2"/>
            <w:vAlign w:val="center"/>
          </w:tcPr>
          <w:p w:rsidR="00123456" w:rsidRDefault="00FE7484">
            <w:pPr>
              <w:jc w:val="center"/>
            </w:pPr>
            <w:r>
              <w:t>1</w:t>
            </w:r>
            <w:r>
              <w:t>、</w:t>
            </w:r>
            <w:r>
              <w:t>2</w:t>
            </w:r>
            <w:r>
              <w:rPr>
                <w:rFonts w:hint="eastAsia"/>
              </w:rPr>
              <w:t>、</w:t>
            </w:r>
            <w:r>
              <w:rPr>
                <w:rFonts w:hint="eastAsia"/>
              </w:rPr>
              <w:t>3</w:t>
            </w:r>
            <w:r>
              <w:t>项用水</w:t>
            </w:r>
            <w:r>
              <w:t>10%</w:t>
            </w:r>
          </w:p>
        </w:tc>
        <w:tc>
          <w:tcPr>
            <w:tcW w:w="1327" w:type="dxa"/>
            <w:vAlign w:val="center"/>
          </w:tcPr>
          <w:p w:rsidR="00123456" w:rsidRDefault="00FE7484">
            <w:pPr>
              <w:jc w:val="center"/>
              <w:rPr>
                <w:lang w:eastAsia="zh-CN"/>
              </w:rPr>
            </w:pPr>
            <w:r>
              <w:rPr>
                <w:rFonts w:hint="eastAsia"/>
                <w:lang w:eastAsia="zh-CN"/>
              </w:rPr>
              <w:t>2.56</w:t>
            </w:r>
          </w:p>
        </w:tc>
        <w:tc>
          <w:tcPr>
            <w:tcW w:w="1443" w:type="dxa"/>
            <w:vAlign w:val="center"/>
          </w:tcPr>
          <w:p w:rsidR="00123456" w:rsidRDefault="00FE7484">
            <w:pPr>
              <w:jc w:val="center"/>
              <w:rPr>
                <w:lang w:eastAsia="zh-CN"/>
              </w:rPr>
            </w:pPr>
            <w:r>
              <w:rPr>
                <w:rFonts w:hint="eastAsia"/>
                <w:lang w:eastAsia="zh-CN"/>
              </w:rPr>
              <w:t>734.4</w:t>
            </w:r>
          </w:p>
        </w:tc>
        <w:tc>
          <w:tcPr>
            <w:tcW w:w="1088" w:type="dxa"/>
            <w:vAlign w:val="center"/>
          </w:tcPr>
          <w:p w:rsidR="00123456" w:rsidRDefault="00123456">
            <w:pPr>
              <w:jc w:val="center"/>
              <w:rPr>
                <w:lang w:val="zh-CN"/>
              </w:rPr>
            </w:pPr>
          </w:p>
        </w:tc>
      </w:tr>
      <w:tr w:rsidR="00123456">
        <w:trPr>
          <w:trHeight w:val="263"/>
          <w:jc w:val="center"/>
        </w:trPr>
        <w:tc>
          <w:tcPr>
            <w:tcW w:w="779" w:type="dxa"/>
            <w:vAlign w:val="center"/>
          </w:tcPr>
          <w:p w:rsidR="00123456" w:rsidRDefault="00FE7484">
            <w:pPr>
              <w:jc w:val="center"/>
            </w:pPr>
            <w:r>
              <w:t>5</w:t>
            </w:r>
          </w:p>
        </w:tc>
        <w:tc>
          <w:tcPr>
            <w:tcW w:w="4429" w:type="dxa"/>
            <w:gridSpan w:val="3"/>
            <w:vAlign w:val="center"/>
          </w:tcPr>
          <w:p w:rsidR="00123456" w:rsidRDefault="00FE7484">
            <w:pPr>
              <w:jc w:val="center"/>
            </w:pPr>
            <w:proofErr w:type="spellStart"/>
            <w:r>
              <w:t>合计</w:t>
            </w:r>
            <w:proofErr w:type="spellEnd"/>
          </w:p>
        </w:tc>
        <w:tc>
          <w:tcPr>
            <w:tcW w:w="1327" w:type="dxa"/>
            <w:vAlign w:val="center"/>
          </w:tcPr>
          <w:p w:rsidR="00123456" w:rsidRDefault="00FE7484">
            <w:pPr>
              <w:jc w:val="center"/>
              <w:rPr>
                <w:lang w:eastAsia="zh-CN"/>
              </w:rPr>
            </w:pPr>
            <w:r>
              <w:rPr>
                <w:rFonts w:hint="eastAsia"/>
                <w:lang w:eastAsia="zh-CN"/>
              </w:rPr>
              <w:t>28.2</w:t>
            </w:r>
          </w:p>
        </w:tc>
        <w:tc>
          <w:tcPr>
            <w:tcW w:w="1443" w:type="dxa"/>
            <w:vAlign w:val="center"/>
          </w:tcPr>
          <w:p w:rsidR="00123456" w:rsidRDefault="00FE7484">
            <w:pPr>
              <w:jc w:val="center"/>
              <w:rPr>
                <w:lang w:eastAsia="zh-CN"/>
              </w:rPr>
            </w:pPr>
            <w:r>
              <w:rPr>
                <w:rFonts w:hint="eastAsia"/>
                <w:lang w:eastAsia="zh-CN"/>
              </w:rPr>
              <w:t>8087.35</w:t>
            </w:r>
          </w:p>
        </w:tc>
        <w:tc>
          <w:tcPr>
            <w:tcW w:w="1088" w:type="dxa"/>
            <w:vAlign w:val="center"/>
          </w:tcPr>
          <w:p w:rsidR="00123456" w:rsidRDefault="00123456">
            <w:pPr>
              <w:jc w:val="center"/>
              <w:rPr>
                <w:lang w:val="zh-CN"/>
              </w:rPr>
            </w:pPr>
          </w:p>
        </w:tc>
      </w:tr>
    </w:tbl>
    <w:p w:rsidR="00123456" w:rsidRDefault="00FE7484" w:rsidP="00976702">
      <w:pPr>
        <w:spacing w:beforeLines="50" w:line="360" w:lineRule="auto"/>
        <w:ind w:firstLineChars="200" w:firstLine="480"/>
        <w:rPr>
          <w:color w:val="000000"/>
          <w:sz w:val="24"/>
        </w:rPr>
      </w:pPr>
      <w:r>
        <w:rPr>
          <w:rFonts w:hint="eastAsia"/>
          <w:color w:val="000000"/>
          <w:sz w:val="24"/>
        </w:rPr>
        <w:t>根据上表可知，</w:t>
      </w:r>
      <w:r>
        <w:rPr>
          <w:color w:val="000000"/>
          <w:sz w:val="24"/>
        </w:rPr>
        <w:t>项目营运期总用水量为</w:t>
      </w:r>
      <w:r>
        <w:rPr>
          <w:rFonts w:hint="eastAsia"/>
          <w:color w:val="000000"/>
          <w:sz w:val="24"/>
          <w:lang w:eastAsia="zh-CN"/>
        </w:rPr>
        <w:t>8087.35</w:t>
      </w:r>
      <w:r>
        <w:rPr>
          <w:color w:val="000000"/>
          <w:sz w:val="24"/>
        </w:rPr>
        <w:t>m</w:t>
      </w:r>
      <w:r>
        <w:rPr>
          <w:color w:val="000000"/>
          <w:sz w:val="24"/>
          <w:vertAlign w:val="superscript"/>
        </w:rPr>
        <w:t>3</w:t>
      </w:r>
      <w:r>
        <w:rPr>
          <w:color w:val="000000"/>
          <w:sz w:val="24"/>
        </w:rPr>
        <w:t>/a</w:t>
      </w:r>
      <w:r>
        <w:rPr>
          <w:rFonts w:hint="eastAsia"/>
          <w:color w:val="000000"/>
          <w:sz w:val="24"/>
        </w:rPr>
        <w:t>。</w:t>
      </w:r>
    </w:p>
    <w:p w:rsidR="00123456" w:rsidRDefault="00FE7484">
      <w:pPr>
        <w:spacing w:line="360" w:lineRule="auto"/>
        <w:rPr>
          <w:bCs/>
          <w:sz w:val="24"/>
        </w:rPr>
      </w:pPr>
      <w:r>
        <w:rPr>
          <w:rFonts w:hint="eastAsia"/>
          <w:sz w:val="24"/>
          <w:szCs w:val="24"/>
        </w:rPr>
        <w:t xml:space="preserve">  </w:t>
      </w:r>
      <w:r>
        <w:rPr>
          <w:rFonts w:hint="eastAsia"/>
          <w:szCs w:val="21"/>
        </w:rPr>
        <w:t xml:space="preserve"> </w:t>
      </w:r>
      <w:r>
        <w:rPr>
          <w:rFonts w:hint="eastAsia"/>
          <w:bCs/>
          <w:sz w:val="24"/>
          <w:lang w:eastAsia="zh-CN"/>
        </w:rPr>
        <w:t>3</w:t>
      </w:r>
      <w:r>
        <w:rPr>
          <w:rFonts w:hint="eastAsia"/>
          <w:bCs/>
          <w:sz w:val="24"/>
          <w:lang w:eastAsia="zh-CN"/>
        </w:rPr>
        <w:t>）、</w:t>
      </w:r>
      <w:r>
        <w:rPr>
          <w:bCs/>
          <w:sz w:val="24"/>
        </w:rPr>
        <w:t xml:space="preserve"> </w:t>
      </w:r>
      <w:proofErr w:type="spellStart"/>
      <w:r>
        <w:rPr>
          <w:bCs/>
          <w:sz w:val="24"/>
        </w:rPr>
        <w:t>排水</w:t>
      </w:r>
      <w:proofErr w:type="spellEnd"/>
    </w:p>
    <w:p w:rsidR="00123456" w:rsidRDefault="00FE7484">
      <w:pPr>
        <w:spacing w:line="360" w:lineRule="auto"/>
        <w:ind w:firstLineChars="206" w:firstLine="494"/>
        <w:rPr>
          <w:bCs/>
          <w:sz w:val="24"/>
        </w:rPr>
      </w:pPr>
      <w:proofErr w:type="spellStart"/>
      <w:r>
        <w:rPr>
          <w:bCs/>
          <w:sz w:val="24"/>
        </w:rPr>
        <w:t>项目实行雨污水分流制，雨水汇集后排入城市雨水管道</w:t>
      </w:r>
      <w:proofErr w:type="spellEnd"/>
      <w:r>
        <w:rPr>
          <w:bCs/>
          <w:sz w:val="24"/>
        </w:rPr>
        <w:t>。</w:t>
      </w:r>
    </w:p>
    <w:p w:rsidR="00123456" w:rsidRDefault="00FE7484">
      <w:pPr>
        <w:spacing w:line="360" w:lineRule="auto"/>
        <w:ind w:firstLineChars="206" w:firstLine="494"/>
        <w:rPr>
          <w:sz w:val="24"/>
          <w:szCs w:val="24"/>
        </w:rPr>
      </w:pPr>
      <w:r>
        <w:rPr>
          <w:bCs/>
          <w:sz w:val="24"/>
        </w:rPr>
        <w:t>项目污水产生环节主要是居民日常生活及配套公建产生的生活用水排水量按用水量的</w:t>
      </w:r>
      <w:r>
        <w:rPr>
          <w:bCs/>
          <w:sz w:val="24"/>
        </w:rPr>
        <w:t>80%</w:t>
      </w:r>
      <w:r>
        <w:rPr>
          <w:bCs/>
          <w:sz w:val="24"/>
        </w:rPr>
        <w:t>计算，本项目污水产生量为</w:t>
      </w:r>
      <w:r>
        <w:rPr>
          <w:rFonts w:hint="eastAsia"/>
          <w:bCs/>
          <w:sz w:val="24"/>
          <w:lang w:eastAsia="zh-CN"/>
        </w:rPr>
        <w:t>4307</w:t>
      </w:r>
      <w:r>
        <w:rPr>
          <w:bCs/>
          <w:sz w:val="24"/>
        </w:rPr>
        <w:t>m</w:t>
      </w:r>
      <w:r>
        <w:rPr>
          <w:bCs/>
          <w:sz w:val="24"/>
          <w:vertAlign w:val="superscript"/>
        </w:rPr>
        <w:t>3</w:t>
      </w:r>
      <w:r>
        <w:rPr>
          <w:bCs/>
          <w:sz w:val="24"/>
        </w:rPr>
        <w:t>/a</w:t>
      </w:r>
      <w:r>
        <w:rPr>
          <w:bCs/>
          <w:sz w:val="24"/>
        </w:rPr>
        <w:t>。</w:t>
      </w:r>
    </w:p>
    <w:p w:rsidR="00123456" w:rsidRDefault="00FE7484">
      <w:pPr>
        <w:spacing w:line="360" w:lineRule="auto"/>
        <w:ind w:firstLineChars="206" w:firstLine="494"/>
      </w:pPr>
      <w:proofErr w:type="spellStart"/>
      <w:r>
        <w:rPr>
          <w:rFonts w:hint="eastAsia"/>
          <w:bCs/>
          <w:color w:val="000000"/>
          <w:sz w:val="24"/>
          <w:szCs w:val="24"/>
        </w:rPr>
        <w:t>本项目产生的废水经化粪池沉淀预处理后</w:t>
      </w:r>
      <w:r>
        <w:rPr>
          <w:rFonts w:hint="eastAsia"/>
          <w:bCs/>
          <w:sz w:val="24"/>
        </w:rPr>
        <w:t>排入</w:t>
      </w:r>
      <w:proofErr w:type="spellEnd"/>
      <w:r>
        <w:rPr>
          <w:rFonts w:hint="eastAsia"/>
          <w:bCs/>
          <w:sz w:val="24"/>
          <w:lang w:eastAsia="zh-CN"/>
        </w:rPr>
        <w:t>市政</w:t>
      </w:r>
      <w:proofErr w:type="spellStart"/>
      <w:r>
        <w:rPr>
          <w:rFonts w:hint="eastAsia"/>
          <w:bCs/>
          <w:sz w:val="24"/>
        </w:rPr>
        <w:t>污水管网，进入诸城市银河污水处理厂深度处理后达标排放</w:t>
      </w:r>
      <w:proofErr w:type="spellEnd"/>
      <w:r>
        <w:rPr>
          <w:bCs/>
          <w:sz w:val="24"/>
        </w:rPr>
        <w:t>。</w:t>
      </w:r>
    </w:p>
    <w:p w:rsidR="00123456" w:rsidRDefault="00123456">
      <w:pPr>
        <w:spacing w:line="360" w:lineRule="auto"/>
        <w:rPr>
          <w:color w:val="000000"/>
          <w:sz w:val="24"/>
          <w:szCs w:val="24"/>
        </w:rPr>
      </w:pPr>
      <w:r>
        <w:rPr>
          <w:color w:val="000000"/>
          <w:sz w:val="24"/>
          <w:szCs w:val="24"/>
        </w:rPr>
        <w:lastRenderedPageBreak/>
        <w:pict>
          <v:shapetype id="_x0000_t202" coordsize="21600,21600" o:spt="202" path="m,l,21600r21600,l21600,xe">
            <v:stroke joinstyle="miter"/>
            <v:path gradientshapeok="t" o:connecttype="rect"/>
          </v:shapetype>
          <v:shape id="文本框 3" o:spid="_x0000_s2080" type="#_x0000_t202" style="position:absolute;margin-left:5.9pt;margin-top:17.75pt;width:134.55pt;height:28.8pt;flip:y;z-index:251644416" o:gfxdata="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BWNfuq&#10;1wAAAAgBAAAPAAAAAAAAAAEAIAAAACIAAABkcnMvZG93bnJldi54bWxQSwECFAAUAAAACACHTuJA&#10;Qllq9LABAAA5AwAADgAAAAAAAAABACAAAAAmAQAAZHJzL2Uyb0RvYy54bWxQSwUGAAAAAAYABgBZ&#10;AQAASAUAAAAA&#10;" filled="f" stroked="f">
            <v:textbox inset="0,0,0,0">
              <w:txbxContent>
                <w:p w:rsidR="00123456" w:rsidRDefault="00FE7484">
                  <w:proofErr w:type="spellStart"/>
                  <w:r>
                    <w:t>新鲜水</w:t>
                  </w:r>
                  <w:proofErr w:type="spellEnd"/>
                </w:p>
                <w:p w:rsidR="00123456" w:rsidRDefault="00FE7484">
                  <w:pPr>
                    <w:rPr>
                      <w:lang w:eastAsia="zh-CN"/>
                    </w:rPr>
                  </w:pPr>
                  <w:r>
                    <w:rPr>
                      <w:rFonts w:hint="eastAsia"/>
                      <w:lang w:eastAsia="zh-CN"/>
                    </w:rPr>
                    <w:t>8087.35</w:t>
                  </w:r>
                </w:p>
                <w:p w:rsidR="00123456" w:rsidRDefault="00123456" w:rsidP="00976702">
                  <w:pPr>
                    <w:pStyle w:val="20"/>
                    <w:ind w:left="440" w:firstLine="560"/>
                    <w:rPr>
                      <w:lang w:eastAsia="zh-CN"/>
                    </w:rPr>
                  </w:pPr>
                </w:p>
                <w:p w:rsidR="00123456" w:rsidRDefault="00123456">
                  <w:pPr>
                    <w:rPr>
                      <w:lang w:eastAsia="zh-CN"/>
                    </w:rPr>
                  </w:pPr>
                </w:p>
                <w:p w:rsidR="00123456" w:rsidRDefault="00123456" w:rsidP="00976702">
                  <w:pPr>
                    <w:pStyle w:val="20"/>
                    <w:ind w:left="440" w:firstLine="560"/>
                  </w:pPr>
                </w:p>
              </w:txbxContent>
            </v:textbox>
          </v:shape>
        </w:pict>
      </w:r>
    </w:p>
    <w:p w:rsidR="00123456" w:rsidRDefault="00123456">
      <w:pPr>
        <w:spacing w:line="360" w:lineRule="auto"/>
        <w:rPr>
          <w:color w:val="000000"/>
          <w:sz w:val="24"/>
          <w:szCs w:val="24"/>
        </w:rPr>
      </w:pPr>
      <w:r w:rsidRPr="00123456">
        <w:rPr>
          <w:sz w:val="24"/>
        </w:rPr>
        <w:pict>
          <v:shape id="_x0000_s2079" type="#_x0000_t202" style="position:absolute;margin-left:180.15pt;margin-top:5.75pt;width:80.9pt;height:26.2pt;z-index:251671040" o:gfxdata="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9x92n2gAAAAkBAAAPAAAAAAAAAAEAIAAAACIAAABkcnMvZG93bnJldi54bWxQSwECFAAU&#10;AAAACACHTuJAipbWJSgCAAAoBAAADgAAAAAAAAABACAAAAApAQAAZHJzL2Uyb0RvYy54bWxQSwUG&#10;AAAAAAYABgBZAQAAwwUAAAAA&#10;" filled="f" stroked="f" strokeweight=".5pt">
            <v:textbox>
              <w:txbxContent>
                <w:p w:rsidR="00123456" w:rsidRDefault="00FE7484">
                  <w:r>
                    <w:t>损耗</w:t>
                  </w:r>
                  <w:r>
                    <w:rPr>
                      <w:rFonts w:hint="eastAsia"/>
                      <w:lang w:eastAsia="zh-CN"/>
                    </w:rPr>
                    <w:t>876</w:t>
                  </w:r>
                </w:p>
                <w:p w:rsidR="00123456" w:rsidRDefault="00123456"/>
              </w:txbxContent>
            </v:textbox>
          </v:shape>
        </w:pict>
      </w:r>
    </w:p>
    <w:p w:rsidR="00123456" w:rsidRDefault="00123456">
      <w:pPr>
        <w:spacing w:line="360" w:lineRule="auto"/>
        <w:rPr>
          <w:color w:val="000000"/>
          <w:sz w:val="24"/>
          <w:szCs w:val="24"/>
        </w:rPr>
      </w:pPr>
      <w:r w:rsidRPr="00123456">
        <w:rPr>
          <w:sz w:val="24"/>
        </w:rPr>
        <w:pict>
          <v:shapetype id="_x0000_t32" coordsize="21600,21600" o:spt="32" o:oned="t" path="m,l21600,21600e" filled="f">
            <v:path arrowok="t" fillok="f" o:connecttype="none"/>
            <o:lock v:ext="edit" shapetype="t"/>
          </v:shapetype>
          <v:shape id="_x0000_s2078" type="#_x0000_t32" style="position:absolute;margin-left:229.3pt;margin-top:4.05pt;width:.65pt;height:15.4pt;flip:x y;z-index:251668992" o:gfxdata="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K8aG02AAAAAgBAAAP&#10;AAAAAAAAAAEAIAAAACIAAABkcnMvZG93bnJldi54bWxQSwECFAAUAAAACACHTuJAtSGGVRgCAADj&#10;AwAADgAAAAAAAAABACAAAAAnAQAAZHJzL2Uyb0RvYy54bWxQSwUGAAAAAAYABgBZAQAAsQUAAAAA&#10;" strokecolor="black [3213]" strokeweight=".5pt">
            <v:stroke endarrow="block" joinstyle="miter"/>
          </v:shape>
        </w:pict>
      </w:r>
      <w:r>
        <w:rPr>
          <w:color w:val="000000"/>
          <w:sz w:val="24"/>
          <w:szCs w:val="24"/>
        </w:rPr>
        <w:pict>
          <v:line id="直线 19" o:spid="_x0000_s2077" style="position:absolute;z-index:251652608" from="21.1pt,.4pt" to="22.05pt,187pt" o:gfxdata="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mxBbG1AAAAAYBAAAPAAAAAAAAAAEAIAAAACIA&#10;AABkcnMvZG93bnJldi54bWxQSwECFAAUAAAACACHTuJAmlmRiNQBAACUAwAADgAAAAAAAAABACAA&#10;AAAjAQAAZHJzL2Uyb0RvYy54bWxQSwUGAAAAAAYABgBZAQAAaQUAAAAA&#10;"/>
        </w:pict>
      </w:r>
      <w:r>
        <w:rPr>
          <w:color w:val="000000"/>
          <w:sz w:val="24"/>
          <w:szCs w:val="24"/>
        </w:rPr>
        <w:pict>
          <v:shape id="文本框 10" o:spid="_x0000_s2076" type="#_x0000_t202" style="position:absolute;margin-left:128.05pt;margin-top:15.75pt;width:120.75pt;height:15.6pt;z-index:251649536" o:gfxdata="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sQdOINYAAAAJAQAADwAAAAAAAAABACAAAAAiAAAAZHJzL2Rvd25yZXYueG1s&#10;UEsBAhQAFAAAAAgAh07iQGGwV9H6AQAA5gMAAA4AAAAAAAAAAQAgAAAAJQEAAGRycy9lMm9Eb2Mu&#10;eG1sUEsFBgAAAAAGAAYAWQEAAJEFAAAAAA==&#10;" filled="f" strokeweight=".25pt">
            <v:textbox inset="0,0,0,0">
              <w:txbxContent>
                <w:p w:rsidR="00123456" w:rsidRDefault="00FE7484">
                  <w:pPr>
                    <w:jc w:val="center"/>
                    <w:rPr>
                      <w:szCs w:val="21"/>
                    </w:rPr>
                  </w:pPr>
                  <w:proofErr w:type="spellStart"/>
                  <w:r>
                    <w:rPr>
                      <w:szCs w:val="21"/>
                    </w:rPr>
                    <w:t>住宅</w:t>
                  </w:r>
                  <w:r>
                    <w:rPr>
                      <w:szCs w:val="21"/>
                    </w:rPr>
                    <w:t>居民生活用水</w:t>
                  </w:r>
                  <w:proofErr w:type="spellEnd"/>
                </w:p>
                <w:p w:rsidR="00123456" w:rsidRDefault="00123456"/>
              </w:txbxContent>
            </v:textbox>
          </v:shape>
        </w:pict>
      </w:r>
      <w:r>
        <w:rPr>
          <w:color w:val="000000"/>
          <w:sz w:val="24"/>
          <w:szCs w:val="24"/>
        </w:rPr>
        <w:pict>
          <v:shape id="文本框 12" o:spid="_x0000_s2075" type="#_x0000_t202" style="position:absolute;margin-left:29.05pt;margin-top:8.85pt;width:83.25pt;height:15.6pt;z-index:251653632" o:gfxdata="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D4hfUT2AAAAAgB&#10;AAAPAAAAAAAAAAEAIAAAACIAAABkcnMvZG93bnJldi54bWxQSwECFAAUAAAACACHTuJA7CujS6kB&#10;AAAwAwAADgAAAAAAAAABACAAAAAnAQAAZHJzL2Uyb0RvYy54bWxQSwUGAAAAAAYABgBZAQAAQgUA&#10;AAAA&#10;" filled="f" stroked="f">
            <v:textbox inset="0,0,0,0">
              <w:txbxContent>
                <w:p w:rsidR="00123456" w:rsidRDefault="00FE7484">
                  <w:pPr>
                    <w:jc w:val="center"/>
                    <w:rPr>
                      <w:lang w:eastAsia="zh-CN"/>
                    </w:rPr>
                  </w:pPr>
                  <w:r>
                    <w:rPr>
                      <w:rFonts w:hint="eastAsia"/>
                      <w:lang w:eastAsia="zh-CN"/>
                    </w:rPr>
                    <w:t>4380</w:t>
                  </w:r>
                </w:p>
              </w:txbxContent>
            </v:textbox>
          </v:shape>
        </w:pict>
      </w:r>
      <w:r>
        <w:rPr>
          <w:color w:val="000000"/>
          <w:sz w:val="24"/>
          <w:szCs w:val="24"/>
        </w:rPr>
        <w:pict>
          <v:shape id="文本框 13" o:spid="_x0000_s2074" type="#_x0000_t202" style="position:absolute;margin-left:248.8pt;margin-top:7.95pt;width:42pt;height:15.6pt;z-index:251654656" o:gfxdata="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FpjAkXXAAAACQEA&#10;AA8AAAAAAAAAAQAgAAAAIgAAAGRycy9kb3ducmV2LnhtbFBLAQIUABQAAAAIAIdO4kB+IpB9qQEA&#10;AC8DAAAOAAAAAAAAAAEAIAAAACYBAABkcnMvZTJvRG9jLnhtbFBLBQYAAAAABgAGAFkBAABBBQAA&#10;AAA=&#10;" filled="f" stroked="f">
            <v:textbox inset="0,0,0,0">
              <w:txbxContent>
                <w:p w:rsidR="00123456" w:rsidRDefault="00FE7484">
                  <w:pPr>
                    <w:jc w:val="center"/>
                    <w:rPr>
                      <w:lang w:eastAsia="zh-CN"/>
                    </w:rPr>
                  </w:pPr>
                  <w:r>
                    <w:rPr>
                      <w:rFonts w:hint="eastAsia"/>
                      <w:lang w:eastAsia="zh-CN"/>
                    </w:rPr>
                    <w:t>3504</w:t>
                  </w:r>
                </w:p>
              </w:txbxContent>
            </v:textbox>
          </v:shape>
        </w:pict>
      </w:r>
    </w:p>
    <w:p w:rsidR="00123456" w:rsidRDefault="00123456">
      <w:pPr>
        <w:spacing w:line="360" w:lineRule="auto"/>
        <w:rPr>
          <w:color w:val="000000"/>
          <w:sz w:val="24"/>
          <w:szCs w:val="24"/>
        </w:rPr>
      </w:pPr>
      <w:r>
        <w:rPr>
          <w:color w:val="000000"/>
          <w:sz w:val="24"/>
          <w:szCs w:val="24"/>
        </w:rPr>
        <w:pict>
          <v:shape id="文本框 20" o:spid="_x0000_s2073" type="#_x0000_t202" style="position:absolute;margin-left:184.8pt;margin-top:16.95pt;width:78.2pt;height:15.3pt;z-index:251658752" o:gfxdata="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GH26wnZAAAACQEA&#10;AA8AAAAAAAAAAQAgAAAAIgAAAGRycy9kb3ducmV2LnhtbFBLAQIUABQAAAAIAIdO4kBUjFdIpwEA&#10;AC8DAAAOAAAAAAAAAAEAIAAAACgBAABkcnMvZTJvRG9jLnhtbFBLBQYAAAAABgAGAFkBAABBBQAA&#10;AAA=&#10;" filled="f" stroked="f">
            <v:textbox inset="0,0,0,0">
              <w:txbxContent>
                <w:p w:rsidR="00123456" w:rsidRDefault="00FE7484">
                  <w:r>
                    <w:t>损耗</w:t>
                  </w:r>
                  <w:r>
                    <w:rPr>
                      <w:rFonts w:hint="eastAsia"/>
                      <w:lang w:eastAsia="zh-CN"/>
                    </w:rPr>
                    <w:t>200.75</w:t>
                  </w:r>
                </w:p>
              </w:txbxContent>
            </v:textbox>
          </v:shape>
        </w:pict>
      </w:r>
      <w:r>
        <w:rPr>
          <w:color w:val="000000"/>
          <w:sz w:val="24"/>
          <w:szCs w:val="24"/>
        </w:rPr>
        <w:pict>
          <v:line id="直线 16" o:spid="_x0000_s2072" style="position:absolute;flip:y;z-index:251648512" from="295.35pt,.15pt" to="295.4pt,51.15pt" o:gfxdata="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wsLjj1QAAAAgBAAAPAAAAAAAAAAEA&#10;IAAAACIAAABkcnMvZG93bnJldi54bWxQSwECFAAUAAAACACHTuJA+cRV+9kBAACbAwAADgAAAAAA&#10;AAABACAAAAAkAQAAZHJzL2Uyb0RvYy54bWxQSwUGAAAAAAYABgBZAQAAbwUAAAAA&#10;"/>
        </w:pict>
      </w:r>
      <w:r>
        <w:rPr>
          <w:color w:val="000000"/>
          <w:sz w:val="24"/>
          <w:szCs w:val="24"/>
        </w:rPr>
        <w:pict>
          <v:line id="直线 17" o:spid="_x0000_s2071" style="position:absolute;z-index:251650560" from="248.8pt,2.1pt" to="296.05pt,2.15pt" o:gfxdata="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5Exuw9UAAAAHAQAADwAAAAAAAAABACAA&#10;AAAiAAAAZHJzL2Rvd25yZXYueG1sUEsBAhQAFAAAAAgAh07iQGhiaK/XAQAAkwMAAA4AAAAAAAAA&#10;AQAgAAAAJAEAAGRycy9lMm9Eb2MueG1sUEsFBgAAAAAGAAYAWQEAAG0FAAAAAA==&#10;">
            <v:stroke endarrow="classic" endarrowwidth="narrow"/>
          </v:line>
        </w:pict>
      </w:r>
      <w:r>
        <w:rPr>
          <w:color w:val="000000"/>
          <w:sz w:val="24"/>
          <w:szCs w:val="24"/>
        </w:rPr>
        <w:pict>
          <v:line id="直线 18" o:spid="_x0000_s2070" style="position:absolute;z-index:251651584" from="23.05pt,6pt" to="128.05pt,6pt" o:gfxdata="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Kcv0TzVAAAACAEAAA8AAAAAAAAAAQAg&#10;AAAAIgAAAGRycy9kb3ducmV2LnhtbFBLAQIUABQAAAAIAIdO4kAnlmeE2AEAAJIDAAAOAAAAAAAA&#10;AAEAIAAAACQBAABkcnMvZTJvRG9jLnhtbFBLBQYAAAAABgAGAFkBAABuBQAAAAA=&#10;">
            <v:stroke endarrow="classic" endarrowwidth="narrow"/>
          </v:line>
        </w:pict>
      </w:r>
    </w:p>
    <w:p w:rsidR="00123456" w:rsidRDefault="00123456">
      <w:pPr>
        <w:spacing w:line="360" w:lineRule="auto"/>
        <w:rPr>
          <w:color w:val="000000"/>
          <w:sz w:val="24"/>
          <w:szCs w:val="24"/>
        </w:rPr>
      </w:pPr>
      <w:r w:rsidRPr="00123456">
        <w:rPr>
          <w:sz w:val="24"/>
        </w:rPr>
        <w:pict>
          <v:shape id="_x0000_s2069" type="#_x0000_t202" style="position:absolute;margin-left:360.65pt;margin-top:1.1pt;width:48.4pt;height:21.25pt;z-index:251666944" o:gfxdata="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pf5CKdYAAAAIAQAADwAAAAAAAAABACAA&#10;AAAiAAAAZHJzL2Rvd25yZXYueG1sUEsBAhQAFAAAAAgAh07iQFasgU9IAgAAeAQAAA4AAAAAAAAA&#10;AQAgAAAAJQEAAGRycy9lMm9Eb2MueG1sUEsFBgAAAAAGAAYAWQEAAN8FAAAAAA==&#10;" fillcolor="white [3201]" strokeweight=".5pt">
            <v:stroke joinstyle="round"/>
            <v:textbox>
              <w:txbxContent>
                <w:p w:rsidR="00123456" w:rsidRDefault="00FE7484">
                  <w:pPr>
                    <w:rPr>
                      <w:lang w:eastAsia="zh-CN"/>
                    </w:rPr>
                  </w:pPr>
                  <w:r>
                    <w:rPr>
                      <w:rFonts w:hint="eastAsia"/>
                      <w:lang w:eastAsia="zh-CN"/>
                    </w:rPr>
                    <w:t>化粪池</w:t>
                  </w:r>
                </w:p>
              </w:txbxContent>
            </v:textbox>
          </v:shape>
        </w:pict>
      </w:r>
      <w:r>
        <w:rPr>
          <w:color w:val="000000"/>
          <w:sz w:val="24"/>
          <w:szCs w:val="24"/>
        </w:rPr>
        <w:pict>
          <v:shape id="文本框 21" o:spid="_x0000_s2068" type="#_x0000_t202" style="position:absolute;margin-left:301.3pt;margin-top:1.85pt;width:42pt;height:15.6pt;z-index:251642368" o:gfxdata="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Cy+Xn1gAAAAgBAAAP&#10;AAAAAAAAAAEAIAAAACIAAABkcnMvZG93bnJldi54bWxQSwECFAAUAAAACACHTuJAFnFs0qgBAAAv&#10;AwAADgAAAAAAAAABACAAAAAlAQAAZHJzL2Uyb0RvYy54bWxQSwUGAAAAAAYABgBZAQAAPwUAAAAA&#10;" filled="f" stroked="f">
            <v:textbox inset="0,0,0,0">
              <w:txbxContent>
                <w:p w:rsidR="00123456" w:rsidRDefault="00FE7484">
                  <w:pPr>
                    <w:jc w:val="center"/>
                    <w:rPr>
                      <w:lang w:eastAsia="zh-CN"/>
                    </w:rPr>
                  </w:pPr>
                  <w:r>
                    <w:rPr>
                      <w:rFonts w:hint="eastAsia"/>
                      <w:lang w:eastAsia="zh-CN"/>
                    </w:rPr>
                    <w:t>4307</w:t>
                  </w:r>
                </w:p>
              </w:txbxContent>
            </v:textbox>
          </v:shape>
        </w:pict>
      </w:r>
      <w:r>
        <w:rPr>
          <w:color w:val="000000"/>
          <w:sz w:val="24"/>
          <w:szCs w:val="24"/>
        </w:rPr>
        <w:pict>
          <v:line id="直线 22" o:spid="_x0000_s2067" style="position:absolute;rotation:-90;z-index:251643392" from="327.65pt,-17.55pt" to="327.7pt,47.65pt" o:gfxdata="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D4FlBnZAAAACgEA&#10;AA8AAAAAAAAAAQAgAAAAIgAAAGRycy9kb3ducmV2LnhtbFBLAQIUABQAAAAIAIdO4kC5XPeq4AEA&#10;AKMDAAAOAAAAAAAAAAEAIAAAACgBAABkcnMvZTJvRG9jLnhtbFBLBQYAAAAABgAGAFkBAAB6BQAA&#10;AAA=&#10;">
            <v:stroke endarrow="block"/>
          </v:line>
        </w:pict>
      </w:r>
      <w:r>
        <w:rPr>
          <w:color w:val="000000"/>
          <w:sz w:val="24"/>
          <w:szCs w:val="24"/>
        </w:rPr>
        <w:pict>
          <v:line id="直线 23" o:spid="_x0000_s2066" style="position:absolute;flip:y;z-index:251657728" from="228.6pt,7.1pt" to="228.65pt,22.7pt" o:gfxdata="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1s73g1gAAAAkBAAAP&#10;AAAAAAAAAAEAIAAAACIAAABkcnMvZG93bnJldi54bWxQSwECFAAUAAAACACHTuJAaylGFOEBAACc&#10;AwAADgAAAAAAAAABACAAAAAlAQAAZHJzL2Uyb0RvYy54bWxQSwUGAAAAAAYABgBZAQAAeAUAAAAA&#10;">
            <v:stroke endarrow="classic" endarrowwidth="narrow"/>
          </v:line>
        </w:pict>
      </w:r>
      <w:r>
        <w:rPr>
          <w:color w:val="000000"/>
          <w:sz w:val="24"/>
          <w:szCs w:val="24"/>
        </w:rPr>
        <w:pict>
          <v:shape id="文本框 24" o:spid="_x0000_s2065" type="#_x0000_t202" style="position:absolute;margin-left:35.1pt;margin-top:9.05pt;width:70.4pt;height:17.1pt;z-index:251659776" o:gfxdata="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lJ9FBNcAAAAIAQAA&#10;DwAAAAAAAAABACAAAAAiAAAAZHJzL2Rvd25yZXYueG1sUEsBAhQAFAAAAAgAh07iQF0TCP2oAQAA&#10;LgMAAA4AAAAAAAAAAQAgAAAAJgEAAGRycy9lMm9Eb2MueG1sUEsFBgAAAAAGAAYAWQEAAEAFAAAA&#10;AA==&#10;" filled="f" stroked="f">
            <v:textbox inset="0,0,0,0">
              <w:txbxContent>
                <w:p w:rsidR="00123456" w:rsidRDefault="00FE7484">
                  <w:pPr>
                    <w:jc w:val="center"/>
                    <w:rPr>
                      <w:lang w:eastAsia="zh-CN"/>
                    </w:rPr>
                  </w:pPr>
                  <w:r>
                    <w:rPr>
                      <w:rFonts w:hint="eastAsia"/>
                      <w:lang w:eastAsia="zh-CN"/>
                    </w:rPr>
                    <w:t>1003.75</w:t>
                  </w:r>
                </w:p>
              </w:txbxContent>
            </v:textbox>
          </v:shape>
        </w:pict>
      </w:r>
      <w:r>
        <w:rPr>
          <w:color w:val="000000"/>
          <w:sz w:val="24"/>
          <w:szCs w:val="24"/>
        </w:rPr>
        <w:pict>
          <v:shape id="文本框 25" o:spid="_x0000_s2064" type="#_x0000_t202" style="position:absolute;margin-left:251.1pt;margin-top:15.95pt;width:42pt;height:15.6pt;z-index:251660800" o:gfxdata="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ImYs5LYAAAACQEA&#10;AA8AAAAAAAAAAQAgAAAAIgAAAGRycy9kb3ducmV2LnhtbFBLAQIUABQAAAAIAIdO4kDpILKfqAEA&#10;AC4DAAAOAAAAAAAAAAEAIAAAACcBAABkcnMvZTJvRG9jLnhtbFBLBQYAAAAABgAGAFkBAABBBQAA&#10;AAA=&#10;" filled="f" stroked="f">
            <v:textbox inset="0,0,0,0">
              <w:txbxContent>
                <w:p w:rsidR="00123456" w:rsidRDefault="00FE7484">
                  <w:pPr>
                    <w:jc w:val="center"/>
                    <w:rPr>
                      <w:lang w:eastAsia="zh-CN"/>
                    </w:rPr>
                  </w:pPr>
                  <w:r>
                    <w:rPr>
                      <w:rFonts w:hint="eastAsia"/>
                      <w:lang w:eastAsia="zh-CN"/>
                    </w:rPr>
                    <w:t>803</w:t>
                  </w:r>
                </w:p>
              </w:txbxContent>
            </v:textbox>
          </v:shape>
        </w:pict>
      </w:r>
      <w:r w:rsidR="00FE7484">
        <w:rPr>
          <w:rFonts w:hint="eastAsia"/>
          <w:color w:val="000000"/>
          <w:sz w:val="24"/>
          <w:szCs w:val="24"/>
          <w:lang w:eastAsia="zh-CN"/>
        </w:rPr>
        <w:t xml:space="preserve">     </w:t>
      </w:r>
    </w:p>
    <w:p w:rsidR="00123456" w:rsidRDefault="00123456">
      <w:pPr>
        <w:spacing w:line="360" w:lineRule="auto"/>
        <w:rPr>
          <w:color w:val="000000"/>
          <w:sz w:val="24"/>
          <w:szCs w:val="24"/>
        </w:rPr>
      </w:pPr>
      <w:r>
        <w:rPr>
          <w:color w:val="000000"/>
          <w:sz w:val="24"/>
          <w:szCs w:val="24"/>
        </w:rPr>
        <w:pict>
          <v:shape id="文本框 28" o:spid="_x0000_s2063" type="#_x0000_t202" style="position:absolute;margin-left:356.5pt;margin-top:10.45pt;width:34.5pt;height:14.85pt;z-index:251646464" o:gfxdata="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Ah57H42AAAAAkB&#10;AAAPAAAAAAAAAAEAIAAAACIAAABkcnMvZG93bnJldi54bWxQSwECFAAUAAAACACHTuJAYtrwq6kB&#10;AAAuAwAADgAAAAAAAAABACAAAAAnAQAAZHJzL2Uyb0RvYy54bWxQSwUGAAAAAAYABgBZAQAAQgUA&#10;AAAA&#10;" filled="f" stroked="f">
            <v:textbox inset="0,0,0,0">
              <w:txbxContent>
                <w:p w:rsidR="00123456" w:rsidRDefault="00FE7484">
                  <w:pPr>
                    <w:rPr>
                      <w:lang w:eastAsia="zh-CN"/>
                    </w:rPr>
                  </w:pPr>
                  <w:r>
                    <w:rPr>
                      <w:rFonts w:hint="eastAsia"/>
                      <w:lang w:eastAsia="zh-CN"/>
                    </w:rPr>
                    <w:t>4308</w:t>
                  </w:r>
                </w:p>
              </w:txbxContent>
            </v:textbox>
          </v:shape>
        </w:pict>
      </w:r>
      <w:r>
        <w:rPr>
          <w:color w:val="000000"/>
          <w:sz w:val="24"/>
          <w:szCs w:val="24"/>
        </w:rPr>
        <w:pict>
          <v:line id="直线 27" o:spid="_x0000_s2062" style="position:absolute;z-index:251645440" from="386.45pt,7.2pt" to="386.5pt,35.55pt" o:gfxdata="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S/9CvaAAAACQEAAA8AAAAAAAAA&#10;AQAgAAAAIgAAAGRycy9kb3ducmV2LnhtbFBLAQIUABQAAAAIAIdO4kAt8hyy1gEAAJQDAAAOAAAA&#10;AAAAAAEAIAAAACkBAABkcnMvZTJvRG9jLnhtbFBLBQYAAAAABgAGAFkBAABxBQAAAAA=&#10;">
            <v:stroke endarrow="block"/>
          </v:line>
        </w:pict>
      </w:r>
      <w:r>
        <w:rPr>
          <w:color w:val="000000"/>
          <w:sz w:val="24"/>
          <w:szCs w:val="24"/>
        </w:rPr>
        <w:pict>
          <v:shape id="文本框 29" o:spid="_x0000_s2061" type="#_x0000_t202" style="position:absolute;margin-left:129.6pt;margin-top:-.7pt;width:120.75pt;height:15.6pt;z-index:251655680" o:gfxdata="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nCIlq1gAAAAkBAAAPAAAAAAAAAAEAIAAAACIAAABkcnMvZG93bnJldi54&#10;bWxQSwECFAAUAAAACACHTuJAfHRJV/wBAADlAwAADgAAAAAAAAABACAAAAAlAQAAZHJzL2Uyb0Rv&#10;Yy54bWxQSwUGAAAAAAYABgBZAQAAkwUAAAAA&#10;" filled="f" strokeweight=".25pt">
            <v:textbox inset="0,0,0,0">
              <w:txbxContent>
                <w:p w:rsidR="00123456" w:rsidRDefault="00FE7484">
                  <w:pPr>
                    <w:jc w:val="center"/>
                    <w:rPr>
                      <w:szCs w:val="21"/>
                    </w:rPr>
                  </w:pPr>
                  <w:proofErr w:type="spellStart"/>
                  <w:r>
                    <w:rPr>
                      <w:rFonts w:hint="eastAsia"/>
                      <w:szCs w:val="21"/>
                    </w:rPr>
                    <w:t>公建</w:t>
                  </w:r>
                  <w:r>
                    <w:rPr>
                      <w:szCs w:val="21"/>
                    </w:rPr>
                    <w:t>用水</w:t>
                  </w:r>
                  <w:proofErr w:type="spellEnd"/>
                </w:p>
                <w:p w:rsidR="00123456" w:rsidRDefault="00123456"/>
              </w:txbxContent>
            </v:textbox>
          </v:shape>
        </w:pict>
      </w:r>
      <w:r>
        <w:rPr>
          <w:color w:val="000000"/>
          <w:sz w:val="24"/>
          <w:szCs w:val="24"/>
        </w:rPr>
        <w:pict>
          <v:line id="直线 30" o:spid="_x0000_s2060" style="position:absolute;z-index:251656704" from="23.1pt,4.85pt" to="128.1pt,4.9pt" o:gfxdata="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R49Mm1AAAAAYBAAAPAAAAAAAAAAEAIAAA&#10;ACIAAABkcnMvZG93bnJldi54bWxQSwECFAAUAAAACACHTuJA3125ytcBAACTAwAADgAAAAAAAAAB&#10;ACAAAAAjAQAAZHJzL2Uyb0RvYy54bWxQSwUGAAAAAAYABgBZAQAAbAUAAAAA&#10;">
            <v:stroke endarrow="classic" endarrowwidth="narrow"/>
          </v:line>
        </w:pict>
      </w:r>
      <w:r>
        <w:rPr>
          <w:color w:val="000000"/>
          <w:sz w:val="24"/>
          <w:szCs w:val="24"/>
        </w:rPr>
        <w:pict>
          <v:line id="直线 31" o:spid="_x0000_s2059" style="position:absolute;z-index:251661824" from="250.3pt,10.1pt" to="297.55pt,10.15pt" o:gfxdata="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RMwaQtcAAAAJAQAADwAAAAAAAAABACAA&#10;AAAiAAAAZHJzL2Rvd25yZXYueG1sUEsBAhQAFAAAAAgAh07iQKJlif7VAQAAkgMAAA4AAAAAAAAA&#10;AQAgAAAAJgEAAGRycy9lMm9Eb2MueG1sUEsFBgAAAAAGAAYAWQEAAG0FAAAAAA==&#10;">
            <v:stroke endarrow="classic" endarrowwidth="narrow"/>
          </v:line>
        </w:pict>
      </w:r>
    </w:p>
    <w:p w:rsidR="00123456" w:rsidRDefault="00123456">
      <w:pPr>
        <w:spacing w:line="360" w:lineRule="auto"/>
        <w:rPr>
          <w:color w:val="000000"/>
          <w:sz w:val="24"/>
          <w:szCs w:val="24"/>
        </w:rPr>
      </w:pPr>
      <w:r>
        <w:rPr>
          <w:color w:val="000000"/>
          <w:sz w:val="24"/>
          <w:szCs w:val="24"/>
        </w:rPr>
        <w:pict>
          <v:shape id="文本框 33" o:spid="_x0000_s2058" type="#_x0000_t202" style="position:absolute;margin-left:346.05pt;margin-top:14.4pt;width:81.7pt;height:32.4pt;z-index:251647488" o:gfxdata="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ClX4md2AAAAAkB&#10;AAAPAAAAAAAAAAEAIAAAACIAAABkcnMvZG93bnJldi54bWxQSwECFAAUAAAACACHTuJA/yG7YqkB&#10;AAAvAwAADgAAAAAAAAABACAAAAAnAQAAZHJzL2Uyb0RvYy54bWxQSwUGAAAAAAYABgBZAQAAQgUA&#10;AAAA&#10;" filled="f" stroked="f">
            <v:textbox inset="0,0,0,0">
              <w:txbxContent>
                <w:p w:rsidR="00123456" w:rsidRDefault="00FE7484">
                  <w:pPr>
                    <w:jc w:val="center"/>
                  </w:pPr>
                  <w:r>
                    <w:rPr>
                      <w:rFonts w:hint="eastAsia"/>
                      <w:lang w:eastAsia="zh-CN"/>
                    </w:rPr>
                    <w:t>诸城市银河</w:t>
                  </w:r>
                  <w:proofErr w:type="spellStart"/>
                  <w:r>
                    <w:rPr>
                      <w:rFonts w:hint="eastAsia"/>
                    </w:rPr>
                    <w:t>污水处理厂</w:t>
                  </w:r>
                  <w:proofErr w:type="spellEnd"/>
                </w:p>
              </w:txbxContent>
            </v:textbox>
          </v:shape>
        </w:pict>
      </w:r>
      <w:r>
        <w:rPr>
          <w:color w:val="000000"/>
          <w:sz w:val="24"/>
          <w:szCs w:val="24"/>
        </w:rPr>
        <w:pict>
          <v:shape id="文本框 34" o:spid="_x0000_s2057" type="#_x0000_t202" style="position:absolute;margin-left:135.7pt;margin-top:18.25pt;width:120.75pt;height:15.6pt;z-index:251664896" o:gfxdata="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UOmQb1wAAAAkBAAAPAAAAAAAAAAEAIAAAACIAAABkcnMvZG93bnJldi54&#10;bWxQSwECFAAUAAAACACHTuJASKDxWfsBAADlAwAADgAAAAAAAAABACAAAAAmAQAAZHJzL2Uyb0Rv&#10;Yy54bWxQSwUGAAAAAAYABgBZAQAAkwUAAAAA&#10;" filled="f" strokeweight=".25pt">
            <v:textbox inset="0,0,0,0">
              <w:txbxContent>
                <w:p w:rsidR="00123456" w:rsidRDefault="00FE7484">
                  <w:pPr>
                    <w:jc w:val="center"/>
                  </w:pPr>
                  <w:proofErr w:type="spellStart"/>
                  <w:r>
                    <w:rPr>
                      <w:szCs w:val="21"/>
                    </w:rPr>
                    <w:t>未预见用水与管网漏失</w:t>
                  </w:r>
                  <w:proofErr w:type="spellEnd"/>
                </w:p>
              </w:txbxContent>
            </v:textbox>
          </v:shape>
        </w:pict>
      </w:r>
      <w:r>
        <w:rPr>
          <w:color w:val="000000"/>
          <w:sz w:val="24"/>
          <w:szCs w:val="24"/>
        </w:rPr>
        <w:pict>
          <v:shape id="文本框 35" o:spid="_x0000_s2056" type="#_x0000_t202" style="position:absolute;margin-left:35.8pt;margin-top:10.45pt;width:70.4pt;height:17.1pt;z-index:251673088" o:gfxdata="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GeG8hjXAAAACAEA&#10;AA8AAAAAAAAAAQAgAAAAIgAAAGRycy9kb3ducmV2LnhtbFBLAQIUABQAAAAIAIdO4kCvcb5eqQEA&#10;AC4DAAAOAAAAAAAAAAEAIAAAACYBAABkcnMvZTJvRG9jLnhtbFBLBQYAAAAABgAGAFkBAABBBQAA&#10;AAA=&#10;" filled="f" stroked="f">
            <v:textbox inset="0,0,0,0">
              <w:txbxContent>
                <w:p w:rsidR="00123456" w:rsidRDefault="00FE7484">
                  <w:pPr>
                    <w:jc w:val="center"/>
                    <w:rPr>
                      <w:lang w:eastAsia="zh-CN"/>
                    </w:rPr>
                  </w:pPr>
                  <w:r>
                    <w:rPr>
                      <w:rFonts w:hint="eastAsia"/>
                      <w:lang w:eastAsia="zh-CN"/>
                    </w:rPr>
                    <w:t>734.4</w:t>
                  </w:r>
                </w:p>
              </w:txbxContent>
            </v:textbox>
          </v:shape>
        </w:pict>
      </w:r>
    </w:p>
    <w:p w:rsidR="00123456" w:rsidRDefault="00123456">
      <w:pPr>
        <w:spacing w:line="360" w:lineRule="auto"/>
        <w:rPr>
          <w:color w:val="000000"/>
          <w:sz w:val="24"/>
          <w:szCs w:val="24"/>
        </w:rPr>
      </w:pPr>
      <w:r>
        <w:rPr>
          <w:color w:val="000000"/>
          <w:sz w:val="24"/>
          <w:szCs w:val="24"/>
        </w:rPr>
        <w:pict>
          <v:line id="直线 36" o:spid="_x0000_s2055" style="position:absolute;z-index:251667968" from="25.4pt,6.1pt" to="134.15pt,6.15pt" o:gfxdata="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KcmU77WAAAACAEAAA8AAAAAAAAAAQAg&#10;AAAAIgAAAGRycy9kb3ducmV2LnhtbFBLAQIUABQAAAAIAIdO4kDcZasB1wEAAJMDAAAOAAAAAAAA&#10;AAEAIAAAACUBAABkcnMvZTJvRG9jLnhtbFBLBQYAAAAABgAGAFkBAABuBQAAAAA=&#10;">
            <v:stroke endarrow="classic" endarrowwidth="narrow"/>
          </v:line>
        </w:pict>
      </w:r>
    </w:p>
    <w:p w:rsidR="00123456" w:rsidRDefault="00123456">
      <w:pPr>
        <w:spacing w:line="360" w:lineRule="auto"/>
        <w:rPr>
          <w:color w:val="000000"/>
          <w:sz w:val="24"/>
          <w:szCs w:val="24"/>
        </w:rPr>
      </w:pPr>
    </w:p>
    <w:p w:rsidR="00123456" w:rsidRDefault="00123456">
      <w:pPr>
        <w:spacing w:line="360" w:lineRule="auto"/>
        <w:rPr>
          <w:color w:val="000000"/>
          <w:sz w:val="24"/>
          <w:szCs w:val="24"/>
        </w:rPr>
      </w:pPr>
      <w:r>
        <w:rPr>
          <w:color w:val="000000"/>
          <w:sz w:val="24"/>
          <w:szCs w:val="24"/>
        </w:rPr>
        <w:pict>
          <v:shape id="文本框 38" o:spid="_x0000_s2054" type="#_x0000_t202" style="position:absolute;margin-left:282.4pt;margin-top:10.95pt;width:135pt;height:22.6pt;z-index:251672064" o:gfxdata="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zXFTJ2AAAAAkB&#10;AAAPAAAAAAAAAAEAIAAAACIAAABkcnMvZG93bnJldi54bWxQSwECFAAUAAAACACHTuJA4b5KJqkB&#10;AAAvAwAADgAAAAAAAAABACAAAAAnAQAAZHJzL2Uyb0RvYy54bWxQSwUGAAAAAAYABgBZAQAAQgUA&#10;AAAA&#10;" filled="f" stroked="f">
            <v:textbox inset="0,0,0,0">
              <w:txbxContent>
                <w:p w:rsidR="00123456" w:rsidRDefault="00FE7484">
                  <w:r>
                    <w:t>蒸发吸收</w:t>
                  </w:r>
                  <w:r>
                    <w:rPr>
                      <w:rFonts w:hint="eastAsia"/>
                      <w:lang w:eastAsia="zh-CN"/>
                    </w:rPr>
                    <w:t>1960.2</w:t>
                  </w:r>
                </w:p>
              </w:txbxContent>
            </v:textbox>
          </v:shape>
        </w:pict>
      </w:r>
      <w:r w:rsidRPr="00123456">
        <w:rPr>
          <w:sz w:val="24"/>
        </w:rPr>
        <w:pict>
          <v:shape id="_x0000_s2053" type="#_x0000_t32" style="position:absolute;margin-left:255.75pt;margin-top:21.15pt;width:26.65pt;height:1.1pt;z-index:251665920" o:gfxdata="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CIcBN1wAAAAkBAAAPAAAAAAAAAAEAIAAAACIAAABkcnMvZG93bnJldi54bWxQSwEC&#10;FAAUAAAACACHTuJAPhxY+y4CAAAkBAAADgAAAAAAAAABACAAAAAmAQAAZHJzL2Uyb0RvYy54bWxQ&#10;SwUGAAAAAAYABgBZAQAAxgUAAAAA&#10;" strokecolor="black [3213]" strokeweight=".5pt">
            <v:stroke endarrow="block" joinstyle="miter"/>
          </v:shape>
        </w:pict>
      </w:r>
      <w:r w:rsidRPr="00123456">
        <w:rPr>
          <w:b/>
        </w:rPr>
        <w:pict>
          <v:line id="直线 41" o:spid="_x0000_s2052" style="position:absolute;z-index:251663872" from="22.7pt,21.7pt" to="130.7pt,21.75pt" o:gfxdata="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CM/TtNYAAAAIAQAADwAAAAAAAAABACAAAAAi&#10;AAAAZHJzL2Rvd25yZXYueG1sUEsBAhQAFAAAAAgAh07iQJkUIPvTAQAAlgMAAA4AAAAAAAAAAQAg&#10;AAAAJQEAAGRycy9lMm9Eb2MueG1sUEsFBgAAAAAGAAYAWQEAAGoFAAAAAA==&#10;" strokeweight="1pt">
            <v:stroke endarrow="block"/>
          </v:line>
        </w:pict>
      </w:r>
      <w:r>
        <w:rPr>
          <w:color w:val="000000"/>
          <w:sz w:val="24"/>
          <w:szCs w:val="24"/>
        </w:rPr>
        <w:pict>
          <v:shape id="文本框 39" o:spid="_x0000_s2051" type="#_x0000_t202" style="position:absolute;margin-left:135pt;margin-top:13.35pt;width:120.75pt;height:15.6pt;z-index:251662848" o:gfxdata="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xI80ItUAAAAJAQAADwAAAAAAAAABACAAAAAiAAAAZHJzL2Rvd25yZXYueG1s&#10;UEsBAhQAFAAAAAgAh07iQIRBelv7AQAA5QMAAA4AAAAAAAAAAQAgAAAAJAEAAGRycy9lMm9Eb2Mu&#10;eG1sUEsFBgAAAAAGAAYAWQEAAJEFAAAAAA==&#10;" filled="f" strokeweight=".25pt">
            <v:textbox inset="0,0,0,0">
              <w:txbxContent>
                <w:p w:rsidR="00123456" w:rsidRDefault="00FE7484">
                  <w:pPr>
                    <w:jc w:val="center"/>
                  </w:pPr>
                  <w:proofErr w:type="spellStart"/>
                  <w:r>
                    <w:rPr>
                      <w:szCs w:val="21"/>
                    </w:rPr>
                    <w:t>公共绿地绿化用水</w:t>
                  </w:r>
                  <w:proofErr w:type="spellEnd"/>
                </w:p>
                <w:p w:rsidR="00123456" w:rsidRDefault="00123456"/>
              </w:txbxContent>
            </v:textbox>
          </v:shape>
        </w:pict>
      </w:r>
      <w:r>
        <w:rPr>
          <w:color w:val="000000"/>
          <w:sz w:val="24"/>
          <w:szCs w:val="24"/>
        </w:rPr>
        <w:pict>
          <v:shape id="文本框 40" o:spid="_x0000_s2050" type="#_x0000_t202" style="position:absolute;margin-left:32.1pt;margin-top:6.15pt;width:55.5pt;height:15.55pt;z-index:251670016" o:gfxdata="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HqBbNHXAAAACAEAAA8A&#10;AAAAAAAAAQAgAAAAIgAAAGRycy9kb3ducmV2LnhtbFBLAQIUABQAAAAIAIdO4kA7ELmBpgEAAC4D&#10;AAAOAAAAAAAAAAEAIAAAACYBAABkcnMvZTJvRG9jLnhtbFBLBQYAAAAABgAGAFkBAAA+BQAAAAA=&#10;" filled="f" stroked="f">
            <v:textbox inset="0,0,0,0">
              <w:txbxContent>
                <w:p w:rsidR="00123456" w:rsidRDefault="00FE7484">
                  <w:pPr>
                    <w:jc w:val="center"/>
                    <w:rPr>
                      <w:lang w:eastAsia="zh-CN"/>
                    </w:rPr>
                  </w:pPr>
                  <w:r>
                    <w:rPr>
                      <w:rFonts w:hint="eastAsia"/>
                      <w:lang w:eastAsia="zh-CN"/>
                    </w:rPr>
                    <w:t>1960.2</w:t>
                  </w:r>
                </w:p>
              </w:txbxContent>
            </v:textbox>
          </v:shape>
        </w:pict>
      </w:r>
    </w:p>
    <w:p w:rsidR="00123456" w:rsidRDefault="00123456">
      <w:pPr>
        <w:spacing w:line="360" w:lineRule="auto"/>
        <w:rPr>
          <w:b/>
        </w:rPr>
      </w:pPr>
    </w:p>
    <w:p w:rsidR="00123456" w:rsidRDefault="00FE7484">
      <w:pPr>
        <w:spacing w:line="360" w:lineRule="auto"/>
        <w:ind w:firstLineChars="1050" w:firstLine="2319"/>
        <w:rPr>
          <w:bCs/>
          <w:sz w:val="24"/>
        </w:rPr>
      </w:pPr>
      <w:r>
        <w:rPr>
          <w:b/>
        </w:rPr>
        <w:t>图</w:t>
      </w:r>
      <w:r>
        <w:rPr>
          <w:rFonts w:hint="eastAsia"/>
          <w:b/>
          <w:lang w:eastAsia="zh-CN"/>
        </w:rPr>
        <w:t>3-</w:t>
      </w:r>
      <w:r>
        <w:rPr>
          <w:rFonts w:hint="eastAsia"/>
          <w:b/>
        </w:rPr>
        <w:t>1</w:t>
      </w:r>
      <w:r>
        <w:rPr>
          <w:b/>
        </w:rPr>
        <w:t xml:space="preserve">  </w:t>
      </w:r>
      <w:proofErr w:type="spellStart"/>
      <w:r>
        <w:rPr>
          <w:b/>
        </w:rPr>
        <w:t>拟建项目水平衡图</w:t>
      </w:r>
      <w:proofErr w:type="spellEnd"/>
      <w:r>
        <w:rPr>
          <w:b/>
        </w:rPr>
        <w:t>(</w:t>
      </w:r>
      <w:r>
        <w:rPr>
          <w:b/>
        </w:rPr>
        <w:t>单位：</w:t>
      </w:r>
      <w:r>
        <w:rPr>
          <w:rFonts w:hint="eastAsia"/>
          <w:b/>
          <w:lang w:eastAsia="zh-CN"/>
        </w:rPr>
        <w:t>-</w:t>
      </w:r>
      <w:r>
        <w:rPr>
          <w:b/>
        </w:rPr>
        <w:t>m</w:t>
      </w:r>
      <w:r>
        <w:rPr>
          <w:b/>
          <w:vertAlign w:val="superscript"/>
        </w:rPr>
        <w:t>3</w:t>
      </w:r>
      <w:r>
        <w:rPr>
          <w:b/>
        </w:rPr>
        <w:t>/</w:t>
      </w:r>
      <w:r>
        <w:rPr>
          <w:rFonts w:hint="eastAsia"/>
          <w:b/>
        </w:rPr>
        <w:t>a</w:t>
      </w:r>
      <w:r>
        <w:rPr>
          <w:b/>
        </w:rPr>
        <w:t>)</w:t>
      </w:r>
    </w:p>
    <w:p w:rsidR="00123456" w:rsidRDefault="00FE7484">
      <w:pPr>
        <w:pStyle w:val="2"/>
      </w:pPr>
      <w:proofErr w:type="spellStart"/>
      <w:r>
        <w:t>项目变动情况</w:t>
      </w:r>
      <w:proofErr w:type="spellEnd"/>
    </w:p>
    <w:p w:rsidR="00123456" w:rsidRDefault="00FE7484">
      <w:pPr>
        <w:spacing w:line="520" w:lineRule="exact"/>
        <w:ind w:firstLineChars="200" w:firstLine="480"/>
        <w:rPr>
          <w:bCs/>
          <w:sz w:val="24"/>
          <w:lang w:eastAsia="zh-CN"/>
        </w:rPr>
      </w:pPr>
      <w:r>
        <w:rPr>
          <w:rFonts w:hint="eastAsia"/>
          <w:bCs/>
          <w:sz w:val="24"/>
          <w:lang w:eastAsia="zh-CN"/>
        </w:rPr>
        <w:t>本项目规划建设</w:t>
      </w:r>
      <w:r>
        <w:rPr>
          <w:rFonts w:hint="eastAsia"/>
          <w:bCs/>
          <w:sz w:val="24"/>
          <w:lang w:eastAsia="zh-CN"/>
        </w:rPr>
        <w:t>8</w:t>
      </w:r>
      <w:r>
        <w:rPr>
          <w:rFonts w:hint="eastAsia"/>
          <w:bCs/>
          <w:sz w:val="24"/>
          <w:lang w:eastAsia="zh-CN"/>
        </w:rPr>
        <w:t>栋</w:t>
      </w:r>
      <w:r>
        <w:rPr>
          <w:rFonts w:hint="eastAsia"/>
          <w:bCs/>
          <w:sz w:val="24"/>
          <w:lang w:eastAsia="zh-CN"/>
        </w:rPr>
        <w:t>4</w:t>
      </w:r>
      <w:r>
        <w:rPr>
          <w:rFonts w:hint="eastAsia"/>
          <w:bCs/>
          <w:sz w:val="24"/>
          <w:lang w:eastAsia="zh-CN"/>
        </w:rPr>
        <w:t>层住宅楼。总建筑面积</w:t>
      </w:r>
      <w:r>
        <w:rPr>
          <w:rFonts w:hint="eastAsia"/>
          <w:bCs/>
          <w:sz w:val="24"/>
          <w:lang w:eastAsia="zh-CN"/>
        </w:rPr>
        <w:t>14682</w:t>
      </w:r>
      <w:r>
        <w:rPr>
          <w:rFonts w:hint="eastAsia"/>
          <w:bCs/>
          <w:sz w:val="24"/>
          <w:lang w:eastAsia="zh-CN"/>
        </w:rPr>
        <w:t>平方米，其中住宅建筑面积</w:t>
      </w:r>
      <w:r>
        <w:rPr>
          <w:rFonts w:hint="eastAsia"/>
          <w:bCs/>
          <w:sz w:val="24"/>
          <w:lang w:eastAsia="zh-CN"/>
        </w:rPr>
        <w:t>14132</w:t>
      </w:r>
      <w:r>
        <w:rPr>
          <w:rFonts w:hint="eastAsia"/>
          <w:bCs/>
          <w:sz w:val="24"/>
          <w:lang w:eastAsia="zh-CN"/>
        </w:rPr>
        <w:t>平方米，管理用房建筑面积</w:t>
      </w:r>
      <w:r>
        <w:rPr>
          <w:rFonts w:hint="eastAsia"/>
          <w:bCs/>
          <w:sz w:val="24"/>
          <w:lang w:eastAsia="zh-CN"/>
        </w:rPr>
        <w:t>330</w:t>
      </w:r>
      <w:r>
        <w:rPr>
          <w:rFonts w:hint="eastAsia"/>
          <w:bCs/>
          <w:sz w:val="24"/>
          <w:lang w:eastAsia="zh-CN"/>
        </w:rPr>
        <w:t>平方米，配套设施建筑面积</w:t>
      </w:r>
      <w:r>
        <w:rPr>
          <w:rFonts w:hint="eastAsia"/>
          <w:bCs/>
          <w:sz w:val="24"/>
          <w:lang w:eastAsia="zh-CN"/>
        </w:rPr>
        <w:t>220</w:t>
      </w:r>
      <w:r>
        <w:rPr>
          <w:rFonts w:hint="eastAsia"/>
          <w:bCs/>
          <w:sz w:val="24"/>
          <w:lang w:eastAsia="zh-CN"/>
        </w:rPr>
        <w:t>平方米。但由于后期规划发生变化，原规划建设</w:t>
      </w:r>
      <w:r>
        <w:rPr>
          <w:rFonts w:hint="eastAsia"/>
          <w:bCs/>
          <w:sz w:val="24"/>
          <w:lang w:eastAsia="zh-CN"/>
        </w:rPr>
        <w:t>8</w:t>
      </w:r>
      <w:r>
        <w:rPr>
          <w:rFonts w:hint="eastAsia"/>
          <w:bCs/>
          <w:sz w:val="24"/>
          <w:lang w:eastAsia="zh-CN"/>
        </w:rPr>
        <w:t>栋变更为</w:t>
      </w:r>
      <w:r>
        <w:rPr>
          <w:rFonts w:hint="eastAsia"/>
          <w:bCs/>
          <w:sz w:val="24"/>
          <w:lang w:eastAsia="zh-CN"/>
        </w:rPr>
        <w:t>9</w:t>
      </w:r>
      <w:r>
        <w:rPr>
          <w:rFonts w:hint="eastAsia"/>
          <w:bCs/>
          <w:sz w:val="24"/>
          <w:lang w:eastAsia="zh-CN"/>
        </w:rPr>
        <w:t>栋，总建筑面积未发生变化，其他均未发生变化，验收小组成员一致认为，以上变更均不构成重大变更。</w:t>
      </w:r>
    </w:p>
    <w:p w:rsidR="00123456" w:rsidRDefault="00FE7484">
      <w:pPr>
        <w:pStyle w:val="1"/>
      </w:pPr>
      <w:proofErr w:type="spellStart"/>
      <w:r>
        <w:t>环境保护设施</w:t>
      </w:r>
      <w:proofErr w:type="spellEnd"/>
    </w:p>
    <w:p w:rsidR="00123456" w:rsidRDefault="00FE7484">
      <w:pPr>
        <w:pStyle w:val="2"/>
      </w:pPr>
      <w:proofErr w:type="spellStart"/>
      <w:r>
        <w:t>污染物治理</w:t>
      </w:r>
      <w:r>
        <w:t>/</w:t>
      </w:r>
      <w:r>
        <w:t>处置设施</w:t>
      </w:r>
      <w:proofErr w:type="spellEnd"/>
    </w:p>
    <w:p w:rsidR="00123456" w:rsidRDefault="00FE7484">
      <w:pPr>
        <w:pStyle w:val="3"/>
      </w:pPr>
      <w:proofErr w:type="spellStart"/>
      <w:r>
        <w:t>废水</w:t>
      </w:r>
      <w:proofErr w:type="spellEnd"/>
    </w:p>
    <w:p w:rsidR="00123456" w:rsidRDefault="00FE7484">
      <w:pPr>
        <w:adjustRightInd w:val="0"/>
        <w:spacing w:line="520" w:lineRule="exact"/>
        <w:ind w:firstLineChars="200" w:firstLine="480"/>
        <w:rPr>
          <w:rFonts w:ascii="Times New Roman" w:hAnsi="Times New Roman" w:cs="Times New Roman"/>
          <w:sz w:val="24"/>
          <w:szCs w:val="24"/>
        </w:rPr>
      </w:pPr>
      <w:proofErr w:type="spellStart"/>
      <w:r>
        <w:rPr>
          <w:rFonts w:ascii="Times New Roman" w:hAnsi="Times New Roman" w:cs="Times New Roman" w:hint="eastAsia"/>
          <w:sz w:val="24"/>
          <w:szCs w:val="24"/>
        </w:rPr>
        <w:t>该项目主要废水为居民生活污水，经化粪池预处理后通过市政污水管网排入诸城市银河污水处理厂处理</w:t>
      </w:r>
      <w:proofErr w:type="spellEnd"/>
      <w:r>
        <w:rPr>
          <w:rFonts w:ascii="Times New Roman" w:hAnsi="Times New Roman" w:cs="Times New Roman" w:hint="eastAsia"/>
          <w:sz w:val="24"/>
          <w:szCs w:val="24"/>
        </w:rPr>
        <w:t>。</w:t>
      </w:r>
    </w:p>
    <w:p w:rsidR="00123456" w:rsidRDefault="00FE7484">
      <w:pPr>
        <w:pStyle w:val="3"/>
      </w:pPr>
      <w:proofErr w:type="spellStart"/>
      <w:r>
        <w:t>废气</w:t>
      </w:r>
      <w:proofErr w:type="spellEnd"/>
    </w:p>
    <w:p w:rsidR="00123456" w:rsidRDefault="00FE7484">
      <w:pPr>
        <w:adjustRightInd w:val="0"/>
        <w:spacing w:line="52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项目全部为住宅，无商业建筑，无餐饮等油烟废气。生活垃圾由带盖垃圾桶收集，异味较少。项目废气主要为汽车尾气，项目区马路对面建有一处地上停车场，汽车排放的尾气主要污染物为氮氧化物和一氧化碳，为无组织排放。</w:t>
      </w:r>
    </w:p>
    <w:p w:rsidR="00123456" w:rsidRDefault="00FE7484">
      <w:pPr>
        <w:pStyle w:val="3"/>
      </w:pPr>
      <w:proofErr w:type="spellStart"/>
      <w:r>
        <w:t>噪声</w:t>
      </w:r>
      <w:proofErr w:type="spellEnd"/>
    </w:p>
    <w:p w:rsidR="00123456" w:rsidRDefault="00FE7484">
      <w:pPr>
        <w:adjustRightInd w:val="0"/>
        <w:spacing w:line="520" w:lineRule="exact"/>
        <w:ind w:firstLineChars="200" w:firstLine="480"/>
        <w:rPr>
          <w:rFonts w:ascii="华文仿宋" w:eastAsia="华文仿宋" w:hAnsi="华文仿宋"/>
          <w:sz w:val="24"/>
        </w:rPr>
      </w:pPr>
      <w:r>
        <w:rPr>
          <w:rFonts w:ascii="Times New Roman" w:hAnsi="Times New Roman" w:cs="Times New Roman" w:hint="eastAsia"/>
          <w:sz w:val="24"/>
          <w:szCs w:val="24"/>
        </w:rPr>
        <w:t>项目未建设中水处理和回用设施，无污水泵和中水泵噪声；项目全部为住</w:t>
      </w:r>
      <w:r>
        <w:rPr>
          <w:rFonts w:ascii="Times New Roman" w:hAnsi="Times New Roman" w:cs="Times New Roman" w:hint="eastAsia"/>
          <w:sz w:val="24"/>
          <w:szCs w:val="24"/>
        </w:rPr>
        <w:lastRenderedPageBreak/>
        <w:t>宅，无商业建筑，无商业经营噪声；项目供热采用热水集中供热方式（热水由金安热电提供），小区内设置热水提升泵；小区为多层建筑，但由于地势较高，设置自来水二次加压泵和电梯。自来水加压泵和供热热水泵设置在一个泵房，泵房位于地下（地上为绿化带，泵房地下边界和最近住在楼的平面直线距离为</w:t>
      </w:r>
      <w:r>
        <w:rPr>
          <w:rFonts w:ascii="Times New Roman" w:hAnsi="Times New Roman" w:cs="Times New Roman" w:hint="eastAsia"/>
          <w:sz w:val="24"/>
          <w:szCs w:val="24"/>
        </w:rPr>
        <w:t>6</w:t>
      </w:r>
      <w:r>
        <w:rPr>
          <w:rFonts w:ascii="Times New Roman" w:hAnsi="Times New Roman" w:cs="Times New Roman" w:hint="eastAsia"/>
          <w:sz w:val="24"/>
          <w:szCs w:val="24"/>
        </w:rPr>
        <w:t>米），水泵经减震、消声、隔声措施，已最大限度降低对外影响。其他噪声主要为汽车进出造成的交通噪声以及居民活动产生的生活噪声。停车场出入口处设置了减速带、并立设了禁止鸣笛及限速</w:t>
      </w:r>
      <w:r>
        <w:rPr>
          <w:rFonts w:ascii="Times New Roman" w:hAnsi="Times New Roman" w:cs="Times New Roman" w:hint="eastAsia"/>
          <w:sz w:val="24"/>
          <w:szCs w:val="24"/>
        </w:rPr>
        <w:t>标识，并通过设置绿化带等措施降低空调运行噪声和社会生活噪声。</w:t>
      </w:r>
    </w:p>
    <w:p w:rsidR="00123456" w:rsidRDefault="00FE7484">
      <w:pPr>
        <w:pStyle w:val="3"/>
      </w:pPr>
      <w:proofErr w:type="spellStart"/>
      <w:r>
        <w:t>固体废物</w:t>
      </w:r>
      <w:proofErr w:type="spellEnd"/>
    </w:p>
    <w:p w:rsidR="00123456" w:rsidRDefault="00FE7484">
      <w:pPr>
        <w:spacing w:line="360" w:lineRule="auto"/>
        <w:ind w:firstLineChars="183" w:firstLine="439"/>
        <w:rPr>
          <w:rFonts w:ascii="Times New Roman" w:hAnsi="Times New Roman" w:cs="Times New Roman"/>
          <w:sz w:val="24"/>
          <w:szCs w:val="24"/>
        </w:rPr>
      </w:pPr>
      <w:r>
        <w:rPr>
          <w:rFonts w:ascii="Times New Roman" w:hAnsi="Times New Roman" w:cs="Times New Roman" w:hint="eastAsia"/>
          <w:sz w:val="24"/>
          <w:szCs w:val="24"/>
        </w:rPr>
        <w:t>该项目产生的固体废物主要为生活垃圾，产生量约</w:t>
      </w:r>
      <w:r>
        <w:rPr>
          <w:rFonts w:ascii="Times New Roman" w:hAnsi="Times New Roman" w:cs="Times New Roman" w:hint="eastAsia"/>
          <w:sz w:val="24"/>
          <w:szCs w:val="24"/>
        </w:rPr>
        <w:t>182t/a</w:t>
      </w:r>
      <w:r>
        <w:rPr>
          <w:rFonts w:ascii="Times New Roman" w:hAnsi="Times New Roman" w:cs="Times New Roman" w:hint="eastAsia"/>
          <w:sz w:val="24"/>
          <w:szCs w:val="24"/>
        </w:rPr>
        <w:t>，</w:t>
      </w:r>
      <w:r>
        <w:rPr>
          <w:rFonts w:ascii="Times New Roman" w:hAnsi="Times New Roman" w:cs="Times New Roman" w:hint="eastAsia"/>
          <w:sz w:val="24"/>
          <w:szCs w:val="24"/>
          <w:lang w:eastAsia="zh-CN"/>
        </w:rPr>
        <w:t>小区内未设置带盖垃圾桶，小区马路对面停车场南侧设有</w:t>
      </w:r>
      <w:r>
        <w:rPr>
          <w:rFonts w:ascii="Times New Roman" w:hAnsi="Times New Roman" w:cs="Times New Roman" w:hint="eastAsia"/>
          <w:sz w:val="24"/>
          <w:szCs w:val="24"/>
          <w:lang w:eastAsia="zh-CN"/>
        </w:rPr>
        <w:t>6</w:t>
      </w:r>
      <w:r>
        <w:rPr>
          <w:rFonts w:ascii="Times New Roman" w:hAnsi="Times New Roman" w:cs="Times New Roman" w:hint="eastAsia"/>
          <w:sz w:val="24"/>
          <w:szCs w:val="24"/>
          <w:lang w:eastAsia="zh-CN"/>
        </w:rPr>
        <w:t>个带盖垃圾桶，</w:t>
      </w:r>
      <w:r>
        <w:rPr>
          <w:rFonts w:ascii="Times New Roman" w:hAnsi="Times New Roman" w:cs="Times New Roman" w:hint="eastAsia"/>
          <w:sz w:val="24"/>
          <w:szCs w:val="24"/>
          <w:lang w:eastAsia="zh-CN"/>
        </w:rPr>
        <w:t>所有生活垃圾均放置在该处垃圾桶内，然后</w:t>
      </w:r>
      <w:proofErr w:type="spellStart"/>
      <w:r>
        <w:rPr>
          <w:rFonts w:ascii="Times New Roman" w:hAnsi="Times New Roman" w:cs="Times New Roman" w:hint="eastAsia"/>
          <w:sz w:val="24"/>
          <w:szCs w:val="24"/>
        </w:rPr>
        <w:t>由环卫部门定期清运至中转站，再运至诸城市垃圾处理场</w:t>
      </w:r>
      <w:proofErr w:type="spellEnd"/>
      <w:r>
        <w:rPr>
          <w:rFonts w:ascii="Times New Roman" w:hAnsi="Times New Roman" w:cs="Times New Roman" w:hint="eastAsia"/>
          <w:sz w:val="24"/>
          <w:szCs w:val="24"/>
        </w:rPr>
        <w:t>。项目固废产生情况见表</w:t>
      </w:r>
      <w:r>
        <w:rPr>
          <w:rFonts w:ascii="Times New Roman" w:hAnsi="Times New Roman" w:cs="Times New Roman" w:hint="eastAsia"/>
          <w:sz w:val="24"/>
          <w:szCs w:val="24"/>
          <w:lang w:eastAsia="zh-CN"/>
        </w:rPr>
        <w:t>4</w:t>
      </w:r>
      <w:r>
        <w:rPr>
          <w:rFonts w:ascii="Times New Roman" w:hAnsi="Times New Roman" w:cs="Times New Roman" w:hint="eastAsia"/>
          <w:sz w:val="24"/>
          <w:szCs w:val="24"/>
        </w:rPr>
        <w:t>-</w:t>
      </w:r>
      <w:r>
        <w:rPr>
          <w:rFonts w:ascii="Times New Roman" w:hAnsi="Times New Roman" w:cs="Times New Roman" w:hint="eastAsia"/>
          <w:sz w:val="24"/>
          <w:szCs w:val="24"/>
          <w:lang w:eastAsia="zh-CN"/>
        </w:rPr>
        <w:t>1</w:t>
      </w:r>
      <w:r>
        <w:rPr>
          <w:rFonts w:ascii="Times New Roman" w:hAnsi="Times New Roman" w:cs="Times New Roman" w:hint="eastAsia"/>
          <w:sz w:val="24"/>
          <w:szCs w:val="24"/>
        </w:rPr>
        <w:t>。</w:t>
      </w:r>
    </w:p>
    <w:p w:rsidR="00123456" w:rsidRDefault="00FE7484">
      <w:pPr>
        <w:adjustRightInd w:val="0"/>
        <w:snapToGrid w:val="0"/>
        <w:jc w:val="center"/>
        <w:rPr>
          <w:b/>
          <w:sz w:val="21"/>
          <w:szCs w:val="21"/>
        </w:rPr>
      </w:pPr>
      <w:r>
        <w:rPr>
          <w:b/>
          <w:sz w:val="21"/>
          <w:szCs w:val="21"/>
        </w:rPr>
        <w:t>表</w:t>
      </w:r>
      <w:r>
        <w:rPr>
          <w:rFonts w:hint="eastAsia"/>
          <w:b/>
          <w:sz w:val="21"/>
          <w:szCs w:val="21"/>
          <w:lang w:eastAsia="zh-CN"/>
        </w:rPr>
        <w:t>4</w:t>
      </w:r>
      <w:r>
        <w:rPr>
          <w:b/>
          <w:sz w:val="21"/>
          <w:szCs w:val="21"/>
        </w:rPr>
        <w:t>-</w:t>
      </w:r>
      <w:r>
        <w:rPr>
          <w:rFonts w:hint="eastAsia"/>
          <w:b/>
          <w:sz w:val="21"/>
          <w:szCs w:val="21"/>
          <w:lang w:eastAsia="zh-CN"/>
        </w:rPr>
        <w:t>1</w:t>
      </w:r>
      <w:r>
        <w:rPr>
          <w:b/>
          <w:sz w:val="21"/>
          <w:szCs w:val="21"/>
        </w:rPr>
        <w:t xml:space="preserve">  </w:t>
      </w:r>
      <w:proofErr w:type="spellStart"/>
      <w:r>
        <w:rPr>
          <w:rFonts w:hint="eastAsia"/>
          <w:b/>
          <w:sz w:val="21"/>
          <w:szCs w:val="21"/>
        </w:rPr>
        <w:t>固废产生情况</w:t>
      </w:r>
      <w:proofErr w:type="spellEnd"/>
    </w:p>
    <w:tbl>
      <w:tblPr>
        <w:tblW w:w="951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492"/>
        <w:gridCol w:w="2585"/>
        <w:gridCol w:w="2594"/>
        <w:gridCol w:w="2843"/>
      </w:tblGrid>
      <w:tr w:rsidR="00123456">
        <w:trPr>
          <w:trHeight w:val="510"/>
          <w:jc w:val="center"/>
        </w:trPr>
        <w:tc>
          <w:tcPr>
            <w:tcW w:w="1492" w:type="dxa"/>
            <w:vAlign w:val="center"/>
          </w:tcPr>
          <w:p w:rsidR="00123456" w:rsidRDefault="00FE7484" w:rsidP="00976702">
            <w:pPr>
              <w:adjustRightInd w:val="0"/>
              <w:snapToGrid w:val="0"/>
              <w:ind w:left="331" w:hangingChars="150" w:hanging="331"/>
              <w:jc w:val="center"/>
              <w:rPr>
                <w:b/>
                <w:szCs w:val="21"/>
              </w:rPr>
            </w:pPr>
            <w:proofErr w:type="spellStart"/>
            <w:r>
              <w:rPr>
                <w:b/>
                <w:szCs w:val="21"/>
              </w:rPr>
              <w:t>序号</w:t>
            </w:r>
            <w:proofErr w:type="spellEnd"/>
          </w:p>
        </w:tc>
        <w:tc>
          <w:tcPr>
            <w:tcW w:w="2585" w:type="dxa"/>
            <w:vAlign w:val="center"/>
          </w:tcPr>
          <w:p w:rsidR="00123456" w:rsidRDefault="00FE7484" w:rsidP="00976702">
            <w:pPr>
              <w:adjustRightInd w:val="0"/>
              <w:snapToGrid w:val="0"/>
              <w:ind w:left="331" w:hangingChars="150" w:hanging="331"/>
              <w:jc w:val="center"/>
              <w:rPr>
                <w:b/>
                <w:szCs w:val="21"/>
              </w:rPr>
            </w:pPr>
            <w:proofErr w:type="spellStart"/>
            <w:r>
              <w:rPr>
                <w:rFonts w:hint="eastAsia"/>
                <w:b/>
                <w:szCs w:val="21"/>
              </w:rPr>
              <w:t>环节</w:t>
            </w:r>
            <w:proofErr w:type="spellEnd"/>
          </w:p>
        </w:tc>
        <w:tc>
          <w:tcPr>
            <w:tcW w:w="2594" w:type="dxa"/>
            <w:vAlign w:val="center"/>
          </w:tcPr>
          <w:p w:rsidR="00123456" w:rsidRDefault="00FE7484" w:rsidP="00976702">
            <w:pPr>
              <w:adjustRightInd w:val="0"/>
              <w:snapToGrid w:val="0"/>
              <w:ind w:left="331" w:hangingChars="150" w:hanging="331"/>
              <w:jc w:val="center"/>
              <w:rPr>
                <w:b/>
                <w:szCs w:val="21"/>
              </w:rPr>
            </w:pPr>
            <w:proofErr w:type="spellStart"/>
            <w:r>
              <w:rPr>
                <w:rFonts w:hint="eastAsia"/>
                <w:b/>
                <w:szCs w:val="21"/>
              </w:rPr>
              <w:t>产生量（</w:t>
            </w:r>
            <w:r>
              <w:rPr>
                <w:rFonts w:hint="eastAsia"/>
                <w:b/>
                <w:szCs w:val="21"/>
              </w:rPr>
              <w:t>t</w:t>
            </w:r>
            <w:proofErr w:type="spellEnd"/>
            <w:r>
              <w:rPr>
                <w:rFonts w:hint="eastAsia"/>
                <w:b/>
                <w:szCs w:val="21"/>
              </w:rPr>
              <w:t>/a</w:t>
            </w:r>
            <w:r>
              <w:rPr>
                <w:rFonts w:hint="eastAsia"/>
                <w:b/>
                <w:szCs w:val="21"/>
              </w:rPr>
              <w:t>）</w:t>
            </w:r>
          </w:p>
        </w:tc>
        <w:tc>
          <w:tcPr>
            <w:tcW w:w="2843" w:type="dxa"/>
            <w:vAlign w:val="center"/>
          </w:tcPr>
          <w:p w:rsidR="00123456" w:rsidRDefault="00FE7484" w:rsidP="00976702">
            <w:pPr>
              <w:adjustRightInd w:val="0"/>
              <w:snapToGrid w:val="0"/>
              <w:ind w:left="331" w:hangingChars="150" w:hanging="331"/>
              <w:jc w:val="center"/>
              <w:rPr>
                <w:b/>
                <w:szCs w:val="21"/>
              </w:rPr>
            </w:pPr>
            <w:proofErr w:type="spellStart"/>
            <w:r>
              <w:rPr>
                <w:rFonts w:hint="eastAsia"/>
                <w:b/>
                <w:szCs w:val="21"/>
              </w:rPr>
              <w:t>排放去向</w:t>
            </w:r>
            <w:proofErr w:type="spellEnd"/>
          </w:p>
        </w:tc>
      </w:tr>
      <w:tr w:rsidR="00123456">
        <w:trPr>
          <w:trHeight w:val="510"/>
          <w:jc w:val="center"/>
        </w:trPr>
        <w:tc>
          <w:tcPr>
            <w:tcW w:w="1492" w:type="dxa"/>
            <w:vAlign w:val="center"/>
          </w:tcPr>
          <w:p w:rsidR="00123456" w:rsidRDefault="00FE7484" w:rsidP="00976702">
            <w:pPr>
              <w:adjustRightInd w:val="0"/>
              <w:snapToGrid w:val="0"/>
              <w:ind w:left="330" w:hangingChars="150" w:hanging="330"/>
              <w:jc w:val="center"/>
              <w:rPr>
                <w:szCs w:val="21"/>
              </w:rPr>
            </w:pPr>
            <w:r>
              <w:rPr>
                <w:rFonts w:hint="eastAsia"/>
                <w:szCs w:val="21"/>
              </w:rPr>
              <w:t>1</w:t>
            </w:r>
          </w:p>
        </w:tc>
        <w:tc>
          <w:tcPr>
            <w:tcW w:w="2585" w:type="dxa"/>
            <w:vAlign w:val="center"/>
          </w:tcPr>
          <w:p w:rsidR="00123456" w:rsidRDefault="00FE7484" w:rsidP="00976702">
            <w:pPr>
              <w:adjustRightInd w:val="0"/>
              <w:snapToGrid w:val="0"/>
              <w:ind w:left="330" w:hangingChars="150" w:hanging="330"/>
              <w:jc w:val="center"/>
              <w:rPr>
                <w:szCs w:val="21"/>
              </w:rPr>
            </w:pPr>
            <w:proofErr w:type="spellStart"/>
            <w:r>
              <w:rPr>
                <w:rFonts w:hint="eastAsia"/>
                <w:szCs w:val="21"/>
              </w:rPr>
              <w:t>生活垃圾</w:t>
            </w:r>
            <w:proofErr w:type="spellEnd"/>
          </w:p>
        </w:tc>
        <w:tc>
          <w:tcPr>
            <w:tcW w:w="2594" w:type="dxa"/>
            <w:vAlign w:val="center"/>
          </w:tcPr>
          <w:p w:rsidR="00123456" w:rsidRDefault="00FE7484" w:rsidP="00976702">
            <w:pPr>
              <w:adjustRightInd w:val="0"/>
              <w:snapToGrid w:val="0"/>
              <w:ind w:left="330" w:hangingChars="150" w:hanging="330"/>
              <w:jc w:val="center"/>
              <w:rPr>
                <w:szCs w:val="21"/>
              </w:rPr>
            </w:pPr>
            <w:r>
              <w:rPr>
                <w:rFonts w:hint="eastAsia"/>
                <w:szCs w:val="21"/>
              </w:rPr>
              <w:t>182</w:t>
            </w:r>
          </w:p>
        </w:tc>
        <w:tc>
          <w:tcPr>
            <w:tcW w:w="2843" w:type="dxa"/>
            <w:vAlign w:val="center"/>
          </w:tcPr>
          <w:p w:rsidR="00123456" w:rsidRDefault="00FE7484" w:rsidP="00976702">
            <w:pPr>
              <w:adjustRightInd w:val="0"/>
              <w:snapToGrid w:val="0"/>
              <w:ind w:left="330" w:hangingChars="150" w:hanging="330"/>
              <w:jc w:val="center"/>
              <w:rPr>
                <w:szCs w:val="21"/>
              </w:rPr>
            </w:pPr>
            <w:proofErr w:type="spellStart"/>
            <w:r>
              <w:rPr>
                <w:rFonts w:hint="eastAsia"/>
                <w:szCs w:val="21"/>
              </w:rPr>
              <w:t>环卫部门清运</w:t>
            </w:r>
            <w:proofErr w:type="spellEnd"/>
          </w:p>
        </w:tc>
      </w:tr>
    </w:tbl>
    <w:p w:rsidR="00123456" w:rsidRDefault="00FE7484">
      <w:pPr>
        <w:pStyle w:val="2"/>
      </w:pPr>
      <w:proofErr w:type="spellStart"/>
      <w:r>
        <w:t>其他环保设施</w:t>
      </w:r>
      <w:proofErr w:type="spellEnd"/>
    </w:p>
    <w:p w:rsidR="00123456" w:rsidRDefault="00FE7484">
      <w:pPr>
        <w:pStyle w:val="3"/>
      </w:pPr>
      <w:proofErr w:type="spellStart"/>
      <w:r>
        <w:t>环境风险防范设施</w:t>
      </w:r>
      <w:proofErr w:type="spellEnd"/>
    </w:p>
    <w:p w:rsidR="00123456" w:rsidRDefault="00FE7484">
      <w:pPr>
        <w:spacing w:line="360" w:lineRule="auto"/>
        <w:ind w:firstLineChars="183" w:firstLine="439"/>
        <w:rPr>
          <w:rFonts w:ascii="Times New Roman" w:hAnsi="Times New Roman" w:cs="Times New Roman"/>
          <w:sz w:val="24"/>
          <w:szCs w:val="24"/>
        </w:rPr>
      </w:pPr>
      <w:bookmarkStart w:id="1" w:name="_Toc490310230"/>
      <w:r>
        <w:rPr>
          <w:rFonts w:ascii="Times New Roman" w:hAnsi="Times New Roman" w:cs="Times New Roman" w:hint="eastAsia"/>
          <w:sz w:val="24"/>
          <w:szCs w:val="24"/>
        </w:rPr>
        <w:t>该项目为居住区建设项目，不存在《建设项目环境风险评价技术导则》（</w:t>
      </w:r>
      <w:r>
        <w:rPr>
          <w:rFonts w:ascii="Times New Roman" w:hAnsi="Times New Roman" w:cs="Times New Roman" w:hint="eastAsia"/>
          <w:sz w:val="24"/>
          <w:szCs w:val="24"/>
        </w:rPr>
        <w:t>HJ/T 169-2004</w:t>
      </w:r>
      <w:r>
        <w:rPr>
          <w:rFonts w:ascii="Times New Roman" w:hAnsi="Times New Roman" w:cs="Times New Roman" w:hint="eastAsia"/>
          <w:sz w:val="24"/>
          <w:szCs w:val="24"/>
        </w:rPr>
        <w:t>）及《危险化学品重大危险源辨识》（</w:t>
      </w:r>
      <w:r>
        <w:rPr>
          <w:rFonts w:ascii="Times New Roman" w:hAnsi="Times New Roman" w:cs="Times New Roman" w:hint="eastAsia"/>
          <w:sz w:val="24"/>
          <w:szCs w:val="24"/>
        </w:rPr>
        <w:t>GB 12818-2009</w:t>
      </w:r>
      <w:r>
        <w:rPr>
          <w:rFonts w:ascii="Times New Roman" w:hAnsi="Times New Roman" w:cs="Times New Roman" w:hint="eastAsia"/>
          <w:sz w:val="24"/>
          <w:szCs w:val="24"/>
        </w:rPr>
        <w:t>）中涉及的风险因素，结合该项目安全事故因素，确定环境风险因素主要为次生环境污染事故。</w:t>
      </w:r>
    </w:p>
    <w:bookmarkEnd w:id="1"/>
    <w:p w:rsidR="00123456" w:rsidRDefault="00FE7484">
      <w:pPr>
        <w:spacing w:line="360" w:lineRule="auto"/>
        <w:ind w:firstLineChars="183" w:firstLine="439"/>
        <w:rPr>
          <w:rFonts w:ascii="Times New Roman" w:hAnsi="Times New Roman" w:cs="Times New Roman"/>
          <w:sz w:val="24"/>
          <w:szCs w:val="24"/>
        </w:rPr>
      </w:pPr>
      <w:proofErr w:type="spellStart"/>
      <w:r>
        <w:rPr>
          <w:rFonts w:ascii="Times New Roman" w:hAnsi="Times New Roman" w:cs="Times New Roman" w:hint="eastAsia"/>
          <w:sz w:val="24"/>
          <w:szCs w:val="24"/>
        </w:rPr>
        <w:t>企业未制定环境风险应急预案</w:t>
      </w:r>
      <w:proofErr w:type="spellEnd"/>
      <w:r>
        <w:rPr>
          <w:rFonts w:ascii="Times New Roman" w:hAnsi="Times New Roman" w:cs="Times New Roman" w:hint="eastAsia"/>
          <w:sz w:val="24"/>
          <w:szCs w:val="24"/>
        </w:rPr>
        <w:t>。</w:t>
      </w:r>
    </w:p>
    <w:p w:rsidR="00123456" w:rsidRDefault="00FE7484">
      <w:pPr>
        <w:pStyle w:val="3"/>
      </w:pPr>
      <w:proofErr w:type="spellStart"/>
      <w:r>
        <w:t>在线监测装置</w:t>
      </w:r>
      <w:proofErr w:type="spellEnd"/>
    </w:p>
    <w:p w:rsidR="00123456" w:rsidRDefault="00FE7484">
      <w:pPr>
        <w:spacing w:line="360" w:lineRule="auto"/>
        <w:ind w:firstLineChars="183" w:firstLine="439"/>
        <w:rPr>
          <w:rFonts w:ascii="Times New Roman" w:hAnsi="Times New Roman" w:cs="Times New Roman"/>
          <w:sz w:val="24"/>
          <w:szCs w:val="24"/>
        </w:rPr>
      </w:pPr>
      <w:r>
        <w:rPr>
          <w:rFonts w:ascii="Times New Roman" w:hAnsi="Times New Roman" w:cs="Times New Roman" w:hint="eastAsia"/>
          <w:sz w:val="24"/>
          <w:szCs w:val="24"/>
          <w:lang w:eastAsia="zh-CN"/>
        </w:rPr>
        <w:t>本项目未设置</w:t>
      </w:r>
      <w:proofErr w:type="spellStart"/>
      <w:r>
        <w:rPr>
          <w:rFonts w:ascii="Times New Roman" w:hAnsi="Times New Roman" w:cs="Times New Roman"/>
          <w:sz w:val="24"/>
          <w:szCs w:val="24"/>
        </w:rPr>
        <w:t>废水、废气在线监测装置</w:t>
      </w:r>
      <w:proofErr w:type="spellEnd"/>
      <w:r>
        <w:rPr>
          <w:rFonts w:ascii="Times New Roman" w:hAnsi="Times New Roman" w:cs="Times New Roman"/>
          <w:sz w:val="24"/>
          <w:szCs w:val="24"/>
        </w:rPr>
        <w:t>。</w:t>
      </w:r>
    </w:p>
    <w:p w:rsidR="00123456" w:rsidRDefault="00FE7484">
      <w:pPr>
        <w:pStyle w:val="3"/>
      </w:pPr>
      <w:proofErr w:type="spellStart"/>
      <w:r>
        <w:t>其他设施</w:t>
      </w:r>
      <w:proofErr w:type="spellEnd"/>
    </w:p>
    <w:p w:rsidR="00123456" w:rsidRDefault="00FE7484">
      <w:pPr>
        <w:spacing w:line="360" w:lineRule="auto"/>
        <w:ind w:firstLineChars="183" w:firstLine="439"/>
        <w:rPr>
          <w:rFonts w:ascii="Times New Roman" w:hAnsi="Times New Roman" w:cs="Times New Roman"/>
          <w:sz w:val="24"/>
          <w:szCs w:val="24"/>
          <w:lang w:eastAsia="zh-CN"/>
        </w:rPr>
      </w:pPr>
      <w:r>
        <w:rPr>
          <w:rFonts w:ascii="Times New Roman" w:hAnsi="Times New Roman" w:cs="Times New Roman" w:hint="eastAsia"/>
          <w:sz w:val="24"/>
          <w:szCs w:val="24"/>
          <w:lang w:eastAsia="zh-CN"/>
        </w:rPr>
        <w:t xml:space="preserve"> </w:t>
      </w:r>
      <w:r>
        <w:rPr>
          <w:rFonts w:ascii="Times New Roman" w:hAnsi="Times New Roman" w:cs="Times New Roman" w:hint="eastAsia"/>
          <w:sz w:val="24"/>
          <w:szCs w:val="24"/>
        </w:rPr>
        <w:t>该项目施工期已结束，验收监测期间，现场无弃土及建筑垃圾堆放。该项目设置了雨水管网和污水管网，并对项目区地面进行了硬化和绿化处理，种植了乔木、灌木、草地等植被，绿化面积约为</w:t>
      </w:r>
      <w:r>
        <w:rPr>
          <w:rFonts w:ascii="Times New Roman" w:hAnsi="Times New Roman" w:cs="Times New Roman" w:hint="eastAsia"/>
          <w:sz w:val="24"/>
          <w:szCs w:val="24"/>
        </w:rPr>
        <w:t>5445m</w:t>
      </w:r>
      <w:r>
        <w:rPr>
          <w:rFonts w:ascii="Times New Roman" w:hAnsi="Times New Roman" w:cs="Times New Roman" w:hint="eastAsia"/>
          <w:sz w:val="24"/>
          <w:szCs w:val="24"/>
          <w:vertAlign w:val="superscript"/>
        </w:rPr>
        <w:t>2</w:t>
      </w:r>
      <w:r>
        <w:rPr>
          <w:rFonts w:ascii="Times New Roman" w:hAnsi="Times New Roman" w:cs="Times New Roman" w:hint="eastAsia"/>
          <w:sz w:val="24"/>
          <w:szCs w:val="24"/>
        </w:rPr>
        <w:t>。</w:t>
      </w:r>
    </w:p>
    <w:p w:rsidR="00123456" w:rsidRDefault="00FE7484">
      <w:pPr>
        <w:pStyle w:val="2"/>
      </w:pPr>
      <w:proofErr w:type="spellStart"/>
      <w:r>
        <w:lastRenderedPageBreak/>
        <w:t>环保设施投资及</w:t>
      </w:r>
      <w:r>
        <w:t>“</w:t>
      </w:r>
      <w:r>
        <w:t>三同时</w:t>
      </w:r>
      <w:r>
        <w:t>”</w:t>
      </w:r>
      <w:r>
        <w:t>落实情况</w:t>
      </w:r>
      <w:proofErr w:type="spellEnd"/>
    </w:p>
    <w:p w:rsidR="00123456" w:rsidRDefault="00FE7484">
      <w:pPr>
        <w:spacing w:line="360" w:lineRule="auto"/>
        <w:ind w:firstLineChars="183" w:firstLine="439"/>
        <w:rPr>
          <w:rFonts w:ascii="Times New Roman" w:hAnsi="Times New Roman" w:cs="Times New Roman"/>
          <w:sz w:val="24"/>
          <w:szCs w:val="24"/>
        </w:rPr>
      </w:pPr>
      <w:r>
        <w:rPr>
          <w:rFonts w:ascii="Times New Roman" w:hAnsi="Times New Roman" w:cs="Times New Roman" w:hint="eastAsia"/>
          <w:sz w:val="24"/>
          <w:szCs w:val="24"/>
        </w:rPr>
        <w:t>项目总投资</w:t>
      </w:r>
      <w:r>
        <w:rPr>
          <w:rFonts w:ascii="Times New Roman" w:hAnsi="Times New Roman" w:cs="Times New Roman" w:hint="eastAsia"/>
          <w:sz w:val="24"/>
          <w:szCs w:val="24"/>
        </w:rPr>
        <w:t>5301.04</w:t>
      </w:r>
      <w:r>
        <w:rPr>
          <w:rFonts w:ascii="Times New Roman" w:hAnsi="Times New Roman" w:cs="Times New Roman" w:hint="eastAsia"/>
          <w:sz w:val="24"/>
          <w:szCs w:val="24"/>
        </w:rPr>
        <w:t>万元，其中环保投资</w:t>
      </w:r>
      <w:r>
        <w:rPr>
          <w:rFonts w:ascii="Times New Roman" w:hAnsi="Times New Roman" w:cs="Times New Roman" w:hint="eastAsia"/>
          <w:sz w:val="24"/>
          <w:szCs w:val="24"/>
        </w:rPr>
        <w:t>20</w:t>
      </w:r>
      <w:r>
        <w:rPr>
          <w:rFonts w:ascii="Times New Roman" w:hAnsi="Times New Roman" w:cs="Times New Roman" w:hint="eastAsia"/>
          <w:sz w:val="24"/>
          <w:szCs w:val="24"/>
        </w:rPr>
        <w:t>万元，环保投资占项目总投资的</w:t>
      </w:r>
      <w:r>
        <w:rPr>
          <w:rFonts w:ascii="Times New Roman" w:hAnsi="Times New Roman" w:cs="Times New Roman" w:hint="eastAsia"/>
          <w:sz w:val="24"/>
          <w:szCs w:val="24"/>
        </w:rPr>
        <w:t>0.38%</w:t>
      </w:r>
      <w:r>
        <w:rPr>
          <w:rFonts w:ascii="Times New Roman" w:hAnsi="Times New Roman" w:cs="Times New Roman" w:hint="eastAsia"/>
          <w:sz w:val="24"/>
          <w:szCs w:val="24"/>
        </w:rPr>
        <w:t>，环保投资情况见表</w:t>
      </w:r>
      <w:r>
        <w:rPr>
          <w:rFonts w:ascii="Times New Roman" w:hAnsi="Times New Roman" w:cs="Times New Roman" w:hint="eastAsia"/>
          <w:sz w:val="24"/>
          <w:szCs w:val="24"/>
          <w:lang w:eastAsia="zh-CN"/>
        </w:rPr>
        <w:t>4</w:t>
      </w:r>
      <w:r>
        <w:rPr>
          <w:rFonts w:ascii="Times New Roman" w:hAnsi="Times New Roman" w:cs="Times New Roman" w:hint="eastAsia"/>
          <w:sz w:val="24"/>
          <w:szCs w:val="24"/>
        </w:rPr>
        <w:t>-2</w:t>
      </w:r>
      <w:r>
        <w:rPr>
          <w:rFonts w:ascii="Times New Roman" w:hAnsi="Times New Roman" w:cs="Times New Roman" w:hint="eastAsia"/>
          <w:sz w:val="24"/>
          <w:szCs w:val="24"/>
        </w:rPr>
        <w:t>。</w:t>
      </w:r>
    </w:p>
    <w:p w:rsidR="00123456" w:rsidRDefault="00FE7484">
      <w:pPr>
        <w:adjustRightInd w:val="0"/>
        <w:snapToGrid w:val="0"/>
        <w:jc w:val="center"/>
        <w:rPr>
          <w:b/>
          <w:sz w:val="24"/>
          <w:szCs w:val="24"/>
        </w:rPr>
      </w:pPr>
      <w:r>
        <w:rPr>
          <w:b/>
          <w:sz w:val="24"/>
          <w:szCs w:val="24"/>
        </w:rPr>
        <w:t>表</w:t>
      </w:r>
      <w:r>
        <w:rPr>
          <w:rFonts w:hint="eastAsia"/>
          <w:b/>
          <w:sz w:val="24"/>
          <w:szCs w:val="24"/>
          <w:lang w:eastAsia="zh-CN"/>
        </w:rPr>
        <w:t>4</w:t>
      </w:r>
      <w:r>
        <w:rPr>
          <w:b/>
          <w:sz w:val="24"/>
          <w:szCs w:val="24"/>
        </w:rPr>
        <w:t xml:space="preserve">-2  </w:t>
      </w:r>
      <w:proofErr w:type="spellStart"/>
      <w:r>
        <w:rPr>
          <w:b/>
          <w:sz w:val="24"/>
          <w:szCs w:val="24"/>
        </w:rPr>
        <w:t>工程主要投资</w:t>
      </w:r>
      <w:r>
        <w:rPr>
          <w:rFonts w:hint="eastAsia"/>
          <w:b/>
          <w:sz w:val="24"/>
          <w:szCs w:val="24"/>
        </w:rPr>
        <w:t>情况</w:t>
      </w:r>
      <w:proofErr w:type="spellEnd"/>
    </w:p>
    <w:tbl>
      <w:tblPr>
        <w:tblW w:w="90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739"/>
        <w:gridCol w:w="4394"/>
        <w:gridCol w:w="3905"/>
      </w:tblGrid>
      <w:tr w:rsidR="00123456">
        <w:trPr>
          <w:trHeight w:val="454"/>
          <w:jc w:val="center"/>
        </w:trPr>
        <w:tc>
          <w:tcPr>
            <w:tcW w:w="739" w:type="dxa"/>
            <w:vAlign w:val="center"/>
          </w:tcPr>
          <w:p w:rsidR="00123456" w:rsidRDefault="00FE7484" w:rsidP="00976702">
            <w:pPr>
              <w:adjustRightInd w:val="0"/>
              <w:snapToGrid w:val="0"/>
              <w:ind w:left="331" w:hangingChars="150" w:hanging="331"/>
              <w:jc w:val="center"/>
              <w:rPr>
                <w:b/>
                <w:szCs w:val="21"/>
              </w:rPr>
            </w:pPr>
            <w:proofErr w:type="spellStart"/>
            <w:r>
              <w:rPr>
                <w:b/>
                <w:szCs w:val="21"/>
              </w:rPr>
              <w:t>序号</w:t>
            </w:r>
            <w:proofErr w:type="spellEnd"/>
          </w:p>
        </w:tc>
        <w:tc>
          <w:tcPr>
            <w:tcW w:w="4394" w:type="dxa"/>
            <w:vAlign w:val="center"/>
          </w:tcPr>
          <w:p w:rsidR="00123456" w:rsidRDefault="00FE7484" w:rsidP="00976702">
            <w:pPr>
              <w:adjustRightInd w:val="0"/>
              <w:snapToGrid w:val="0"/>
              <w:ind w:left="331" w:hangingChars="150" w:hanging="331"/>
              <w:jc w:val="center"/>
              <w:rPr>
                <w:b/>
                <w:szCs w:val="21"/>
              </w:rPr>
            </w:pPr>
            <w:proofErr w:type="spellStart"/>
            <w:r>
              <w:rPr>
                <w:b/>
                <w:szCs w:val="21"/>
              </w:rPr>
              <w:t>项目</w:t>
            </w:r>
            <w:proofErr w:type="spellEnd"/>
          </w:p>
        </w:tc>
        <w:tc>
          <w:tcPr>
            <w:tcW w:w="3905" w:type="dxa"/>
            <w:vAlign w:val="center"/>
          </w:tcPr>
          <w:p w:rsidR="00123456" w:rsidRDefault="00FE7484" w:rsidP="00976702">
            <w:pPr>
              <w:adjustRightInd w:val="0"/>
              <w:snapToGrid w:val="0"/>
              <w:ind w:left="331" w:hangingChars="150" w:hanging="331"/>
              <w:jc w:val="center"/>
              <w:rPr>
                <w:b/>
                <w:szCs w:val="21"/>
              </w:rPr>
            </w:pPr>
            <w:proofErr w:type="spellStart"/>
            <w:r>
              <w:rPr>
                <w:b/>
                <w:szCs w:val="21"/>
              </w:rPr>
              <w:t>投资</w:t>
            </w:r>
            <w:proofErr w:type="spellEnd"/>
            <w:r>
              <w:rPr>
                <w:b/>
                <w:szCs w:val="21"/>
              </w:rPr>
              <w:t>(</w:t>
            </w:r>
            <w:proofErr w:type="spellStart"/>
            <w:r>
              <w:rPr>
                <w:b/>
                <w:szCs w:val="21"/>
              </w:rPr>
              <w:t>万元</w:t>
            </w:r>
            <w:proofErr w:type="spellEnd"/>
            <w:r>
              <w:rPr>
                <w:b/>
                <w:szCs w:val="21"/>
              </w:rPr>
              <w:t>)</w:t>
            </w:r>
          </w:p>
        </w:tc>
      </w:tr>
      <w:tr w:rsidR="00123456">
        <w:trPr>
          <w:trHeight w:val="454"/>
          <w:jc w:val="center"/>
        </w:trPr>
        <w:tc>
          <w:tcPr>
            <w:tcW w:w="739" w:type="dxa"/>
            <w:vAlign w:val="center"/>
          </w:tcPr>
          <w:p w:rsidR="00123456" w:rsidRDefault="00FE7484" w:rsidP="00976702">
            <w:pPr>
              <w:adjustRightInd w:val="0"/>
              <w:snapToGrid w:val="0"/>
              <w:ind w:left="330" w:hangingChars="150" w:hanging="330"/>
              <w:jc w:val="center"/>
              <w:rPr>
                <w:szCs w:val="21"/>
              </w:rPr>
            </w:pPr>
            <w:r>
              <w:rPr>
                <w:szCs w:val="21"/>
              </w:rPr>
              <w:t>1</w:t>
            </w:r>
          </w:p>
        </w:tc>
        <w:tc>
          <w:tcPr>
            <w:tcW w:w="4394" w:type="dxa"/>
            <w:vAlign w:val="center"/>
          </w:tcPr>
          <w:p w:rsidR="00123456" w:rsidRDefault="00FE7484" w:rsidP="00976702">
            <w:pPr>
              <w:adjustRightInd w:val="0"/>
              <w:snapToGrid w:val="0"/>
              <w:ind w:left="330" w:hangingChars="150" w:hanging="330"/>
              <w:jc w:val="center"/>
              <w:rPr>
                <w:szCs w:val="21"/>
              </w:rPr>
            </w:pPr>
            <w:proofErr w:type="spellStart"/>
            <w:r>
              <w:rPr>
                <w:rFonts w:hint="eastAsia"/>
                <w:szCs w:val="21"/>
              </w:rPr>
              <w:t>总投资</w:t>
            </w:r>
            <w:proofErr w:type="spellEnd"/>
          </w:p>
        </w:tc>
        <w:tc>
          <w:tcPr>
            <w:tcW w:w="3905" w:type="dxa"/>
            <w:vAlign w:val="center"/>
          </w:tcPr>
          <w:p w:rsidR="00123456" w:rsidRDefault="00FE7484" w:rsidP="00976702">
            <w:pPr>
              <w:adjustRightInd w:val="0"/>
              <w:snapToGrid w:val="0"/>
              <w:ind w:left="330" w:hangingChars="150" w:hanging="330"/>
              <w:jc w:val="center"/>
              <w:rPr>
                <w:szCs w:val="21"/>
              </w:rPr>
            </w:pPr>
            <w:r>
              <w:rPr>
                <w:rFonts w:hint="eastAsia"/>
                <w:szCs w:val="21"/>
              </w:rPr>
              <w:t>5301.04</w:t>
            </w:r>
          </w:p>
        </w:tc>
      </w:tr>
      <w:tr w:rsidR="00123456">
        <w:trPr>
          <w:trHeight w:val="454"/>
          <w:jc w:val="center"/>
        </w:trPr>
        <w:tc>
          <w:tcPr>
            <w:tcW w:w="739" w:type="dxa"/>
            <w:vAlign w:val="center"/>
          </w:tcPr>
          <w:p w:rsidR="00123456" w:rsidRDefault="00FE7484" w:rsidP="00976702">
            <w:pPr>
              <w:adjustRightInd w:val="0"/>
              <w:snapToGrid w:val="0"/>
              <w:ind w:left="330" w:hangingChars="150" w:hanging="330"/>
              <w:jc w:val="center"/>
              <w:rPr>
                <w:szCs w:val="21"/>
              </w:rPr>
            </w:pPr>
            <w:r>
              <w:rPr>
                <w:rFonts w:hint="eastAsia"/>
                <w:szCs w:val="21"/>
              </w:rPr>
              <w:t>2</w:t>
            </w:r>
          </w:p>
        </w:tc>
        <w:tc>
          <w:tcPr>
            <w:tcW w:w="4394" w:type="dxa"/>
            <w:vAlign w:val="center"/>
          </w:tcPr>
          <w:p w:rsidR="00123456" w:rsidRDefault="00FE7484" w:rsidP="00976702">
            <w:pPr>
              <w:adjustRightInd w:val="0"/>
              <w:snapToGrid w:val="0"/>
              <w:ind w:left="330" w:hangingChars="150" w:hanging="330"/>
              <w:jc w:val="center"/>
              <w:rPr>
                <w:szCs w:val="21"/>
              </w:rPr>
            </w:pPr>
            <w:proofErr w:type="spellStart"/>
            <w:r>
              <w:rPr>
                <w:rFonts w:hint="eastAsia"/>
                <w:szCs w:val="21"/>
              </w:rPr>
              <w:t>环保投资</w:t>
            </w:r>
            <w:proofErr w:type="spellEnd"/>
          </w:p>
        </w:tc>
        <w:tc>
          <w:tcPr>
            <w:tcW w:w="3905" w:type="dxa"/>
            <w:vAlign w:val="center"/>
          </w:tcPr>
          <w:p w:rsidR="00123456" w:rsidRDefault="00FE7484" w:rsidP="00976702">
            <w:pPr>
              <w:adjustRightInd w:val="0"/>
              <w:snapToGrid w:val="0"/>
              <w:ind w:left="330" w:hangingChars="150" w:hanging="330"/>
              <w:jc w:val="center"/>
              <w:rPr>
                <w:szCs w:val="21"/>
              </w:rPr>
            </w:pPr>
            <w:r>
              <w:rPr>
                <w:rFonts w:hint="eastAsia"/>
                <w:szCs w:val="21"/>
              </w:rPr>
              <w:t>20</w:t>
            </w:r>
          </w:p>
        </w:tc>
      </w:tr>
      <w:tr w:rsidR="00123456">
        <w:trPr>
          <w:trHeight w:val="454"/>
          <w:jc w:val="center"/>
        </w:trPr>
        <w:tc>
          <w:tcPr>
            <w:tcW w:w="739" w:type="dxa"/>
            <w:vAlign w:val="center"/>
          </w:tcPr>
          <w:p w:rsidR="00123456" w:rsidRDefault="00FE7484" w:rsidP="00976702">
            <w:pPr>
              <w:adjustRightInd w:val="0"/>
              <w:snapToGrid w:val="0"/>
              <w:ind w:left="330" w:hangingChars="150" w:hanging="330"/>
              <w:jc w:val="center"/>
              <w:rPr>
                <w:szCs w:val="21"/>
              </w:rPr>
            </w:pPr>
            <w:r>
              <w:rPr>
                <w:rFonts w:hint="eastAsia"/>
                <w:szCs w:val="21"/>
              </w:rPr>
              <w:t>2.1</w:t>
            </w:r>
          </w:p>
        </w:tc>
        <w:tc>
          <w:tcPr>
            <w:tcW w:w="4394" w:type="dxa"/>
            <w:vAlign w:val="center"/>
          </w:tcPr>
          <w:p w:rsidR="00123456" w:rsidRDefault="00FE7484" w:rsidP="00976702">
            <w:pPr>
              <w:adjustRightInd w:val="0"/>
              <w:snapToGrid w:val="0"/>
              <w:ind w:left="330" w:hangingChars="150" w:hanging="330"/>
              <w:jc w:val="center"/>
              <w:rPr>
                <w:szCs w:val="21"/>
              </w:rPr>
            </w:pPr>
            <w:proofErr w:type="spellStart"/>
            <w:r>
              <w:rPr>
                <w:szCs w:val="21"/>
              </w:rPr>
              <w:t>废水治理</w:t>
            </w:r>
            <w:proofErr w:type="spellEnd"/>
          </w:p>
        </w:tc>
        <w:tc>
          <w:tcPr>
            <w:tcW w:w="3905" w:type="dxa"/>
            <w:vAlign w:val="center"/>
          </w:tcPr>
          <w:p w:rsidR="00123456" w:rsidRDefault="00FE7484" w:rsidP="00976702">
            <w:pPr>
              <w:adjustRightInd w:val="0"/>
              <w:snapToGrid w:val="0"/>
              <w:ind w:left="330" w:hangingChars="150" w:hanging="330"/>
              <w:jc w:val="center"/>
              <w:rPr>
                <w:szCs w:val="21"/>
              </w:rPr>
            </w:pPr>
            <w:r>
              <w:rPr>
                <w:rFonts w:hint="eastAsia"/>
                <w:szCs w:val="21"/>
              </w:rPr>
              <w:t>8</w:t>
            </w:r>
          </w:p>
        </w:tc>
      </w:tr>
      <w:tr w:rsidR="00123456">
        <w:trPr>
          <w:trHeight w:val="454"/>
          <w:jc w:val="center"/>
        </w:trPr>
        <w:tc>
          <w:tcPr>
            <w:tcW w:w="739" w:type="dxa"/>
            <w:vAlign w:val="center"/>
          </w:tcPr>
          <w:p w:rsidR="00123456" w:rsidRDefault="00FE7484" w:rsidP="00976702">
            <w:pPr>
              <w:adjustRightInd w:val="0"/>
              <w:snapToGrid w:val="0"/>
              <w:ind w:left="330" w:hangingChars="150" w:hanging="330"/>
              <w:jc w:val="center"/>
              <w:rPr>
                <w:szCs w:val="21"/>
              </w:rPr>
            </w:pPr>
            <w:r>
              <w:rPr>
                <w:rFonts w:hint="eastAsia"/>
                <w:szCs w:val="21"/>
              </w:rPr>
              <w:t>2.2</w:t>
            </w:r>
          </w:p>
        </w:tc>
        <w:tc>
          <w:tcPr>
            <w:tcW w:w="4394" w:type="dxa"/>
            <w:vAlign w:val="center"/>
          </w:tcPr>
          <w:p w:rsidR="00123456" w:rsidRDefault="00FE7484" w:rsidP="00976702">
            <w:pPr>
              <w:adjustRightInd w:val="0"/>
              <w:snapToGrid w:val="0"/>
              <w:ind w:left="330" w:hangingChars="150" w:hanging="330"/>
              <w:jc w:val="center"/>
              <w:rPr>
                <w:szCs w:val="21"/>
              </w:rPr>
            </w:pPr>
            <w:proofErr w:type="spellStart"/>
            <w:r>
              <w:rPr>
                <w:rFonts w:hint="eastAsia"/>
                <w:szCs w:val="21"/>
              </w:rPr>
              <w:t>小区绿化</w:t>
            </w:r>
            <w:proofErr w:type="spellEnd"/>
          </w:p>
        </w:tc>
        <w:tc>
          <w:tcPr>
            <w:tcW w:w="3905" w:type="dxa"/>
            <w:vAlign w:val="center"/>
          </w:tcPr>
          <w:p w:rsidR="00123456" w:rsidRDefault="00FE7484" w:rsidP="00976702">
            <w:pPr>
              <w:adjustRightInd w:val="0"/>
              <w:snapToGrid w:val="0"/>
              <w:ind w:left="330" w:hangingChars="150" w:hanging="330"/>
              <w:jc w:val="center"/>
              <w:rPr>
                <w:szCs w:val="21"/>
              </w:rPr>
            </w:pPr>
            <w:r>
              <w:rPr>
                <w:rFonts w:hint="eastAsia"/>
                <w:szCs w:val="21"/>
              </w:rPr>
              <w:t>6</w:t>
            </w:r>
          </w:p>
        </w:tc>
      </w:tr>
      <w:tr w:rsidR="00123456">
        <w:trPr>
          <w:trHeight w:val="454"/>
          <w:jc w:val="center"/>
        </w:trPr>
        <w:tc>
          <w:tcPr>
            <w:tcW w:w="739" w:type="dxa"/>
            <w:vAlign w:val="center"/>
          </w:tcPr>
          <w:p w:rsidR="00123456" w:rsidRDefault="00FE7484" w:rsidP="00976702">
            <w:pPr>
              <w:adjustRightInd w:val="0"/>
              <w:snapToGrid w:val="0"/>
              <w:ind w:left="330" w:hangingChars="150" w:hanging="330"/>
              <w:jc w:val="center"/>
              <w:rPr>
                <w:szCs w:val="21"/>
              </w:rPr>
            </w:pPr>
            <w:r>
              <w:rPr>
                <w:rFonts w:hint="eastAsia"/>
                <w:szCs w:val="21"/>
              </w:rPr>
              <w:t>2.3</w:t>
            </w:r>
          </w:p>
        </w:tc>
        <w:tc>
          <w:tcPr>
            <w:tcW w:w="4394" w:type="dxa"/>
            <w:vAlign w:val="center"/>
          </w:tcPr>
          <w:p w:rsidR="00123456" w:rsidRDefault="00FE7484" w:rsidP="00976702">
            <w:pPr>
              <w:adjustRightInd w:val="0"/>
              <w:snapToGrid w:val="0"/>
              <w:ind w:left="330" w:hangingChars="150" w:hanging="330"/>
              <w:jc w:val="center"/>
              <w:rPr>
                <w:szCs w:val="21"/>
              </w:rPr>
            </w:pPr>
            <w:proofErr w:type="spellStart"/>
            <w:r>
              <w:rPr>
                <w:rFonts w:hint="eastAsia"/>
                <w:szCs w:val="21"/>
              </w:rPr>
              <w:t>固废治理</w:t>
            </w:r>
            <w:proofErr w:type="spellEnd"/>
          </w:p>
        </w:tc>
        <w:tc>
          <w:tcPr>
            <w:tcW w:w="3905" w:type="dxa"/>
            <w:vAlign w:val="center"/>
          </w:tcPr>
          <w:p w:rsidR="00123456" w:rsidRDefault="00FE7484" w:rsidP="00976702">
            <w:pPr>
              <w:adjustRightInd w:val="0"/>
              <w:snapToGrid w:val="0"/>
              <w:ind w:left="330" w:hangingChars="150" w:hanging="330"/>
              <w:jc w:val="center"/>
              <w:rPr>
                <w:szCs w:val="21"/>
              </w:rPr>
            </w:pPr>
            <w:r>
              <w:rPr>
                <w:rFonts w:hint="eastAsia"/>
                <w:szCs w:val="21"/>
              </w:rPr>
              <w:t>2</w:t>
            </w:r>
          </w:p>
        </w:tc>
      </w:tr>
      <w:tr w:rsidR="00123456">
        <w:trPr>
          <w:trHeight w:val="454"/>
          <w:jc w:val="center"/>
        </w:trPr>
        <w:tc>
          <w:tcPr>
            <w:tcW w:w="739" w:type="dxa"/>
            <w:vAlign w:val="center"/>
          </w:tcPr>
          <w:p w:rsidR="00123456" w:rsidRDefault="00FE7484" w:rsidP="00976702">
            <w:pPr>
              <w:adjustRightInd w:val="0"/>
              <w:snapToGrid w:val="0"/>
              <w:ind w:left="330" w:hangingChars="150" w:hanging="330"/>
              <w:jc w:val="center"/>
              <w:rPr>
                <w:szCs w:val="21"/>
              </w:rPr>
            </w:pPr>
            <w:r>
              <w:rPr>
                <w:rFonts w:hint="eastAsia"/>
                <w:szCs w:val="21"/>
              </w:rPr>
              <w:t>2.4</w:t>
            </w:r>
          </w:p>
        </w:tc>
        <w:tc>
          <w:tcPr>
            <w:tcW w:w="4394" w:type="dxa"/>
            <w:vAlign w:val="center"/>
          </w:tcPr>
          <w:p w:rsidR="00123456" w:rsidRDefault="00FE7484" w:rsidP="00976702">
            <w:pPr>
              <w:adjustRightInd w:val="0"/>
              <w:snapToGrid w:val="0"/>
              <w:ind w:left="330" w:hangingChars="150" w:hanging="330"/>
              <w:jc w:val="center"/>
              <w:rPr>
                <w:szCs w:val="21"/>
              </w:rPr>
            </w:pPr>
            <w:proofErr w:type="spellStart"/>
            <w:r>
              <w:rPr>
                <w:rFonts w:hint="eastAsia"/>
                <w:szCs w:val="21"/>
              </w:rPr>
              <w:t>噪声治理</w:t>
            </w:r>
            <w:proofErr w:type="spellEnd"/>
          </w:p>
        </w:tc>
        <w:tc>
          <w:tcPr>
            <w:tcW w:w="3905" w:type="dxa"/>
            <w:vAlign w:val="center"/>
          </w:tcPr>
          <w:p w:rsidR="00123456" w:rsidRDefault="00FE7484" w:rsidP="00976702">
            <w:pPr>
              <w:adjustRightInd w:val="0"/>
              <w:snapToGrid w:val="0"/>
              <w:ind w:left="330" w:hangingChars="150" w:hanging="330"/>
              <w:jc w:val="center"/>
              <w:rPr>
                <w:szCs w:val="21"/>
              </w:rPr>
            </w:pPr>
            <w:r>
              <w:rPr>
                <w:rFonts w:hint="eastAsia"/>
                <w:szCs w:val="21"/>
              </w:rPr>
              <w:t>2</w:t>
            </w:r>
          </w:p>
        </w:tc>
      </w:tr>
      <w:tr w:rsidR="00123456">
        <w:trPr>
          <w:trHeight w:val="454"/>
          <w:jc w:val="center"/>
        </w:trPr>
        <w:tc>
          <w:tcPr>
            <w:tcW w:w="739" w:type="dxa"/>
            <w:vAlign w:val="center"/>
          </w:tcPr>
          <w:p w:rsidR="00123456" w:rsidRDefault="00FE7484" w:rsidP="00976702">
            <w:pPr>
              <w:adjustRightInd w:val="0"/>
              <w:snapToGrid w:val="0"/>
              <w:ind w:left="330" w:hangingChars="150" w:hanging="330"/>
              <w:jc w:val="center"/>
              <w:rPr>
                <w:szCs w:val="21"/>
              </w:rPr>
            </w:pPr>
            <w:r>
              <w:rPr>
                <w:rFonts w:hint="eastAsia"/>
                <w:szCs w:val="21"/>
              </w:rPr>
              <w:t>2.5</w:t>
            </w:r>
          </w:p>
        </w:tc>
        <w:tc>
          <w:tcPr>
            <w:tcW w:w="4394" w:type="dxa"/>
            <w:vAlign w:val="center"/>
          </w:tcPr>
          <w:p w:rsidR="00123456" w:rsidRDefault="00FE7484" w:rsidP="00976702">
            <w:pPr>
              <w:adjustRightInd w:val="0"/>
              <w:snapToGrid w:val="0"/>
              <w:ind w:left="330" w:hangingChars="150" w:hanging="330"/>
              <w:jc w:val="center"/>
              <w:rPr>
                <w:szCs w:val="21"/>
              </w:rPr>
            </w:pPr>
            <w:proofErr w:type="spellStart"/>
            <w:r>
              <w:rPr>
                <w:rFonts w:hint="eastAsia"/>
                <w:szCs w:val="21"/>
              </w:rPr>
              <w:t>其他投资</w:t>
            </w:r>
            <w:proofErr w:type="spellEnd"/>
          </w:p>
        </w:tc>
        <w:tc>
          <w:tcPr>
            <w:tcW w:w="3905" w:type="dxa"/>
            <w:vAlign w:val="center"/>
          </w:tcPr>
          <w:p w:rsidR="00123456" w:rsidRDefault="00FE7484" w:rsidP="00976702">
            <w:pPr>
              <w:adjustRightInd w:val="0"/>
              <w:snapToGrid w:val="0"/>
              <w:ind w:left="330" w:hangingChars="150" w:hanging="330"/>
              <w:jc w:val="center"/>
              <w:rPr>
                <w:szCs w:val="21"/>
              </w:rPr>
            </w:pPr>
            <w:r>
              <w:rPr>
                <w:rFonts w:hint="eastAsia"/>
                <w:szCs w:val="21"/>
              </w:rPr>
              <w:t>2</w:t>
            </w:r>
          </w:p>
        </w:tc>
      </w:tr>
      <w:tr w:rsidR="00123456">
        <w:trPr>
          <w:trHeight w:val="454"/>
          <w:jc w:val="center"/>
        </w:trPr>
        <w:tc>
          <w:tcPr>
            <w:tcW w:w="739" w:type="dxa"/>
            <w:vAlign w:val="center"/>
          </w:tcPr>
          <w:p w:rsidR="00123456" w:rsidRDefault="00FE7484" w:rsidP="00976702">
            <w:pPr>
              <w:adjustRightInd w:val="0"/>
              <w:snapToGrid w:val="0"/>
              <w:ind w:left="330" w:hangingChars="150" w:hanging="330"/>
              <w:jc w:val="center"/>
              <w:rPr>
                <w:szCs w:val="21"/>
              </w:rPr>
            </w:pPr>
            <w:r>
              <w:rPr>
                <w:rFonts w:hint="eastAsia"/>
                <w:szCs w:val="21"/>
              </w:rPr>
              <w:t>3</w:t>
            </w:r>
          </w:p>
        </w:tc>
        <w:tc>
          <w:tcPr>
            <w:tcW w:w="4394" w:type="dxa"/>
            <w:vAlign w:val="center"/>
          </w:tcPr>
          <w:p w:rsidR="00123456" w:rsidRDefault="00FE7484" w:rsidP="00976702">
            <w:pPr>
              <w:adjustRightInd w:val="0"/>
              <w:snapToGrid w:val="0"/>
              <w:ind w:left="330" w:hangingChars="150" w:hanging="330"/>
              <w:jc w:val="center"/>
              <w:rPr>
                <w:szCs w:val="21"/>
              </w:rPr>
            </w:pPr>
            <w:proofErr w:type="spellStart"/>
            <w:r>
              <w:rPr>
                <w:rFonts w:hint="eastAsia"/>
                <w:szCs w:val="21"/>
              </w:rPr>
              <w:t>环保投资比列</w:t>
            </w:r>
            <w:proofErr w:type="spellEnd"/>
          </w:p>
        </w:tc>
        <w:tc>
          <w:tcPr>
            <w:tcW w:w="3905" w:type="dxa"/>
            <w:vAlign w:val="center"/>
          </w:tcPr>
          <w:p w:rsidR="00123456" w:rsidRDefault="00FE7484" w:rsidP="00976702">
            <w:pPr>
              <w:adjustRightInd w:val="0"/>
              <w:snapToGrid w:val="0"/>
              <w:ind w:left="330" w:hangingChars="150" w:hanging="330"/>
              <w:jc w:val="center"/>
              <w:rPr>
                <w:szCs w:val="21"/>
              </w:rPr>
            </w:pPr>
            <w:r>
              <w:rPr>
                <w:rFonts w:hint="eastAsia"/>
                <w:szCs w:val="21"/>
              </w:rPr>
              <w:t>0.38%</w:t>
            </w:r>
          </w:p>
        </w:tc>
      </w:tr>
    </w:tbl>
    <w:p w:rsidR="00123456" w:rsidRDefault="00FE7484" w:rsidP="00976702">
      <w:pPr>
        <w:spacing w:beforeLines="100" w:line="360" w:lineRule="auto"/>
        <w:ind w:firstLineChars="300" w:firstLine="720"/>
        <w:rPr>
          <w:sz w:val="24"/>
          <w:szCs w:val="24"/>
          <w:lang w:eastAsia="zh-CN"/>
        </w:rPr>
      </w:pPr>
      <w:r>
        <w:rPr>
          <w:rFonts w:hint="eastAsia"/>
          <w:sz w:val="24"/>
          <w:szCs w:val="24"/>
          <w:lang w:eastAsia="zh-CN"/>
        </w:rPr>
        <w:t>检测期间，环保设施“三同时”落实情况详见表</w:t>
      </w:r>
      <w:r>
        <w:rPr>
          <w:rFonts w:hint="eastAsia"/>
          <w:sz w:val="24"/>
          <w:szCs w:val="24"/>
          <w:lang w:eastAsia="zh-CN"/>
        </w:rPr>
        <w:t>4-2</w:t>
      </w:r>
      <w:r>
        <w:rPr>
          <w:rFonts w:hint="eastAsia"/>
          <w:sz w:val="24"/>
          <w:szCs w:val="24"/>
          <w:lang w:eastAsia="zh-CN"/>
        </w:rPr>
        <w:t>。</w:t>
      </w:r>
    </w:p>
    <w:p w:rsidR="00123456" w:rsidRDefault="00FE7484" w:rsidP="00976702">
      <w:pPr>
        <w:pStyle w:val="20"/>
        <w:spacing w:line="360" w:lineRule="auto"/>
        <w:ind w:left="440" w:firstLineChars="900" w:firstLine="2168"/>
        <w:rPr>
          <w:rFonts w:ascii="Times New Roman" w:hAnsi="Times New Roman" w:cs="Times New Roman"/>
          <w:b/>
          <w:bCs/>
          <w:sz w:val="24"/>
          <w:szCs w:val="24"/>
          <w:lang w:eastAsia="zh-CN"/>
        </w:rPr>
      </w:pPr>
      <w:r>
        <w:rPr>
          <w:rFonts w:ascii="Times New Roman" w:hAnsi="Times New Roman" w:cs="Times New Roman" w:hint="eastAsia"/>
          <w:b/>
          <w:bCs/>
          <w:sz w:val="24"/>
          <w:szCs w:val="24"/>
          <w:lang w:eastAsia="zh-CN"/>
        </w:rPr>
        <w:t>表</w:t>
      </w:r>
      <w:r>
        <w:rPr>
          <w:rFonts w:ascii="Times New Roman" w:hAnsi="Times New Roman" w:cs="Times New Roman" w:hint="eastAsia"/>
          <w:b/>
          <w:bCs/>
          <w:sz w:val="24"/>
          <w:szCs w:val="24"/>
          <w:lang w:eastAsia="zh-CN"/>
        </w:rPr>
        <w:t>4-2</w:t>
      </w:r>
      <w:r>
        <w:rPr>
          <w:rFonts w:ascii="Times New Roman" w:hAnsi="Times New Roman" w:cs="Times New Roman" w:hint="eastAsia"/>
          <w:b/>
          <w:bCs/>
          <w:sz w:val="24"/>
          <w:szCs w:val="24"/>
          <w:lang w:eastAsia="zh-CN"/>
        </w:rPr>
        <w:t>“三同时”落实情况一览表</w:t>
      </w:r>
    </w:p>
    <w:tbl>
      <w:tblPr>
        <w:tblStyle w:val="ad"/>
        <w:tblW w:w="9458" w:type="dxa"/>
        <w:tblLayout w:type="fixed"/>
        <w:tblLook w:val="04A0"/>
      </w:tblPr>
      <w:tblGrid>
        <w:gridCol w:w="528"/>
        <w:gridCol w:w="930"/>
        <w:gridCol w:w="3105"/>
        <w:gridCol w:w="3990"/>
        <w:gridCol w:w="905"/>
      </w:tblGrid>
      <w:tr w:rsidR="00123456">
        <w:tc>
          <w:tcPr>
            <w:tcW w:w="528" w:type="dxa"/>
          </w:tcPr>
          <w:p w:rsidR="00123456" w:rsidRDefault="00FE7484">
            <w:pPr>
              <w:pStyle w:val="20"/>
              <w:ind w:leftChars="0" w:left="0" w:firstLineChars="0" w:firstLine="0"/>
              <w:rPr>
                <w:rFonts w:eastAsia="宋体"/>
                <w:snapToGrid/>
                <w:sz w:val="22"/>
                <w:szCs w:val="22"/>
                <w:lang w:eastAsia="zh-CN"/>
              </w:rPr>
            </w:pPr>
            <w:r>
              <w:rPr>
                <w:rFonts w:eastAsia="宋体" w:hint="eastAsia"/>
                <w:snapToGrid/>
                <w:sz w:val="22"/>
                <w:szCs w:val="22"/>
                <w:lang w:eastAsia="zh-CN"/>
              </w:rPr>
              <w:t>序号</w:t>
            </w:r>
          </w:p>
        </w:tc>
        <w:tc>
          <w:tcPr>
            <w:tcW w:w="930" w:type="dxa"/>
          </w:tcPr>
          <w:p w:rsidR="00123456" w:rsidRDefault="00FE7484">
            <w:pPr>
              <w:pStyle w:val="20"/>
              <w:ind w:leftChars="0" w:left="0" w:firstLineChars="0" w:firstLine="0"/>
              <w:rPr>
                <w:rFonts w:eastAsia="宋体"/>
                <w:snapToGrid/>
                <w:sz w:val="22"/>
                <w:szCs w:val="22"/>
                <w:lang w:eastAsia="zh-CN"/>
              </w:rPr>
            </w:pPr>
            <w:r>
              <w:rPr>
                <w:rFonts w:eastAsia="宋体" w:hint="eastAsia"/>
                <w:snapToGrid/>
                <w:sz w:val="22"/>
                <w:szCs w:val="22"/>
                <w:lang w:eastAsia="zh-CN"/>
              </w:rPr>
              <w:t>项目</w:t>
            </w:r>
          </w:p>
        </w:tc>
        <w:tc>
          <w:tcPr>
            <w:tcW w:w="3105" w:type="dxa"/>
          </w:tcPr>
          <w:p w:rsidR="00123456" w:rsidRDefault="00FE7484">
            <w:pPr>
              <w:pStyle w:val="20"/>
              <w:ind w:leftChars="0" w:left="0" w:firstLineChars="0" w:firstLine="0"/>
              <w:rPr>
                <w:rFonts w:eastAsia="宋体"/>
                <w:snapToGrid/>
                <w:sz w:val="22"/>
                <w:szCs w:val="22"/>
                <w:lang w:eastAsia="zh-CN"/>
              </w:rPr>
            </w:pPr>
            <w:r>
              <w:rPr>
                <w:rFonts w:eastAsia="宋体" w:hint="eastAsia"/>
                <w:snapToGrid/>
                <w:sz w:val="22"/>
                <w:szCs w:val="22"/>
                <w:lang w:eastAsia="zh-CN"/>
              </w:rPr>
              <w:t>环评及批复要求</w:t>
            </w:r>
          </w:p>
        </w:tc>
        <w:tc>
          <w:tcPr>
            <w:tcW w:w="3990" w:type="dxa"/>
          </w:tcPr>
          <w:p w:rsidR="00123456" w:rsidRDefault="00FE7484">
            <w:pPr>
              <w:pStyle w:val="20"/>
              <w:ind w:leftChars="0" w:left="0" w:firstLineChars="0" w:firstLine="0"/>
              <w:rPr>
                <w:rFonts w:eastAsia="宋体"/>
                <w:snapToGrid/>
                <w:sz w:val="22"/>
                <w:szCs w:val="22"/>
                <w:lang w:eastAsia="zh-CN"/>
              </w:rPr>
            </w:pPr>
            <w:r>
              <w:rPr>
                <w:rFonts w:eastAsia="宋体" w:hint="eastAsia"/>
                <w:snapToGrid/>
                <w:sz w:val="22"/>
                <w:szCs w:val="22"/>
                <w:lang w:eastAsia="zh-CN"/>
              </w:rPr>
              <w:t>实际建设情况</w:t>
            </w:r>
          </w:p>
        </w:tc>
        <w:tc>
          <w:tcPr>
            <w:tcW w:w="905" w:type="dxa"/>
          </w:tcPr>
          <w:p w:rsidR="00123456" w:rsidRDefault="00FE7484">
            <w:pPr>
              <w:pStyle w:val="20"/>
              <w:ind w:leftChars="0" w:left="0" w:firstLineChars="0" w:firstLine="0"/>
              <w:rPr>
                <w:rFonts w:eastAsia="宋体"/>
                <w:snapToGrid/>
                <w:sz w:val="22"/>
                <w:szCs w:val="22"/>
                <w:lang w:eastAsia="zh-CN"/>
              </w:rPr>
            </w:pPr>
            <w:r>
              <w:rPr>
                <w:rFonts w:eastAsia="宋体" w:hint="eastAsia"/>
                <w:snapToGrid/>
                <w:sz w:val="22"/>
                <w:szCs w:val="22"/>
                <w:lang w:eastAsia="zh-CN"/>
              </w:rPr>
              <w:t>是否落实</w:t>
            </w:r>
          </w:p>
        </w:tc>
      </w:tr>
      <w:tr w:rsidR="00123456">
        <w:tc>
          <w:tcPr>
            <w:tcW w:w="528" w:type="dxa"/>
          </w:tcPr>
          <w:p w:rsidR="00123456" w:rsidRDefault="00FE7484">
            <w:pPr>
              <w:pStyle w:val="20"/>
              <w:ind w:leftChars="0" w:left="0" w:firstLineChars="0" w:firstLine="0"/>
              <w:rPr>
                <w:rFonts w:eastAsia="宋体"/>
                <w:snapToGrid/>
                <w:sz w:val="22"/>
                <w:szCs w:val="22"/>
                <w:lang w:eastAsia="zh-CN"/>
              </w:rPr>
            </w:pPr>
            <w:r>
              <w:rPr>
                <w:rFonts w:eastAsia="宋体" w:hint="eastAsia"/>
                <w:snapToGrid/>
                <w:sz w:val="22"/>
                <w:szCs w:val="22"/>
                <w:lang w:eastAsia="zh-CN"/>
              </w:rPr>
              <w:t>1</w:t>
            </w:r>
          </w:p>
        </w:tc>
        <w:tc>
          <w:tcPr>
            <w:tcW w:w="930" w:type="dxa"/>
          </w:tcPr>
          <w:p w:rsidR="00123456" w:rsidRDefault="00FE7484">
            <w:pPr>
              <w:pStyle w:val="20"/>
              <w:ind w:leftChars="0" w:left="0" w:firstLineChars="0" w:firstLine="0"/>
              <w:rPr>
                <w:rFonts w:eastAsia="宋体"/>
                <w:snapToGrid/>
                <w:sz w:val="22"/>
                <w:szCs w:val="22"/>
                <w:lang w:eastAsia="zh-CN"/>
              </w:rPr>
            </w:pPr>
            <w:r>
              <w:rPr>
                <w:rFonts w:eastAsia="宋体" w:hint="eastAsia"/>
                <w:snapToGrid/>
                <w:sz w:val="22"/>
                <w:szCs w:val="22"/>
                <w:lang w:eastAsia="zh-CN"/>
              </w:rPr>
              <w:t>废水治理</w:t>
            </w:r>
          </w:p>
        </w:tc>
        <w:tc>
          <w:tcPr>
            <w:tcW w:w="3105" w:type="dxa"/>
            <w:vAlign w:val="center"/>
          </w:tcPr>
          <w:p w:rsidR="00123456" w:rsidRDefault="00FE7484">
            <w:pPr>
              <w:spacing w:line="320" w:lineRule="exact"/>
              <w:ind w:firstLineChars="200" w:firstLine="440"/>
              <w:rPr>
                <w:lang w:eastAsia="zh-CN"/>
              </w:rPr>
            </w:pPr>
            <w:proofErr w:type="spellStart"/>
            <w:r>
              <w:rPr>
                <w:rFonts w:hint="eastAsia"/>
                <w:szCs w:val="21"/>
              </w:rPr>
              <w:t>项目建成后，产生的生活废水经化粪池处理后入城镇污水管网由诸城市银河污水处理厂集中处理</w:t>
            </w:r>
            <w:proofErr w:type="spellEnd"/>
            <w:r>
              <w:rPr>
                <w:rFonts w:hint="eastAsia"/>
                <w:szCs w:val="21"/>
              </w:rPr>
              <w:t>。</w:t>
            </w:r>
          </w:p>
        </w:tc>
        <w:tc>
          <w:tcPr>
            <w:tcW w:w="3990" w:type="dxa"/>
            <w:vAlign w:val="center"/>
          </w:tcPr>
          <w:p w:rsidR="00123456" w:rsidRDefault="00FE7484">
            <w:pPr>
              <w:spacing w:line="320" w:lineRule="exact"/>
              <w:ind w:firstLineChars="200" w:firstLine="440"/>
              <w:rPr>
                <w:lang w:eastAsia="zh-CN"/>
              </w:rPr>
            </w:pPr>
            <w:proofErr w:type="spellStart"/>
            <w:r>
              <w:rPr>
                <w:rFonts w:hint="eastAsia"/>
                <w:szCs w:val="21"/>
              </w:rPr>
              <w:t>项目建成后，产生的生活废水经化粪池处理后入城镇污水管网由诸城市银河污水处理厂集中处理</w:t>
            </w:r>
            <w:proofErr w:type="spellEnd"/>
            <w:r>
              <w:rPr>
                <w:rFonts w:hint="eastAsia"/>
                <w:szCs w:val="21"/>
              </w:rPr>
              <w:t>。</w:t>
            </w:r>
          </w:p>
        </w:tc>
        <w:tc>
          <w:tcPr>
            <w:tcW w:w="905" w:type="dxa"/>
            <w:vAlign w:val="center"/>
          </w:tcPr>
          <w:p w:rsidR="00123456" w:rsidRDefault="00FE7484">
            <w:pPr>
              <w:adjustRightInd w:val="0"/>
              <w:snapToGrid w:val="0"/>
              <w:spacing w:line="320" w:lineRule="exact"/>
              <w:jc w:val="center"/>
              <w:rPr>
                <w:lang w:eastAsia="zh-CN"/>
              </w:rPr>
            </w:pPr>
            <w:proofErr w:type="spellStart"/>
            <w:r>
              <w:rPr>
                <w:rFonts w:hint="eastAsia"/>
                <w:bCs/>
                <w:color w:val="000000"/>
                <w:szCs w:val="21"/>
              </w:rPr>
              <w:t>已落实</w:t>
            </w:r>
            <w:proofErr w:type="spellEnd"/>
          </w:p>
        </w:tc>
      </w:tr>
      <w:tr w:rsidR="00123456">
        <w:tc>
          <w:tcPr>
            <w:tcW w:w="528" w:type="dxa"/>
          </w:tcPr>
          <w:p w:rsidR="00123456" w:rsidRDefault="00FE7484">
            <w:pPr>
              <w:pStyle w:val="20"/>
              <w:ind w:leftChars="0" w:left="0" w:firstLineChars="0" w:firstLine="0"/>
              <w:rPr>
                <w:rFonts w:eastAsia="宋体"/>
                <w:snapToGrid/>
                <w:sz w:val="22"/>
                <w:szCs w:val="22"/>
                <w:lang w:eastAsia="zh-CN"/>
              </w:rPr>
            </w:pPr>
            <w:r>
              <w:rPr>
                <w:rFonts w:eastAsia="宋体" w:hint="eastAsia"/>
                <w:snapToGrid/>
                <w:sz w:val="22"/>
                <w:szCs w:val="22"/>
                <w:lang w:eastAsia="zh-CN"/>
              </w:rPr>
              <w:t>2</w:t>
            </w:r>
          </w:p>
        </w:tc>
        <w:tc>
          <w:tcPr>
            <w:tcW w:w="930" w:type="dxa"/>
          </w:tcPr>
          <w:p w:rsidR="00123456" w:rsidRDefault="00FE7484">
            <w:pPr>
              <w:pStyle w:val="20"/>
              <w:ind w:leftChars="0" w:left="0" w:firstLineChars="0" w:firstLine="0"/>
              <w:rPr>
                <w:rFonts w:eastAsia="宋体"/>
                <w:snapToGrid/>
                <w:sz w:val="22"/>
                <w:szCs w:val="22"/>
                <w:lang w:eastAsia="zh-CN"/>
              </w:rPr>
            </w:pPr>
            <w:r>
              <w:rPr>
                <w:rFonts w:eastAsia="宋体" w:hint="eastAsia"/>
                <w:snapToGrid/>
                <w:sz w:val="22"/>
                <w:szCs w:val="22"/>
                <w:lang w:eastAsia="zh-CN"/>
              </w:rPr>
              <w:t>废气治理</w:t>
            </w:r>
          </w:p>
        </w:tc>
        <w:tc>
          <w:tcPr>
            <w:tcW w:w="3105" w:type="dxa"/>
            <w:vAlign w:val="center"/>
          </w:tcPr>
          <w:p w:rsidR="00123456" w:rsidRDefault="00FE7484">
            <w:pPr>
              <w:spacing w:line="320" w:lineRule="exact"/>
              <w:ind w:firstLineChars="200" w:firstLine="440"/>
              <w:rPr>
                <w:lang w:eastAsia="zh-CN"/>
              </w:rPr>
            </w:pPr>
            <w:proofErr w:type="spellStart"/>
            <w:r>
              <w:rPr>
                <w:rFonts w:hint="eastAsia"/>
                <w:szCs w:val="21"/>
              </w:rPr>
              <w:t>项目建成后，采用市政热力管网集中供暖，不使用燃煤，无煤烟大气污染</w:t>
            </w:r>
            <w:proofErr w:type="spellEnd"/>
            <w:r>
              <w:rPr>
                <w:rFonts w:hint="eastAsia"/>
                <w:szCs w:val="21"/>
              </w:rPr>
              <w:t>。</w:t>
            </w:r>
          </w:p>
        </w:tc>
        <w:tc>
          <w:tcPr>
            <w:tcW w:w="3990" w:type="dxa"/>
            <w:vAlign w:val="center"/>
          </w:tcPr>
          <w:p w:rsidR="00123456" w:rsidRDefault="00FE7484">
            <w:pPr>
              <w:adjustRightInd w:val="0"/>
              <w:snapToGrid w:val="0"/>
              <w:spacing w:line="320" w:lineRule="exact"/>
              <w:rPr>
                <w:lang w:eastAsia="zh-CN"/>
              </w:rPr>
            </w:pPr>
            <w:proofErr w:type="spellStart"/>
            <w:r>
              <w:rPr>
                <w:rFonts w:hint="eastAsia"/>
                <w:szCs w:val="21"/>
              </w:rPr>
              <w:t>项目采用市政热力管网集中供暖，不使用燃煤，无煤烟大气污染</w:t>
            </w:r>
            <w:proofErr w:type="spellEnd"/>
            <w:r>
              <w:rPr>
                <w:rFonts w:hint="eastAsia"/>
                <w:szCs w:val="21"/>
              </w:rPr>
              <w:t>。</w:t>
            </w:r>
          </w:p>
        </w:tc>
        <w:tc>
          <w:tcPr>
            <w:tcW w:w="905" w:type="dxa"/>
            <w:vAlign w:val="center"/>
          </w:tcPr>
          <w:p w:rsidR="00123456" w:rsidRDefault="00FE7484">
            <w:pPr>
              <w:adjustRightInd w:val="0"/>
              <w:snapToGrid w:val="0"/>
              <w:spacing w:line="320" w:lineRule="exact"/>
              <w:jc w:val="center"/>
              <w:rPr>
                <w:lang w:eastAsia="zh-CN"/>
              </w:rPr>
            </w:pPr>
            <w:proofErr w:type="spellStart"/>
            <w:r>
              <w:rPr>
                <w:rFonts w:hint="eastAsia"/>
                <w:bCs/>
                <w:color w:val="000000"/>
                <w:szCs w:val="21"/>
              </w:rPr>
              <w:t>已落实</w:t>
            </w:r>
            <w:proofErr w:type="spellEnd"/>
          </w:p>
        </w:tc>
      </w:tr>
      <w:tr w:rsidR="00123456">
        <w:tc>
          <w:tcPr>
            <w:tcW w:w="528" w:type="dxa"/>
          </w:tcPr>
          <w:p w:rsidR="00123456" w:rsidRDefault="00FE7484">
            <w:pPr>
              <w:pStyle w:val="20"/>
              <w:ind w:leftChars="0" w:left="0" w:firstLineChars="0" w:firstLine="0"/>
              <w:rPr>
                <w:rFonts w:eastAsia="宋体"/>
                <w:snapToGrid/>
                <w:sz w:val="22"/>
                <w:szCs w:val="22"/>
                <w:lang w:eastAsia="zh-CN"/>
              </w:rPr>
            </w:pPr>
            <w:r>
              <w:rPr>
                <w:rFonts w:eastAsia="宋体" w:hint="eastAsia"/>
                <w:snapToGrid/>
                <w:sz w:val="22"/>
                <w:szCs w:val="22"/>
                <w:lang w:eastAsia="zh-CN"/>
              </w:rPr>
              <w:t>3</w:t>
            </w:r>
          </w:p>
        </w:tc>
        <w:tc>
          <w:tcPr>
            <w:tcW w:w="930" w:type="dxa"/>
          </w:tcPr>
          <w:p w:rsidR="00123456" w:rsidRDefault="00FE7484">
            <w:pPr>
              <w:pStyle w:val="20"/>
              <w:ind w:leftChars="0" w:left="0" w:firstLineChars="0" w:firstLine="0"/>
              <w:rPr>
                <w:rFonts w:eastAsia="宋体"/>
                <w:snapToGrid/>
                <w:sz w:val="22"/>
                <w:szCs w:val="22"/>
                <w:lang w:eastAsia="zh-CN"/>
              </w:rPr>
            </w:pPr>
            <w:r>
              <w:rPr>
                <w:rFonts w:eastAsia="宋体" w:hint="eastAsia"/>
                <w:snapToGrid/>
                <w:sz w:val="22"/>
                <w:szCs w:val="22"/>
                <w:lang w:eastAsia="zh-CN"/>
              </w:rPr>
              <w:t>噪声治理</w:t>
            </w:r>
          </w:p>
        </w:tc>
        <w:tc>
          <w:tcPr>
            <w:tcW w:w="3105" w:type="dxa"/>
            <w:vAlign w:val="center"/>
          </w:tcPr>
          <w:p w:rsidR="00123456" w:rsidRDefault="00FE7484">
            <w:pPr>
              <w:spacing w:line="320" w:lineRule="exact"/>
              <w:ind w:firstLineChars="200" w:firstLine="440"/>
              <w:rPr>
                <w:lang w:eastAsia="zh-CN"/>
              </w:rPr>
            </w:pPr>
            <w:r>
              <w:rPr>
                <w:rFonts w:hint="eastAsia"/>
                <w:szCs w:val="21"/>
              </w:rPr>
              <w:t>对高压水泵房、变配电室、换热站、空调等设备产生的噪声采取吸声及隔声等措施，确保噪声达到《社会生活环境噪声排放标准》（</w:t>
            </w:r>
            <w:r>
              <w:rPr>
                <w:rFonts w:hint="eastAsia"/>
                <w:szCs w:val="21"/>
              </w:rPr>
              <w:t>GB 22337-2008</w:t>
            </w:r>
            <w:r>
              <w:rPr>
                <w:rFonts w:hint="eastAsia"/>
                <w:szCs w:val="21"/>
              </w:rPr>
              <w:t>）中</w:t>
            </w:r>
            <w:r>
              <w:rPr>
                <w:rFonts w:hint="eastAsia"/>
                <w:szCs w:val="21"/>
              </w:rPr>
              <w:t>2</w:t>
            </w:r>
            <w:r>
              <w:rPr>
                <w:rFonts w:hint="eastAsia"/>
                <w:szCs w:val="21"/>
              </w:rPr>
              <w:t>类标准。</w:t>
            </w:r>
          </w:p>
        </w:tc>
        <w:tc>
          <w:tcPr>
            <w:tcW w:w="3990" w:type="dxa"/>
            <w:vAlign w:val="center"/>
          </w:tcPr>
          <w:p w:rsidR="00123456" w:rsidRDefault="00FE7484">
            <w:pPr>
              <w:adjustRightInd w:val="0"/>
              <w:snapToGrid w:val="0"/>
              <w:spacing w:line="320" w:lineRule="exact"/>
              <w:ind w:firstLineChars="200" w:firstLine="440"/>
              <w:rPr>
                <w:lang w:eastAsia="zh-CN"/>
              </w:rPr>
            </w:pPr>
            <w:proofErr w:type="spellStart"/>
            <w:r>
              <w:rPr>
                <w:rFonts w:hint="eastAsia"/>
                <w:szCs w:val="21"/>
              </w:rPr>
              <w:t>对高压水泵房、空调等设备产生的噪声采取吸声及隔声等措施</w:t>
            </w:r>
            <w:proofErr w:type="spellEnd"/>
            <w:r>
              <w:rPr>
                <w:rFonts w:hint="eastAsia"/>
                <w:szCs w:val="21"/>
              </w:rPr>
              <w:t>，</w:t>
            </w:r>
            <w:r>
              <w:rPr>
                <w:rFonts w:hint="eastAsia"/>
                <w:szCs w:val="21"/>
                <w:lang w:eastAsia="zh-CN"/>
              </w:rPr>
              <w:t>停车场</w:t>
            </w:r>
            <w:proofErr w:type="spellStart"/>
            <w:r>
              <w:rPr>
                <w:rFonts w:hint="eastAsia"/>
                <w:szCs w:val="21"/>
              </w:rPr>
              <w:t>出入口处设置了减速带、并立设了禁止鸣笛及限速标识</w:t>
            </w:r>
            <w:proofErr w:type="spellEnd"/>
            <w:r>
              <w:rPr>
                <w:rFonts w:hint="eastAsia"/>
                <w:szCs w:val="21"/>
                <w:lang w:eastAsia="zh-CN"/>
              </w:rPr>
              <w:t>，</w:t>
            </w:r>
            <w:r>
              <w:rPr>
                <w:rFonts w:hint="eastAsia"/>
                <w:szCs w:val="21"/>
              </w:rPr>
              <w:t>确保噪声达到《社会生活环境噪声排放标准》（</w:t>
            </w:r>
            <w:r>
              <w:rPr>
                <w:rFonts w:hint="eastAsia"/>
                <w:szCs w:val="21"/>
              </w:rPr>
              <w:t>GB 22337-2008</w:t>
            </w:r>
            <w:r>
              <w:rPr>
                <w:rFonts w:hint="eastAsia"/>
                <w:szCs w:val="21"/>
              </w:rPr>
              <w:t>）中</w:t>
            </w:r>
            <w:r>
              <w:rPr>
                <w:rFonts w:hint="eastAsia"/>
                <w:szCs w:val="21"/>
              </w:rPr>
              <w:t>2</w:t>
            </w:r>
            <w:r>
              <w:rPr>
                <w:rFonts w:hint="eastAsia"/>
                <w:szCs w:val="21"/>
              </w:rPr>
              <w:t>类标准。</w:t>
            </w:r>
          </w:p>
        </w:tc>
        <w:tc>
          <w:tcPr>
            <w:tcW w:w="905" w:type="dxa"/>
            <w:vAlign w:val="center"/>
          </w:tcPr>
          <w:p w:rsidR="00123456" w:rsidRDefault="00FE7484">
            <w:pPr>
              <w:adjustRightInd w:val="0"/>
              <w:snapToGrid w:val="0"/>
              <w:spacing w:line="320" w:lineRule="exact"/>
              <w:jc w:val="center"/>
              <w:rPr>
                <w:lang w:eastAsia="zh-CN"/>
              </w:rPr>
            </w:pPr>
            <w:proofErr w:type="spellStart"/>
            <w:r>
              <w:rPr>
                <w:rFonts w:hint="eastAsia"/>
                <w:bCs/>
                <w:color w:val="000000"/>
                <w:szCs w:val="21"/>
              </w:rPr>
              <w:t>已落实</w:t>
            </w:r>
            <w:proofErr w:type="spellEnd"/>
          </w:p>
        </w:tc>
      </w:tr>
      <w:tr w:rsidR="00123456">
        <w:tc>
          <w:tcPr>
            <w:tcW w:w="528" w:type="dxa"/>
          </w:tcPr>
          <w:p w:rsidR="00123456" w:rsidRDefault="00FE7484">
            <w:pPr>
              <w:pStyle w:val="20"/>
              <w:ind w:leftChars="0" w:left="0" w:firstLineChars="0" w:firstLine="0"/>
              <w:rPr>
                <w:rFonts w:eastAsia="宋体"/>
                <w:snapToGrid/>
                <w:sz w:val="22"/>
                <w:szCs w:val="22"/>
                <w:lang w:eastAsia="zh-CN"/>
              </w:rPr>
            </w:pPr>
            <w:r>
              <w:rPr>
                <w:rFonts w:eastAsia="宋体" w:hint="eastAsia"/>
                <w:snapToGrid/>
                <w:sz w:val="22"/>
                <w:szCs w:val="22"/>
                <w:lang w:eastAsia="zh-CN"/>
              </w:rPr>
              <w:t>4</w:t>
            </w:r>
          </w:p>
        </w:tc>
        <w:tc>
          <w:tcPr>
            <w:tcW w:w="930" w:type="dxa"/>
          </w:tcPr>
          <w:p w:rsidR="00123456" w:rsidRDefault="00FE7484">
            <w:pPr>
              <w:pStyle w:val="20"/>
              <w:ind w:leftChars="0" w:left="0" w:firstLineChars="0" w:firstLine="0"/>
              <w:rPr>
                <w:rFonts w:eastAsia="宋体"/>
                <w:snapToGrid/>
                <w:sz w:val="22"/>
                <w:szCs w:val="22"/>
                <w:lang w:eastAsia="zh-CN"/>
              </w:rPr>
            </w:pPr>
            <w:r>
              <w:rPr>
                <w:rFonts w:eastAsia="宋体" w:hint="eastAsia"/>
                <w:snapToGrid/>
                <w:sz w:val="22"/>
                <w:szCs w:val="22"/>
                <w:lang w:eastAsia="zh-CN"/>
              </w:rPr>
              <w:t>固废治理</w:t>
            </w:r>
          </w:p>
        </w:tc>
        <w:tc>
          <w:tcPr>
            <w:tcW w:w="3105" w:type="dxa"/>
            <w:vAlign w:val="center"/>
          </w:tcPr>
          <w:p w:rsidR="00123456" w:rsidRDefault="00FE7484">
            <w:pPr>
              <w:spacing w:line="320" w:lineRule="exact"/>
              <w:ind w:firstLineChars="200" w:firstLine="440"/>
              <w:rPr>
                <w:lang w:eastAsia="zh-CN"/>
              </w:rPr>
            </w:pPr>
            <w:r>
              <w:rPr>
                <w:rFonts w:hint="eastAsia"/>
                <w:szCs w:val="21"/>
              </w:rPr>
              <w:t>生活垃圾应有合格的存放场所，收集后送到城市垃圾处理厂集中处理，加强绿化和硬化，有效恢复生态环境，该项目为住宅楼项目，不得从事工</w:t>
            </w:r>
            <w:r>
              <w:rPr>
                <w:rFonts w:hint="eastAsia"/>
                <w:szCs w:val="21"/>
              </w:rPr>
              <w:lastRenderedPageBreak/>
              <w:t>业项目，不得经营餐馆、娱乐等服务业</w:t>
            </w:r>
          </w:p>
        </w:tc>
        <w:tc>
          <w:tcPr>
            <w:tcW w:w="3990" w:type="dxa"/>
            <w:vAlign w:val="center"/>
          </w:tcPr>
          <w:p w:rsidR="00123456" w:rsidRDefault="00FE7484">
            <w:pPr>
              <w:spacing w:line="320" w:lineRule="exact"/>
              <w:ind w:firstLineChars="200" w:firstLine="440"/>
              <w:rPr>
                <w:lang w:eastAsia="zh-CN"/>
              </w:rPr>
            </w:pPr>
            <w:proofErr w:type="spellStart"/>
            <w:r>
              <w:rPr>
                <w:rFonts w:hint="eastAsia"/>
                <w:szCs w:val="21"/>
              </w:rPr>
              <w:lastRenderedPageBreak/>
              <w:t>项目</w:t>
            </w:r>
            <w:proofErr w:type="spellEnd"/>
            <w:r>
              <w:rPr>
                <w:rFonts w:hint="eastAsia"/>
                <w:szCs w:val="21"/>
                <w:lang w:eastAsia="zh-CN"/>
              </w:rPr>
              <w:t>区马路停车场南侧设置带盖垃圾桶</w:t>
            </w:r>
            <w:r>
              <w:rPr>
                <w:rFonts w:hint="eastAsia"/>
                <w:szCs w:val="21"/>
                <w:lang w:eastAsia="zh-CN"/>
              </w:rPr>
              <w:t>6</w:t>
            </w:r>
            <w:r>
              <w:rPr>
                <w:rFonts w:hint="eastAsia"/>
                <w:szCs w:val="21"/>
                <w:lang w:eastAsia="zh-CN"/>
              </w:rPr>
              <w:t>个，</w:t>
            </w:r>
            <w:proofErr w:type="spellStart"/>
            <w:r>
              <w:rPr>
                <w:rFonts w:hint="eastAsia"/>
                <w:szCs w:val="21"/>
              </w:rPr>
              <w:t>产生的生活垃圾由环卫部门收集清运，小区绿化和硬化良好</w:t>
            </w:r>
            <w:proofErr w:type="spellEnd"/>
            <w:r>
              <w:rPr>
                <w:rFonts w:hint="eastAsia"/>
                <w:szCs w:val="21"/>
              </w:rPr>
              <w:t>，</w:t>
            </w:r>
            <w:r>
              <w:rPr>
                <w:rFonts w:hint="eastAsia"/>
                <w:szCs w:val="21"/>
                <w:lang w:eastAsia="zh-CN"/>
              </w:rPr>
              <w:t>该小区均为住宅楼，</w:t>
            </w:r>
            <w:proofErr w:type="spellStart"/>
            <w:r>
              <w:rPr>
                <w:rFonts w:hint="eastAsia"/>
                <w:szCs w:val="21"/>
              </w:rPr>
              <w:t>未建餐馆和娱乐等服务业</w:t>
            </w:r>
            <w:proofErr w:type="spellEnd"/>
            <w:r>
              <w:rPr>
                <w:rFonts w:hint="eastAsia"/>
                <w:szCs w:val="21"/>
              </w:rPr>
              <w:t>。</w:t>
            </w:r>
          </w:p>
        </w:tc>
        <w:tc>
          <w:tcPr>
            <w:tcW w:w="905" w:type="dxa"/>
            <w:vAlign w:val="center"/>
          </w:tcPr>
          <w:p w:rsidR="00123456" w:rsidRDefault="00FE7484">
            <w:pPr>
              <w:adjustRightInd w:val="0"/>
              <w:snapToGrid w:val="0"/>
              <w:spacing w:line="320" w:lineRule="exact"/>
              <w:jc w:val="center"/>
              <w:rPr>
                <w:lang w:eastAsia="zh-CN"/>
              </w:rPr>
            </w:pPr>
            <w:proofErr w:type="spellStart"/>
            <w:r>
              <w:rPr>
                <w:rFonts w:hint="eastAsia"/>
                <w:bCs/>
                <w:color w:val="000000"/>
                <w:szCs w:val="21"/>
              </w:rPr>
              <w:t>已落实</w:t>
            </w:r>
            <w:proofErr w:type="spellEnd"/>
          </w:p>
        </w:tc>
      </w:tr>
      <w:tr w:rsidR="00123456">
        <w:tc>
          <w:tcPr>
            <w:tcW w:w="528" w:type="dxa"/>
          </w:tcPr>
          <w:p w:rsidR="00123456" w:rsidRDefault="00FE7484">
            <w:pPr>
              <w:pStyle w:val="20"/>
              <w:ind w:leftChars="0" w:left="0" w:firstLineChars="0" w:firstLine="0"/>
              <w:rPr>
                <w:rFonts w:eastAsia="宋体"/>
                <w:snapToGrid/>
                <w:sz w:val="22"/>
                <w:szCs w:val="22"/>
                <w:lang w:eastAsia="zh-CN"/>
              </w:rPr>
            </w:pPr>
            <w:r>
              <w:rPr>
                <w:rFonts w:eastAsia="宋体" w:hint="eastAsia"/>
                <w:snapToGrid/>
                <w:sz w:val="22"/>
                <w:szCs w:val="22"/>
                <w:lang w:eastAsia="zh-CN"/>
              </w:rPr>
              <w:lastRenderedPageBreak/>
              <w:t>5</w:t>
            </w:r>
          </w:p>
        </w:tc>
        <w:tc>
          <w:tcPr>
            <w:tcW w:w="930" w:type="dxa"/>
          </w:tcPr>
          <w:p w:rsidR="00123456" w:rsidRDefault="00FE7484">
            <w:pPr>
              <w:pStyle w:val="20"/>
              <w:ind w:leftChars="0" w:left="0" w:firstLineChars="0" w:firstLine="0"/>
              <w:rPr>
                <w:rFonts w:eastAsia="宋体"/>
                <w:snapToGrid/>
                <w:sz w:val="22"/>
                <w:szCs w:val="22"/>
                <w:lang w:eastAsia="zh-CN"/>
              </w:rPr>
            </w:pPr>
            <w:r>
              <w:rPr>
                <w:rFonts w:eastAsia="宋体" w:hint="eastAsia"/>
                <w:snapToGrid/>
                <w:sz w:val="22"/>
                <w:szCs w:val="22"/>
                <w:lang w:eastAsia="zh-CN"/>
              </w:rPr>
              <w:t>绿化及其他</w:t>
            </w:r>
          </w:p>
        </w:tc>
        <w:tc>
          <w:tcPr>
            <w:tcW w:w="3105" w:type="dxa"/>
          </w:tcPr>
          <w:p w:rsidR="00123456" w:rsidRDefault="00FE7484">
            <w:pPr>
              <w:pStyle w:val="20"/>
              <w:ind w:leftChars="0" w:left="0" w:firstLineChars="0" w:firstLine="0"/>
              <w:rPr>
                <w:rFonts w:eastAsia="宋体"/>
                <w:snapToGrid/>
                <w:sz w:val="22"/>
                <w:szCs w:val="22"/>
                <w:lang w:eastAsia="zh-CN"/>
              </w:rPr>
            </w:pPr>
            <w:r>
              <w:rPr>
                <w:rFonts w:eastAsia="宋体" w:hint="eastAsia"/>
                <w:snapToGrid/>
                <w:sz w:val="22"/>
                <w:szCs w:val="22"/>
                <w:lang w:eastAsia="zh-CN"/>
              </w:rPr>
              <w:t>加强厂区绿化，保护生态环境</w:t>
            </w:r>
          </w:p>
        </w:tc>
        <w:tc>
          <w:tcPr>
            <w:tcW w:w="3990" w:type="dxa"/>
          </w:tcPr>
          <w:p w:rsidR="00123456" w:rsidRDefault="00FE7484">
            <w:pPr>
              <w:pStyle w:val="20"/>
              <w:ind w:leftChars="0" w:left="0" w:firstLineChars="0" w:firstLine="0"/>
              <w:rPr>
                <w:rFonts w:eastAsia="宋体"/>
                <w:snapToGrid/>
                <w:sz w:val="22"/>
                <w:szCs w:val="22"/>
                <w:lang w:eastAsia="zh-CN"/>
              </w:rPr>
            </w:pPr>
            <w:r>
              <w:rPr>
                <w:rFonts w:eastAsia="宋体" w:hint="eastAsia"/>
                <w:snapToGrid/>
                <w:sz w:val="22"/>
                <w:szCs w:val="22"/>
                <w:lang w:eastAsia="zh-CN"/>
              </w:rPr>
              <w:t>本项目厂区绿化约为</w:t>
            </w:r>
            <w:r>
              <w:rPr>
                <w:rFonts w:eastAsia="宋体" w:hint="eastAsia"/>
                <w:snapToGrid/>
                <w:sz w:val="22"/>
                <w:szCs w:val="22"/>
                <w:lang w:eastAsia="zh-CN"/>
              </w:rPr>
              <w:t>3</w:t>
            </w:r>
            <w:r>
              <w:rPr>
                <w:rFonts w:eastAsia="宋体" w:hint="eastAsia"/>
                <w:snapToGrid/>
                <w:sz w:val="22"/>
                <w:szCs w:val="22"/>
                <w:lang w:eastAsia="zh-CN"/>
              </w:rPr>
              <w:t>亩，绿化率为</w:t>
            </w:r>
            <w:r>
              <w:rPr>
                <w:rFonts w:eastAsia="宋体" w:hint="eastAsia"/>
                <w:snapToGrid/>
                <w:sz w:val="22"/>
                <w:szCs w:val="22"/>
                <w:lang w:eastAsia="zh-CN"/>
              </w:rPr>
              <w:t>20%</w:t>
            </w:r>
            <w:r>
              <w:rPr>
                <w:rFonts w:eastAsia="宋体" w:hint="eastAsia"/>
                <w:snapToGrid/>
                <w:sz w:val="22"/>
                <w:szCs w:val="22"/>
                <w:lang w:eastAsia="zh-CN"/>
              </w:rPr>
              <w:t>，很好保护生态环境</w:t>
            </w:r>
          </w:p>
        </w:tc>
        <w:tc>
          <w:tcPr>
            <w:tcW w:w="905" w:type="dxa"/>
          </w:tcPr>
          <w:p w:rsidR="00123456" w:rsidRDefault="00FE7484">
            <w:pPr>
              <w:rPr>
                <w:lang w:eastAsia="zh-CN"/>
              </w:rPr>
            </w:pPr>
            <w:r>
              <w:rPr>
                <w:rFonts w:hint="eastAsia"/>
                <w:lang w:eastAsia="zh-CN"/>
              </w:rPr>
              <w:t>落实</w:t>
            </w:r>
          </w:p>
        </w:tc>
      </w:tr>
    </w:tbl>
    <w:p w:rsidR="00123456" w:rsidRDefault="00FE7484">
      <w:pPr>
        <w:pStyle w:val="1"/>
      </w:pPr>
      <w:proofErr w:type="spellStart"/>
      <w:r>
        <w:t>建设项目环评</w:t>
      </w:r>
      <w:proofErr w:type="spellEnd"/>
      <w:r>
        <w:rPr>
          <w:rFonts w:hint="eastAsia"/>
          <w:lang w:eastAsia="zh-CN"/>
        </w:rPr>
        <w:t>登记表</w:t>
      </w:r>
      <w:proofErr w:type="spellStart"/>
      <w:r>
        <w:t>审批部门审批决定</w:t>
      </w:r>
      <w:proofErr w:type="spellEnd"/>
    </w:p>
    <w:p w:rsidR="00123456" w:rsidRDefault="00FE7484">
      <w:pPr>
        <w:rPr>
          <w:lang w:eastAsia="zh-CN"/>
        </w:rPr>
      </w:pPr>
      <w:r>
        <w:rPr>
          <w:rFonts w:hint="eastAsia"/>
          <w:lang w:eastAsia="zh-CN"/>
        </w:rPr>
        <w:t>本项目环评批复详见附件</w:t>
      </w:r>
      <w:r>
        <w:rPr>
          <w:rFonts w:hint="eastAsia"/>
          <w:lang w:eastAsia="zh-CN"/>
        </w:rPr>
        <w:t>2</w:t>
      </w:r>
      <w:r>
        <w:rPr>
          <w:sz w:val="24"/>
        </w:rPr>
        <w:t>。</w:t>
      </w:r>
      <w:r>
        <w:rPr>
          <w:rFonts w:ascii="Times New Roman" w:hAnsi="Times New Roman" w:cs="Times New Roman" w:hint="eastAsia"/>
          <w:sz w:val="24"/>
          <w:szCs w:val="24"/>
          <w:lang w:eastAsia="zh-CN"/>
        </w:rPr>
        <w:t xml:space="preserve"> </w:t>
      </w:r>
    </w:p>
    <w:p w:rsidR="00123456" w:rsidRDefault="00FE7484">
      <w:pPr>
        <w:pStyle w:val="1"/>
      </w:pPr>
      <w:proofErr w:type="spellStart"/>
      <w:r>
        <w:t>验收执行标准</w:t>
      </w:r>
      <w:proofErr w:type="spellEnd"/>
    </w:p>
    <w:p w:rsidR="00123456" w:rsidRDefault="00FE7484">
      <w:pPr>
        <w:spacing w:line="360" w:lineRule="auto"/>
        <w:rPr>
          <w:lang w:eastAsia="zh-CN"/>
        </w:rPr>
      </w:pPr>
      <w:r>
        <w:rPr>
          <w:rFonts w:hint="eastAsia"/>
          <w:lang w:eastAsia="zh-CN"/>
        </w:rPr>
        <w:t>1</w:t>
      </w:r>
      <w:r>
        <w:rPr>
          <w:rFonts w:hint="eastAsia"/>
          <w:lang w:eastAsia="zh-CN"/>
        </w:rPr>
        <w:t>）、废水执行</w:t>
      </w:r>
      <w:r>
        <w:rPr>
          <w:lang w:eastAsia="zh-CN"/>
        </w:rPr>
        <w:t>《污水排入城镇下水道水质标准》</w:t>
      </w:r>
      <w:r>
        <w:rPr>
          <w:lang w:eastAsia="zh-CN"/>
        </w:rPr>
        <w:t>(GB</w:t>
      </w:r>
      <w:r>
        <w:rPr>
          <w:lang w:eastAsia="zh-CN"/>
        </w:rPr>
        <w:t>／</w:t>
      </w:r>
      <w:r>
        <w:rPr>
          <w:lang w:eastAsia="zh-CN"/>
        </w:rPr>
        <w:t>T 31962</w:t>
      </w:r>
      <w:r>
        <w:rPr>
          <w:lang w:eastAsia="zh-CN"/>
        </w:rPr>
        <w:t>－</w:t>
      </w:r>
      <w:r>
        <w:rPr>
          <w:lang w:eastAsia="zh-CN"/>
        </w:rPr>
        <w:t>2015)</w:t>
      </w:r>
      <w:r>
        <w:rPr>
          <w:rFonts w:hint="eastAsia"/>
          <w:lang w:eastAsia="zh-CN"/>
        </w:rPr>
        <w:t>B</w:t>
      </w:r>
      <w:r>
        <w:rPr>
          <w:rFonts w:hint="eastAsia"/>
          <w:lang w:eastAsia="zh-CN"/>
        </w:rPr>
        <w:t>等级标准；</w:t>
      </w:r>
    </w:p>
    <w:p w:rsidR="00123456" w:rsidRDefault="00FE7484">
      <w:pPr>
        <w:spacing w:line="360" w:lineRule="auto"/>
        <w:rPr>
          <w:lang w:eastAsia="zh-CN"/>
        </w:rPr>
      </w:pPr>
      <w:r>
        <w:rPr>
          <w:rFonts w:hint="eastAsia"/>
          <w:lang w:eastAsia="zh-CN"/>
        </w:rPr>
        <w:t>2</w:t>
      </w:r>
      <w:r>
        <w:rPr>
          <w:rFonts w:hint="eastAsia"/>
          <w:lang w:eastAsia="zh-CN"/>
        </w:rPr>
        <w:t>）、厂界噪声执行《社会生活环境噪声排放标准》（</w:t>
      </w:r>
      <w:r>
        <w:rPr>
          <w:rFonts w:hint="eastAsia"/>
          <w:lang w:eastAsia="zh-CN"/>
        </w:rPr>
        <w:t>GB 22337-2008</w:t>
      </w:r>
      <w:r>
        <w:rPr>
          <w:rFonts w:hint="eastAsia"/>
          <w:lang w:eastAsia="zh-CN"/>
        </w:rPr>
        <w:t>）的</w:t>
      </w:r>
      <w:r>
        <w:rPr>
          <w:rFonts w:hint="eastAsia"/>
          <w:lang w:eastAsia="zh-CN"/>
        </w:rPr>
        <w:t>2</w:t>
      </w:r>
      <w:r>
        <w:rPr>
          <w:rFonts w:hint="eastAsia"/>
          <w:lang w:eastAsia="zh-CN"/>
        </w:rPr>
        <w:t>类标准。</w:t>
      </w:r>
    </w:p>
    <w:p w:rsidR="00123456" w:rsidRDefault="00FE7484">
      <w:pPr>
        <w:spacing w:line="360" w:lineRule="auto"/>
        <w:rPr>
          <w:lang w:eastAsia="zh-CN"/>
        </w:rPr>
      </w:pPr>
      <w:r>
        <w:rPr>
          <w:rFonts w:hint="eastAsia"/>
          <w:lang w:eastAsia="zh-CN"/>
        </w:rPr>
        <w:t>项目验收监测评价标准的限值详见表</w:t>
      </w:r>
      <w:r>
        <w:rPr>
          <w:rFonts w:hint="eastAsia"/>
          <w:lang w:eastAsia="zh-CN"/>
        </w:rPr>
        <w:t>3-1</w:t>
      </w:r>
      <w:r>
        <w:rPr>
          <w:rFonts w:hint="eastAsia"/>
          <w:lang w:eastAsia="zh-CN"/>
        </w:rPr>
        <w:t>、</w:t>
      </w:r>
      <w:r>
        <w:rPr>
          <w:rFonts w:hint="eastAsia"/>
          <w:lang w:eastAsia="zh-CN"/>
        </w:rPr>
        <w:t>3-2</w:t>
      </w:r>
      <w:r>
        <w:rPr>
          <w:rFonts w:hint="eastAsia"/>
          <w:lang w:eastAsia="zh-CN"/>
        </w:rPr>
        <w:t>。</w:t>
      </w:r>
    </w:p>
    <w:p w:rsidR="00123456" w:rsidRDefault="00FE7484">
      <w:pPr>
        <w:adjustRightInd w:val="0"/>
        <w:snapToGrid w:val="0"/>
        <w:jc w:val="center"/>
        <w:rPr>
          <w:b/>
          <w:bCs/>
          <w:color w:val="000000"/>
          <w:sz w:val="21"/>
          <w:szCs w:val="21"/>
        </w:rPr>
      </w:pPr>
      <w:r>
        <w:rPr>
          <w:b/>
          <w:bCs/>
          <w:color w:val="000000"/>
          <w:sz w:val="21"/>
          <w:szCs w:val="21"/>
        </w:rPr>
        <w:t>表</w:t>
      </w:r>
      <w:r>
        <w:rPr>
          <w:rFonts w:hint="eastAsia"/>
          <w:b/>
          <w:bCs/>
          <w:color w:val="000000"/>
          <w:sz w:val="21"/>
          <w:szCs w:val="21"/>
          <w:lang w:eastAsia="zh-CN"/>
        </w:rPr>
        <w:t>6</w:t>
      </w:r>
      <w:r>
        <w:rPr>
          <w:b/>
          <w:bCs/>
          <w:color w:val="000000"/>
          <w:sz w:val="21"/>
          <w:szCs w:val="21"/>
        </w:rPr>
        <w:t>-</w:t>
      </w:r>
      <w:r>
        <w:rPr>
          <w:rFonts w:hint="eastAsia"/>
          <w:b/>
          <w:bCs/>
          <w:color w:val="000000"/>
          <w:sz w:val="21"/>
          <w:szCs w:val="21"/>
        </w:rPr>
        <w:t xml:space="preserve">1 </w:t>
      </w:r>
      <w:r>
        <w:rPr>
          <w:b/>
          <w:bCs/>
          <w:color w:val="000000"/>
          <w:sz w:val="21"/>
          <w:szCs w:val="21"/>
        </w:rPr>
        <w:t xml:space="preserve"> </w:t>
      </w:r>
      <w:proofErr w:type="spellStart"/>
      <w:r>
        <w:rPr>
          <w:rFonts w:hint="eastAsia"/>
          <w:b/>
          <w:bCs/>
          <w:color w:val="000000"/>
          <w:sz w:val="21"/>
          <w:szCs w:val="21"/>
        </w:rPr>
        <w:t>废水</w:t>
      </w:r>
      <w:r>
        <w:rPr>
          <w:b/>
          <w:bCs/>
          <w:color w:val="000000"/>
          <w:sz w:val="21"/>
          <w:szCs w:val="21"/>
        </w:rPr>
        <w:t>执行标准及限值</w:t>
      </w:r>
      <w:proofErr w:type="spellEnd"/>
    </w:p>
    <w:tbl>
      <w:tblPr>
        <w:tblW w:w="951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057"/>
        <w:gridCol w:w="3278"/>
        <w:gridCol w:w="2114"/>
        <w:gridCol w:w="1532"/>
        <w:gridCol w:w="1533"/>
      </w:tblGrid>
      <w:tr w:rsidR="00123456">
        <w:trPr>
          <w:trHeight w:val="510"/>
          <w:tblHeader/>
          <w:jc w:val="center"/>
        </w:trPr>
        <w:tc>
          <w:tcPr>
            <w:tcW w:w="1057" w:type="dxa"/>
            <w:vAlign w:val="center"/>
          </w:tcPr>
          <w:p w:rsidR="00123456" w:rsidRDefault="00FE7484">
            <w:pPr>
              <w:adjustRightInd w:val="0"/>
              <w:snapToGrid w:val="0"/>
              <w:jc w:val="center"/>
              <w:rPr>
                <w:bCs/>
                <w:szCs w:val="21"/>
              </w:rPr>
            </w:pPr>
            <w:proofErr w:type="spellStart"/>
            <w:r>
              <w:rPr>
                <w:bCs/>
                <w:szCs w:val="21"/>
              </w:rPr>
              <w:t>序号</w:t>
            </w:r>
            <w:proofErr w:type="spellEnd"/>
          </w:p>
        </w:tc>
        <w:tc>
          <w:tcPr>
            <w:tcW w:w="3278" w:type="dxa"/>
            <w:vAlign w:val="center"/>
          </w:tcPr>
          <w:p w:rsidR="00123456" w:rsidRDefault="00FE7484">
            <w:pPr>
              <w:adjustRightInd w:val="0"/>
              <w:snapToGrid w:val="0"/>
              <w:jc w:val="center"/>
              <w:rPr>
                <w:bCs/>
                <w:szCs w:val="21"/>
              </w:rPr>
            </w:pPr>
            <w:proofErr w:type="spellStart"/>
            <w:r>
              <w:rPr>
                <w:bCs/>
                <w:szCs w:val="21"/>
              </w:rPr>
              <w:t>标准名称及其类别</w:t>
            </w:r>
            <w:proofErr w:type="spellEnd"/>
          </w:p>
        </w:tc>
        <w:tc>
          <w:tcPr>
            <w:tcW w:w="2114" w:type="dxa"/>
            <w:vAlign w:val="center"/>
          </w:tcPr>
          <w:p w:rsidR="00123456" w:rsidRDefault="00FE7484">
            <w:pPr>
              <w:adjustRightInd w:val="0"/>
              <w:snapToGrid w:val="0"/>
              <w:jc w:val="center"/>
              <w:rPr>
                <w:bCs/>
                <w:szCs w:val="21"/>
              </w:rPr>
            </w:pPr>
            <w:proofErr w:type="spellStart"/>
            <w:r>
              <w:rPr>
                <w:bCs/>
                <w:szCs w:val="21"/>
              </w:rPr>
              <w:t>污染物名称</w:t>
            </w:r>
            <w:proofErr w:type="spellEnd"/>
          </w:p>
        </w:tc>
        <w:tc>
          <w:tcPr>
            <w:tcW w:w="1532" w:type="dxa"/>
            <w:vAlign w:val="center"/>
          </w:tcPr>
          <w:p w:rsidR="00123456" w:rsidRDefault="00FE7484">
            <w:pPr>
              <w:adjustRightInd w:val="0"/>
              <w:snapToGrid w:val="0"/>
              <w:jc w:val="center"/>
              <w:rPr>
                <w:bCs/>
                <w:szCs w:val="21"/>
              </w:rPr>
            </w:pPr>
            <w:proofErr w:type="spellStart"/>
            <w:r>
              <w:rPr>
                <w:bCs/>
                <w:szCs w:val="21"/>
              </w:rPr>
              <w:t>单位</w:t>
            </w:r>
            <w:proofErr w:type="spellEnd"/>
          </w:p>
        </w:tc>
        <w:tc>
          <w:tcPr>
            <w:tcW w:w="1533" w:type="dxa"/>
            <w:vAlign w:val="center"/>
          </w:tcPr>
          <w:p w:rsidR="00123456" w:rsidRDefault="00FE7484">
            <w:pPr>
              <w:adjustRightInd w:val="0"/>
              <w:snapToGrid w:val="0"/>
              <w:jc w:val="center"/>
              <w:rPr>
                <w:bCs/>
                <w:szCs w:val="21"/>
              </w:rPr>
            </w:pPr>
            <w:proofErr w:type="spellStart"/>
            <w:r>
              <w:rPr>
                <w:bCs/>
                <w:szCs w:val="21"/>
              </w:rPr>
              <w:t>标准限值</w:t>
            </w:r>
            <w:proofErr w:type="spellEnd"/>
          </w:p>
        </w:tc>
      </w:tr>
      <w:tr w:rsidR="00123456">
        <w:trPr>
          <w:trHeight w:val="510"/>
          <w:tblHeader/>
          <w:jc w:val="center"/>
        </w:trPr>
        <w:tc>
          <w:tcPr>
            <w:tcW w:w="1057" w:type="dxa"/>
            <w:vAlign w:val="center"/>
          </w:tcPr>
          <w:p w:rsidR="00123456" w:rsidRDefault="00FE7484">
            <w:pPr>
              <w:adjustRightInd w:val="0"/>
              <w:snapToGrid w:val="0"/>
              <w:jc w:val="center"/>
              <w:rPr>
                <w:bCs/>
                <w:szCs w:val="21"/>
              </w:rPr>
            </w:pPr>
            <w:r>
              <w:rPr>
                <w:rFonts w:hint="eastAsia"/>
                <w:bCs/>
                <w:szCs w:val="21"/>
              </w:rPr>
              <w:t>1</w:t>
            </w:r>
          </w:p>
        </w:tc>
        <w:tc>
          <w:tcPr>
            <w:tcW w:w="3278" w:type="dxa"/>
            <w:vMerge w:val="restart"/>
            <w:vAlign w:val="center"/>
          </w:tcPr>
          <w:p w:rsidR="00123456" w:rsidRDefault="00FE7484">
            <w:pPr>
              <w:adjustRightInd w:val="0"/>
              <w:snapToGrid w:val="0"/>
              <w:jc w:val="center"/>
              <w:rPr>
                <w:bCs/>
                <w:spacing w:val="-5"/>
                <w:szCs w:val="21"/>
              </w:rPr>
            </w:pPr>
            <w:r>
              <w:rPr>
                <w:rFonts w:hint="eastAsia"/>
                <w:bCs/>
                <w:spacing w:val="-5"/>
                <w:szCs w:val="21"/>
              </w:rPr>
              <w:t>《</w:t>
            </w:r>
            <w:r>
              <w:rPr>
                <w:lang w:eastAsia="zh-CN"/>
              </w:rPr>
              <w:t>《污水排入城镇下水道水质标准》</w:t>
            </w:r>
            <w:r>
              <w:rPr>
                <w:lang w:eastAsia="zh-CN"/>
              </w:rPr>
              <w:t>(GB</w:t>
            </w:r>
            <w:r>
              <w:rPr>
                <w:lang w:eastAsia="zh-CN"/>
              </w:rPr>
              <w:t>／</w:t>
            </w:r>
            <w:r>
              <w:rPr>
                <w:lang w:eastAsia="zh-CN"/>
              </w:rPr>
              <w:t>T 31962</w:t>
            </w:r>
            <w:r>
              <w:rPr>
                <w:lang w:eastAsia="zh-CN"/>
              </w:rPr>
              <w:t>－</w:t>
            </w:r>
            <w:r>
              <w:rPr>
                <w:lang w:eastAsia="zh-CN"/>
              </w:rPr>
              <w:t>2015)</w:t>
            </w:r>
            <w:r>
              <w:rPr>
                <w:rFonts w:hint="eastAsia"/>
                <w:lang w:eastAsia="zh-CN"/>
              </w:rPr>
              <w:t>B</w:t>
            </w:r>
            <w:r>
              <w:rPr>
                <w:rFonts w:hint="eastAsia"/>
                <w:lang w:eastAsia="zh-CN"/>
              </w:rPr>
              <w:t>等级标准</w:t>
            </w:r>
          </w:p>
        </w:tc>
        <w:tc>
          <w:tcPr>
            <w:tcW w:w="2114" w:type="dxa"/>
            <w:vAlign w:val="center"/>
          </w:tcPr>
          <w:p w:rsidR="00123456" w:rsidRDefault="00FE7484">
            <w:pPr>
              <w:spacing w:line="240" w:lineRule="exact"/>
              <w:jc w:val="center"/>
              <w:rPr>
                <w:color w:val="000000"/>
                <w:sz w:val="24"/>
                <w:szCs w:val="24"/>
              </w:rPr>
            </w:pPr>
            <w:proofErr w:type="spellStart"/>
            <w:r>
              <w:t>pH</w:t>
            </w:r>
            <w:r>
              <w:rPr>
                <w:rFonts w:hint="eastAsia"/>
              </w:rPr>
              <w:t>值</w:t>
            </w:r>
            <w:proofErr w:type="spellEnd"/>
          </w:p>
        </w:tc>
        <w:tc>
          <w:tcPr>
            <w:tcW w:w="1532" w:type="dxa"/>
            <w:vAlign w:val="center"/>
          </w:tcPr>
          <w:p w:rsidR="00123456" w:rsidRDefault="00FE7484">
            <w:pPr>
              <w:jc w:val="center"/>
            </w:pPr>
            <w:proofErr w:type="spellStart"/>
            <w:r>
              <w:rPr>
                <w:rFonts w:hint="eastAsia"/>
              </w:rPr>
              <w:t>无量纲</w:t>
            </w:r>
            <w:proofErr w:type="spellEnd"/>
          </w:p>
        </w:tc>
        <w:tc>
          <w:tcPr>
            <w:tcW w:w="1533" w:type="dxa"/>
            <w:vAlign w:val="center"/>
          </w:tcPr>
          <w:p w:rsidR="00123456" w:rsidRDefault="00FE7484">
            <w:pPr>
              <w:adjustRightInd w:val="0"/>
              <w:snapToGrid w:val="0"/>
              <w:jc w:val="center"/>
              <w:rPr>
                <w:bCs/>
                <w:szCs w:val="21"/>
              </w:rPr>
            </w:pPr>
            <w:r>
              <w:rPr>
                <w:bCs/>
                <w:szCs w:val="21"/>
              </w:rPr>
              <w:t>6.5</w:t>
            </w:r>
            <w:r>
              <w:rPr>
                <w:bCs/>
                <w:szCs w:val="21"/>
              </w:rPr>
              <w:t>～</w:t>
            </w:r>
            <w:r>
              <w:rPr>
                <w:bCs/>
                <w:szCs w:val="21"/>
              </w:rPr>
              <w:t>9.5</w:t>
            </w:r>
          </w:p>
        </w:tc>
      </w:tr>
      <w:tr w:rsidR="00123456">
        <w:trPr>
          <w:trHeight w:val="510"/>
          <w:tblHeader/>
          <w:jc w:val="center"/>
        </w:trPr>
        <w:tc>
          <w:tcPr>
            <w:tcW w:w="1057" w:type="dxa"/>
            <w:vAlign w:val="center"/>
          </w:tcPr>
          <w:p w:rsidR="00123456" w:rsidRDefault="00FE7484">
            <w:pPr>
              <w:adjustRightInd w:val="0"/>
              <w:snapToGrid w:val="0"/>
              <w:jc w:val="center"/>
              <w:rPr>
                <w:bCs/>
                <w:szCs w:val="21"/>
              </w:rPr>
            </w:pPr>
            <w:r>
              <w:rPr>
                <w:rFonts w:hint="eastAsia"/>
                <w:bCs/>
                <w:szCs w:val="21"/>
              </w:rPr>
              <w:t>2</w:t>
            </w:r>
          </w:p>
        </w:tc>
        <w:tc>
          <w:tcPr>
            <w:tcW w:w="3278" w:type="dxa"/>
            <w:vMerge/>
            <w:vAlign w:val="center"/>
          </w:tcPr>
          <w:p w:rsidR="00123456" w:rsidRDefault="00123456">
            <w:pPr>
              <w:adjustRightInd w:val="0"/>
              <w:snapToGrid w:val="0"/>
              <w:jc w:val="center"/>
              <w:rPr>
                <w:bCs/>
                <w:spacing w:val="-5"/>
                <w:szCs w:val="21"/>
              </w:rPr>
            </w:pPr>
          </w:p>
        </w:tc>
        <w:tc>
          <w:tcPr>
            <w:tcW w:w="2114" w:type="dxa"/>
            <w:vAlign w:val="center"/>
          </w:tcPr>
          <w:p w:rsidR="00123456" w:rsidRDefault="00FE7484">
            <w:pPr>
              <w:spacing w:line="240" w:lineRule="exact"/>
              <w:jc w:val="center"/>
              <w:rPr>
                <w:color w:val="000000"/>
                <w:sz w:val="24"/>
                <w:szCs w:val="24"/>
              </w:rPr>
            </w:pPr>
            <w:proofErr w:type="spellStart"/>
            <w:r>
              <w:t>COD</w:t>
            </w:r>
            <w:r>
              <w:rPr>
                <w:vertAlign w:val="subscript"/>
              </w:rPr>
              <w:t>Cr</w:t>
            </w:r>
            <w:proofErr w:type="spellEnd"/>
          </w:p>
        </w:tc>
        <w:tc>
          <w:tcPr>
            <w:tcW w:w="1532" w:type="dxa"/>
            <w:vAlign w:val="center"/>
          </w:tcPr>
          <w:p w:rsidR="00123456" w:rsidRDefault="00FE7484">
            <w:pPr>
              <w:jc w:val="center"/>
            </w:pPr>
            <w:r>
              <w:t>mg/L</w:t>
            </w:r>
          </w:p>
        </w:tc>
        <w:tc>
          <w:tcPr>
            <w:tcW w:w="1533" w:type="dxa"/>
            <w:vAlign w:val="center"/>
          </w:tcPr>
          <w:p w:rsidR="00123456" w:rsidRDefault="00FE7484">
            <w:pPr>
              <w:jc w:val="center"/>
              <w:rPr>
                <w:bCs/>
                <w:szCs w:val="21"/>
              </w:rPr>
            </w:pPr>
            <w:r>
              <w:rPr>
                <w:rFonts w:hint="eastAsia"/>
                <w:bCs/>
                <w:szCs w:val="21"/>
              </w:rPr>
              <w:t>5</w:t>
            </w:r>
            <w:r>
              <w:rPr>
                <w:bCs/>
                <w:szCs w:val="21"/>
              </w:rPr>
              <w:t>00</w:t>
            </w:r>
          </w:p>
        </w:tc>
      </w:tr>
      <w:tr w:rsidR="00123456">
        <w:trPr>
          <w:trHeight w:val="510"/>
          <w:tblHeader/>
          <w:jc w:val="center"/>
        </w:trPr>
        <w:tc>
          <w:tcPr>
            <w:tcW w:w="1057" w:type="dxa"/>
            <w:vAlign w:val="center"/>
          </w:tcPr>
          <w:p w:rsidR="00123456" w:rsidRDefault="00FE7484">
            <w:pPr>
              <w:adjustRightInd w:val="0"/>
              <w:snapToGrid w:val="0"/>
              <w:jc w:val="center"/>
              <w:rPr>
                <w:bCs/>
                <w:szCs w:val="21"/>
              </w:rPr>
            </w:pPr>
            <w:r>
              <w:rPr>
                <w:rFonts w:hint="eastAsia"/>
                <w:bCs/>
                <w:szCs w:val="21"/>
              </w:rPr>
              <w:t>3</w:t>
            </w:r>
          </w:p>
        </w:tc>
        <w:tc>
          <w:tcPr>
            <w:tcW w:w="3278" w:type="dxa"/>
            <w:vMerge/>
            <w:vAlign w:val="center"/>
          </w:tcPr>
          <w:p w:rsidR="00123456" w:rsidRDefault="00123456">
            <w:pPr>
              <w:adjustRightInd w:val="0"/>
              <w:snapToGrid w:val="0"/>
              <w:jc w:val="center"/>
              <w:rPr>
                <w:bCs/>
                <w:spacing w:val="-5"/>
                <w:szCs w:val="21"/>
              </w:rPr>
            </w:pPr>
          </w:p>
        </w:tc>
        <w:tc>
          <w:tcPr>
            <w:tcW w:w="2114" w:type="dxa"/>
            <w:vAlign w:val="center"/>
          </w:tcPr>
          <w:p w:rsidR="00123456" w:rsidRDefault="00FE7484">
            <w:pPr>
              <w:jc w:val="center"/>
              <w:rPr>
                <w:color w:val="FF0000"/>
                <w:sz w:val="24"/>
                <w:szCs w:val="24"/>
              </w:rPr>
            </w:pPr>
            <w:r>
              <w:rPr>
                <w:color w:val="FF0000"/>
              </w:rPr>
              <w:t>BOD</w:t>
            </w:r>
            <w:r>
              <w:rPr>
                <w:color w:val="FF0000"/>
                <w:vertAlign w:val="subscript"/>
              </w:rPr>
              <w:t>5</w:t>
            </w:r>
          </w:p>
        </w:tc>
        <w:tc>
          <w:tcPr>
            <w:tcW w:w="1532" w:type="dxa"/>
            <w:vAlign w:val="center"/>
          </w:tcPr>
          <w:p w:rsidR="00123456" w:rsidRDefault="00FE7484">
            <w:pPr>
              <w:jc w:val="center"/>
              <w:rPr>
                <w:color w:val="FF0000"/>
              </w:rPr>
            </w:pPr>
            <w:r>
              <w:rPr>
                <w:color w:val="FF0000"/>
              </w:rPr>
              <w:t>mg/L</w:t>
            </w:r>
          </w:p>
        </w:tc>
        <w:tc>
          <w:tcPr>
            <w:tcW w:w="1533" w:type="dxa"/>
            <w:vAlign w:val="center"/>
          </w:tcPr>
          <w:p w:rsidR="00123456" w:rsidRDefault="00FE7484">
            <w:pPr>
              <w:jc w:val="center"/>
              <w:rPr>
                <w:bCs/>
                <w:color w:val="FF0000"/>
                <w:szCs w:val="21"/>
              </w:rPr>
            </w:pPr>
            <w:r>
              <w:rPr>
                <w:rFonts w:hint="eastAsia"/>
                <w:bCs/>
                <w:color w:val="FF0000"/>
                <w:szCs w:val="21"/>
                <w:lang w:eastAsia="zh-CN"/>
              </w:rPr>
              <w:t>350</w:t>
            </w:r>
          </w:p>
        </w:tc>
      </w:tr>
      <w:tr w:rsidR="00123456">
        <w:trPr>
          <w:trHeight w:val="510"/>
          <w:tblHeader/>
          <w:jc w:val="center"/>
        </w:trPr>
        <w:tc>
          <w:tcPr>
            <w:tcW w:w="1057" w:type="dxa"/>
            <w:vAlign w:val="center"/>
          </w:tcPr>
          <w:p w:rsidR="00123456" w:rsidRDefault="00FE7484">
            <w:pPr>
              <w:adjustRightInd w:val="0"/>
              <w:snapToGrid w:val="0"/>
              <w:jc w:val="center"/>
              <w:rPr>
                <w:bCs/>
                <w:szCs w:val="21"/>
              </w:rPr>
            </w:pPr>
            <w:r>
              <w:rPr>
                <w:rFonts w:hint="eastAsia"/>
                <w:bCs/>
                <w:szCs w:val="21"/>
              </w:rPr>
              <w:t>4</w:t>
            </w:r>
          </w:p>
        </w:tc>
        <w:tc>
          <w:tcPr>
            <w:tcW w:w="3278" w:type="dxa"/>
            <w:vMerge/>
            <w:vAlign w:val="center"/>
          </w:tcPr>
          <w:p w:rsidR="00123456" w:rsidRDefault="00123456">
            <w:pPr>
              <w:adjustRightInd w:val="0"/>
              <w:snapToGrid w:val="0"/>
              <w:jc w:val="center"/>
              <w:rPr>
                <w:bCs/>
                <w:spacing w:val="-5"/>
                <w:szCs w:val="21"/>
              </w:rPr>
            </w:pPr>
          </w:p>
        </w:tc>
        <w:tc>
          <w:tcPr>
            <w:tcW w:w="2114" w:type="dxa"/>
            <w:vAlign w:val="center"/>
          </w:tcPr>
          <w:p w:rsidR="00123456" w:rsidRDefault="00FE7484">
            <w:pPr>
              <w:spacing w:line="240" w:lineRule="exact"/>
              <w:jc w:val="center"/>
              <w:rPr>
                <w:color w:val="000000"/>
                <w:sz w:val="24"/>
                <w:szCs w:val="24"/>
              </w:rPr>
            </w:pPr>
            <w:r>
              <w:t>SS</w:t>
            </w:r>
          </w:p>
        </w:tc>
        <w:tc>
          <w:tcPr>
            <w:tcW w:w="1532" w:type="dxa"/>
            <w:vAlign w:val="center"/>
          </w:tcPr>
          <w:p w:rsidR="00123456" w:rsidRDefault="00FE7484">
            <w:pPr>
              <w:jc w:val="center"/>
            </w:pPr>
            <w:r>
              <w:t>mg/L</w:t>
            </w:r>
          </w:p>
        </w:tc>
        <w:tc>
          <w:tcPr>
            <w:tcW w:w="1533" w:type="dxa"/>
            <w:vAlign w:val="center"/>
          </w:tcPr>
          <w:p w:rsidR="00123456" w:rsidRDefault="00FE7484">
            <w:pPr>
              <w:adjustRightInd w:val="0"/>
              <w:snapToGrid w:val="0"/>
              <w:jc w:val="center"/>
              <w:rPr>
                <w:bCs/>
                <w:szCs w:val="21"/>
              </w:rPr>
            </w:pPr>
            <w:r>
              <w:rPr>
                <w:rFonts w:hint="eastAsia"/>
                <w:bCs/>
                <w:szCs w:val="21"/>
              </w:rPr>
              <w:t>400</w:t>
            </w:r>
          </w:p>
        </w:tc>
      </w:tr>
      <w:tr w:rsidR="00123456">
        <w:trPr>
          <w:trHeight w:val="510"/>
          <w:tblHeader/>
          <w:jc w:val="center"/>
        </w:trPr>
        <w:tc>
          <w:tcPr>
            <w:tcW w:w="1057" w:type="dxa"/>
            <w:vAlign w:val="center"/>
          </w:tcPr>
          <w:p w:rsidR="00123456" w:rsidRDefault="00FE7484">
            <w:pPr>
              <w:adjustRightInd w:val="0"/>
              <w:snapToGrid w:val="0"/>
              <w:jc w:val="center"/>
              <w:rPr>
                <w:bCs/>
                <w:szCs w:val="21"/>
              </w:rPr>
            </w:pPr>
            <w:r>
              <w:rPr>
                <w:rFonts w:hint="eastAsia"/>
                <w:bCs/>
                <w:szCs w:val="21"/>
              </w:rPr>
              <w:t>5</w:t>
            </w:r>
          </w:p>
        </w:tc>
        <w:tc>
          <w:tcPr>
            <w:tcW w:w="3278" w:type="dxa"/>
            <w:vMerge/>
            <w:vAlign w:val="center"/>
          </w:tcPr>
          <w:p w:rsidR="00123456" w:rsidRDefault="00123456">
            <w:pPr>
              <w:adjustRightInd w:val="0"/>
              <w:snapToGrid w:val="0"/>
              <w:jc w:val="center"/>
              <w:rPr>
                <w:bCs/>
                <w:spacing w:val="-5"/>
                <w:szCs w:val="21"/>
              </w:rPr>
            </w:pPr>
          </w:p>
        </w:tc>
        <w:tc>
          <w:tcPr>
            <w:tcW w:w="2114" w:type="dxa"/>
            <w:vAlign w:val="center"/>
          </w:tcPr>
          <w:p w:rsidR="00123456" w:rsidRDefault="00FE7484">
            <w:pPr>
              <w:jc w:val="center"/>
              <w:rPr>
                <w:color w:val="000000"/>
                <w:sz w:val="24"/>
                <w:szCs w:val="24"/>
              </w:rPr>
            </w:pPr>
            <w:proofErr w:type="spellStart"/>
            <w:r>
              <w:rPr>
                <w:rFonts w:hint="eastAsia"/>
              </w:rPr>
              <w:t>氨氮</w:t>
            </w:r>
            <w:proofErr w:type="spellEnd"/>
          </w:p>
        </w:tc>
        <w:tc>
          <w:tcPr>
            <w:tcW w:w="1532" w:type="dxa"/>
            <w:vAlign w:val="center"/>
          </w:tcPr>
          <w:p w:rsidR="00123456" w:rsidRDefault="00FE7484">
            <w:pPr>
              <w:jc w:val="center"/>
            </w:pPr>
            <w:r>
              <w:t>mg/L</w:t>
            </w:r>
          </w:p>
        </w:tc>
        <w:tc>
          <w:tcPr>
            <w:tcW w:w="1533" w:type="dxa"/>
            <w:vAlign w:val="center"/>
          </w:tcPr>
          <w:p w:rsidR="00123456" w:rsidRDefault="00FE7484">
            <w:pPr>
              <w:adjustRightInd w:val="0"/>
              <w:snapToGrid w:val="0"/>
              <w:jc w:val="center"/>
              <w:rPr>
                <w:bCs/>
                <w:szCs w:val="21"/>
              </w:rPr>
            </w:pPr>
            <w:r>
              <w:rPr>
                <w:rFonts w:hint="eastAsia"/>
                <w:bCs/>
                <w:szCs w:val="21"/>
              </w:rPr>
              <w:t>45</w:t>
            </w:r>
          </w:p>
        </w:tc>
      </w:tr>
      <w:tr w:rsidR="00123456">
        <w:trPr>
          <w:trHeight w:val="510"/>
          <w:tblHeader/>
          <w:jc w:val="center"/>
        </w:trPr>
        <w:tc>
          <w:tcPr>
            <w:tcW w:w="1057" w:type="dxa"/>
            <w:vAlign w:val="center"/>
          </w:tcPr>
          <w:p w:rsidR="00123456" w:rsidRDefault="00FE7484">
            <w:pPr>
              <w:adjustRightInd w:val="0"/>
              <w:snapToGrid w:val="0"/>
              <w:jc w:val="center"/>
              <w:rPr>
                <w:bCs/>
                <w:szCs w:val="21"/>
              </w:rPr>
            </w:pPr>
            <w:r>
              <w:rPr>
                <w:rFonts w:hint="eastAsia"/>
                <w:bCs/>
                <w:szCs w:val="21"/>
              </w:rPr>
              <w:t>6</w:t>
            </w:r>
          </w:p>
        </w:tc>
        <w:tc>
          <w:tcPr>
            <w:tcW w:w="3278" w:type="dxa"/>
            <w:vMerge/>
            <w:vAlign w:val="center"/>
          </w:tcPr>
          <w:p w:rsidR="00123456" w:rsidRDefault="00123456">
            <w:pPr>
              <w:adjustRightInd w:val="0"/>
              <w:snapToGrid w:val="0"/>
              <w:jc w:val="center"/>
              <w:rPr>
                <w:bCs/>
                <w:spacing w:val="-5"/>
                <w:szCs w:val="21"/>
              </w:rPr>
            </w:pPr>
          </w:p>
        </w:tc>
        <w:tc>
          <w:tcPr>
            <w:tcW w:w="2114" w:type="dxa"/>
            <w:vAlign w:val="center"/>
          </w:tcPr>
          <w:p w:rsidR="00123456" w:rsidRDefault="00FE7484">
            <w:pPr>
              <w:jc w:val="center"/>
            </w:pPr>
            <w:proofErr w:type="spellStart"/>
            <w:r>
              <w:rPr>
                <w:rFonts w:hint="eastAsia"/>
              </w:rPr>
              <w:t>矿物油类</w:t>
            </w:r>
            <w:proofErr w:type="spellEnd"/>
          </w:p>
        </w:tc>
        <w:tc>
          <w:tcPr>
            <w:tcW w:w="1532" w:type="dxa"/>
            <w:vAlign w:val="center"/>
          </w:tcPr>
          <w:p w:rsidR="00123456" w:rsidRDefault="00FE7484">
            <w:pPr>
              <w:jc w:val="center"/>
            </w:pPr>
            <w:r>
              <w:t>mg/L</w:t>
            </w:r>
          </w:p>
        </w:tc>
        <w:tc>
          <w:tcPr>
            <w:tcW w:w="1533" w:type="dxa"/>
            <w:vAlign w:val="center"/>
          </w:tcPr>
          <w:p w:rsidR="00123456" w:rsidRDefault="00FE7484">
            <w:pPr>
              <w:adjustRightInd w:val="0"/>
              <w:snapToGrid w:val="0"/>
              <w:jc w:val="center"/>
              <w:rPr>
                <w:bCs/>
                <w:szCs w:val="21"/>
              </w:rPr>
            </w:pPr>
            <w:r>
              <w:rPr>
                <w:rFonts w:hint="eastAsia"/>
                <w:bCs/>
                <w:szCs w:val="21"/>
                <w:lang w:eastAsia="zh-CN"/>
              </w:rPr>
              <w:t>15</w:t>
            </w:r>
          </w:p>
        </w:tc>
      </w:tr>
      <w:tr w:rsidR="00123456">
        <w:trPr>
          <w:trHeight w:val="510"/>
          <w:tblHeader/>
          <w:jc w:val="center"/>
        </w:trPr>
        <w:tc>
          <w:tcPr>
            <w:tcW w:w="1057" w:type="dxa"/>
            <w:vAlign w:val="center"/>
          </w:tcPr>
          <w:p w:rsidR="00123456" w:rsidRDefault="00FE7484">
            <w:pPr>
              <w:adjustRightInd w:val="0"/>
              <w:snapToGrid w:val="0"/>
              <w:jc w:val="center"/>
              <w:rPr>
                <w:bCs/>
                <w:szCs w:val="21"/>
              </w:rPr>
            </w:pPr>
            <w:r>
              <w:rPr>
                <w:rFonts w:hint="eastAsia"/>
                <w:bCs/>
                <w:szCs w:val="21"/>
              </w:rPr>
              <w:t>7</w:t>
            </w:r>
          </w:p>
        </w:tc>
        <w:tc>
          <w:tcPr>
            <w:tcW w:w="3278" w:type="dxa"/>
            <w:vMerge/>
            <w:vAlign w:val="center"/>
          </w:tcPr>
          <w:p w:rsidR="00123456" w:rsidRDefault="00123456">
            <w:pPr>
              <w:adjustRightInd w:val="0"/>
              <w:snapToGrid w:val="0"/>
              <w:jc w:val="center"/>
              <w:rPr>
                <w:bCs/>
                <w:spacing w:val="-5"/>
                <w:szCs w:val="21"/>
              </w:rPr>
            </w:pPr>
          </w:p>
        </w:tc>
        <w:tc>
          <w:tcPr>
            <w:tcW w:w="2114" w:type="dxa"/>
            <w:vAlign w:val="center"/>
          </w:tcPr>
          <w:p w:rsidR="00123456" w:rsidRDefault="00FE7484">
            <w:pPr>
              <w:jc w:val="center"/>
            </w:pPr>
            <w:proofErr w:type="spellStart"/>
            <w:r>
              <w:rPr>
                <w:rFonts w:hint="eastAsia"/>
              </w:rPr>
              <w:t>硫化物</w:t>
            </w:r>
            <w:proofErr w:type="spellEnd"/>
          </w:p>
        </w:tc>
        <w:tc>
          <w:tcPr>
            <w:tcW w:w="1532" w:type="dxa"/>
            <w:vAlign w:val="center"/>
          </w:tcPr>
          <w:p w:rsidR="00123456" w:rsidRDefault="00FE7484">
            <w:pPr>
              <w:jc w:val="center"/>
            </w:pPr>
            <w:r>
              <w:t>mg/L</w:t>
            </w:r>
          </w:p>
        </w:tc>
        <w:tc>
          <w:tcPr>
            <w:tcW w:w="1533" w:type="dxa"/>
            <w:vAlign w:val="center"/>
          </w:tcPr>
          <w:p w:rsidR="00123456" w:rsidRDefault="00FE7484">
            <w:pPr>
              <w:adjustRightInd w:val="0"/>
              <w:snapToGrid w:val="0"/>
              <w:jc w:val="center"/>
              <w:rPr>
                <w:bCs/>
                <w:szCs w:val="21"/>
              </w:rPr>
            </w:pPr>
            <w:r>
              <w:rPr>
                <w:rFonts w:hint="eastAsia"/>
                <w:bCs/>
                <w:szCs w:val="21"/>
              </w:rPr>
              <w:t>1</w:t>
            </w:r>
          </w:p>
        </w:tc>
      </w:tr>
      <w:tr w:rsidR="00123456">
        <w:trPr>
          <w:trHeight w:val="510"/>
          <w:tblHeader/>
          <w:jc w:val="center"/>
        </w:trPr>
        <w:tc>
          <w:tcPr>
            <w:tcW w:w="1057" w:type="dxa"/>
            <w:vAlign w:val="center"/>
          </w:tcPr>
          <w:p w:rsidR="00123456" w:rsidRDefault="00FE7484">
            <w:pPr>
              <w:adjustRightInd w:val="0"/>
              <w:snapToGrid w:val="0"/>
              <w:jc w:val="center"/>
              <w:rPr>
                <w:bCs/>
                <w:szCs w:val="21"/>
              </w:rPr>
            </w:pPr>
            <w:r>
              <w:rPr>
                <w:rFonts w:hint="eastAsia"/>
                <w:bCs/>
                <w:szCs w:val="21"/>
              </w:rPr>
              <w:t>8</w:t>
            </w:r>
          </w:p>
        </w:tc>
        <w:tc>
          <w:tcPr>
            <w:tcW w:w="3278" w:type="dxa"/>
            <w:vMerge/>
            <w:vAlign w:val="center"/>
          </w:tcPr>
          <w:p w:rsidR="00123456" w:rsidRDefault="00123456">
            <w:pPr>
              <w:adjustRightInd w:val="0"/>
              <w:snapToGrid w:val="0"/>
              <w:jc w:val="center"/>
              <w:rPr>
                <w:bCs/>
                <w:spacing w:val="-5"/>
                <w:szCs w:val="21"/>
              </w:rPr>
            </w:pPr>
          </w:p>
        </w:tc>
        <w:tc>
          <w:tcPr>
            <w:tcW w:w="2114" w:type="dxa"/>
            <w:vAlign w:val="center"/>
          </w:tcPr>
          <w:p w:rsidR="00123456" w:rsidRDefault="00FE7484">
            <w:pPr>
              <w:jc w:val="center"/>
              <w:rPr>
                <w:color w:val="FF0000"/>
              </w:rPr>
            </w:pPr>
            <w:proofErr w:type="spellStart"/>
            <w:r>
              <w:rPr>
                <w:rFonts w:hint="eastAsia"/>
                <w:color w:val="FF0000"/>
              </w:rPr>
              <w:t>有机磷</w:t>
            </w:r>
            <w:proofErr w:type="spellEnd"/>
          </w:p>
        </w:tc>
        <w:tc>
          <w:tcPr>
            <w:tcW w:w="1532" w:type="dxa"/>
            <w:vAlign w:val="center"/>
          </w:tcPr>
          <w:p w:rsidR="00123456" w:rsidRDefault="00FE7484">
            <w:pPr>
              <w:jc w:val="center"/>
              <w:rPr>
                <w:color w:val="FF0000"/>
              </w:rPr>
            </w:pPr>
            <w:r>
              <w:rPr>
                <w:color w:val="FF0000"/>
              </w:rPr>
              <w:t>mg/L</w:t>
            </w:r>
          </w:p>
        </w:tc>
        <w:tc>
          <w:tcPr>
            <w:tcW w:w="1533" w:type="dxa"/>
            <w:vAlign w:val="center"/>
          </w:tcPr>
          <w:p w:rsidR="00123456" w:rsidRDefault="00FE7484">
            <w:pPr>
              <w:adjustRightInd w:val="0"/>
              <w:snapToGrid w:val="0"/>
              <w:jc w:val="center"/>
              <w:rPr>
                <w:bCs/>
                <w:color w:val="FF0000"/>
                <w:szCs w:val="21"/>
              </w:rPr>
            </w:pPr>
            <w:r>
              <w:rPr>
                <w:rFonts w:hint="eastAsia"/>
                <w:bCs/>
                <w:color w:val="FF0000"/>
                <w:szCs w:val="21"/>
              </w:rPr>
              <w:t>0.5</w:t>
            </w:r>
          </w:p>
        </w:tc>
      </w:tr>
      <w:tr w:rsidR="00123456">
        <w:trPr>
          <w:trHeight w:val="510"/>
          <w:tblHeader/>
          <w:jc w:val="center"/>
        </w:trPr>
        <w:tc>
          <w:tcPr>
            <w:tcW w:w="1057" w:type="dxa"/>
            <w:vAlign w:val="center"/>
          </w:tcPr>
          <w:p w:rsidR="00123456" w:rsidRDefault="00FE7484">
            <w:pPr>
              <w:adjustRightInd w:val="0"/>
              <w:snapToGrid w:val="0"/>
              <w:jc w:val="center"/>
              <w:rPr>
                <w:bCs/>
                <w:szCs w:val="21"/>
              </w:rPr>
            </w:pPr>
            <w:r>
              <w:rPr>
                <w:rFonts w:hint="eastAsia"/>
                <w:bCs/>
                <w:szCs w:val="21"/>
              </w:rPr>
              <w:t>9</w:t>
            </w:r>
          </w:p>
        </w:tc>
        <w:tc>
          <w:tcPr>
            <w:tcW w:w="3278" w:type="dxa"/>
            <w:vMerge/>
            <w:vAlign w:val="center"/>
          </w:tcPr>
          <w:p w:rsidR="00123456" w:rsidRDefault="00123456">
            <w:pPr>
              <w:adjustRightInd w:val="0"/>
              <w:snapToGrid w:val="0"/>
              <w:jc w:val="center"/>
              <w:rPr>
                <w:bCs/>
                <w:spacing w:val="-5"/>
                <w:szCs w:val="21"/>
              </w:rPr>
            </w:pPr>
          </w:p>
        </w:tc>
        <w:tc>
          <w:tcPr>
            <w:tcW w:w="2114" w:type="dxa"/>
            <w:vAlign w:val="center"/>
          </w:tcPr>
          <w:p w:rsidR="00123456" w:rsidRDefault="00FE7484">
            <w:pPr>
              <w:jc w:val="center"/>
            </w:pPr>
            <w:r>
              <w:rPr>
                <w:rFonts w:hint="eastAsia"/>
              </w:rPr>
              <w:t>铅</w:t>
            </w:r>
          </w:p>
        </w:tc>
        <w:tc>
          <w:tcPr>
            <w:tcW w:w="1532" w:type="dxa"/>
            <w:vAlign w:val="center"/>
          </w:tcPr>
          <w:p w:rsidR="00123456" w:rsidRDefault="00FE7484">
            <w:pPr>
              <w:jc w:val="center"/>
            </w:pPr>
            <w:r>
              <w:t>mg/L</w:t>
            </w:r>
          </w:p>
        </w:tc>
        <w:tc>
          <w:tcPr>
            <w:tcW w:w="1533" w:type="dxa"/>
            <w:vAlign w:val="center"/>
          </w:tcPr>
          <w:p w:rsidR="00123456" w:rsidRDefault="00FE7484">
            <w:pPr>
              <w:adjustRightInd w:val="0"/>
              <w:snapToGrid w:val="0"/>
              <w:jc w:val="center"/>
              <w:rPr>
                <w:bCs/>
                <w:szCs w:val="21"/>
              </w:rPr>
            </w:pPr>
            <w:r>
              <w:rPr>
                <w:rFonts w:hint="eastAsia"/>
                <w:bCs/>
                <w:szCs w:val="21"/>
                <w:lang w:eastAsia="zh-CN"/>
              </w:rPr>
              <w:t>0.5</w:t>
            </w:r>
          </w:p>
        </w:tc>
      </w:tr>
      <w:tr w:rsidR="00123456">
        <w:trPr>
          <w:trHeight w:val="510"/>
          <w:tblHeader/>
          <w:jc w:val="center"/>
        </w:trPr>
        <w:tc>
          <w:tcPr>
            <w:tcW w:w="1057" w:type="dxa"/>
            <w:vAlign w:val="center"/>
          </w:tcPr>
          <w:p w:rsidR="00123456" w:rsidRDefault="00FE7484">
            <w:pPr>
              <w:adjustRightInd w:val="0"/>
              <w:snapToGrid w:val="0"/>
              <w:jc w:val="center"/>
              <w:rPr>
                <w:bCs/>
                <w:szCs w:val="21"/>
              </w:rPr>
            </w:pPr>
            <w:r>
              <w:rPr>
                <w:rFonts w:hint="eastAsia"/>
                <w:bCs/>
                <w:szCs w:val="21"/>
              </w:rPr>
              <w:t>10</w:t>
            </w:r>
          </w:p>
        </w:tc>
        <w:tc>
          <w:tcPr>
            <w:tcW w:w="3278" w:type="dxa"/>
            <w:vMerge/>
            <w:vAlign w:val="center"/>
          </w:tcPr>
          <w:p w:rsidR="00123456" w:rsidRDefault="00123456">
            <w:pPr>
              <w:adjustRightInd w:val="0"/>
              <w:snapToGrid w:val="0"/>
              <w:jc w:val="center"/>
              <w:rPr>
                <w:bCs/>
                <w:spacing w:val="-5"/>
                <w:szCs w:val="21"/>
              </w:rPr>
            </w:pPr>
          </w:p>
        </w:tc>
        <w:tc>
          <w:tcPr>
            <w:tcW w:w="2114" w:type="dxa"/>
            <w:vAlign w:val="center"/>
          </w:tcPr>
          <w:p w:rsidR="00123456" w:rsidRDefault="00FE7484">
            <w:pPr>
              <w:jc w:val="center"/>
            </w:pPr>
            <w:proofErr w:type="spellStart"/>
            <w:r>
              <w:rPr>
                <w:rFonts w:hint="eastAsia"/>
              </w:rPr>
              <w:t>动植物油</w:t>
            </w:r>
            <w:proofErr w:type="spellEnd"/>
          </w:p>
        </w:tc>
        <w:tc>
          <w:tcPr>
            <w:tcW w:w="1532" w:type="dxa"/>
            <w:vAlign w:val="center"/>
          </w:tcPr>
          <w:p w:rsidR="00123456" w:rsidRDefault="00FE7484">
            <w:pPr>
              <w:jc w:val="center"/>
            </w:pPr>
            <w:r>
              <w:t>mg/L</w:t>
            </w:r>
          </w:p>
        </w:tc>
        <w:tc>
          <w:tcPr>
            <w:tcW w:w="1533" w:type="dxa"/>
            <w:vAlign w:val="center"/>
          </w:tcPr>
          <w:p w:rsidR="00123456" w:rsidRDefault="00FE7484">
            <w:pPr>
              <w:adjustRightInd w:val="0"/>
              <w:snapToGrid w:val="0"/>
              <w:jc w:val="center"/>
              <w:rPr>
                <w:bCs/>
                <w:szCs w:val="21"/>
              </w:rPr>
            </w:pPr>
            <w:r>
              <w:rPr>
                <w:rFonts w:hint="eastAsia"/>
                <w:bCs/>
                <w:szCs w:val="21"/>
              </w:rPr>
              <w:t>100</w:t>
            </w:r>
          </w:p>
        </w:tc>
      </w:tr>
      <w:tr w:rsidR="00123456">
        <w:trPr>
          <w:trHeight w:val="510"/>
          <w:tblHeader/>
          <w:jc w:val="center"/>
        </w:trPr>
        <w:tc>
          <w:tcPr>
            <w:tcW w:w="1057" w:type="dxa"/>
            <w:vAlign w:val="center"/>
          </w:tcPr>
          <w:p w:rsidR="00123456" w:rsidRDefault="00FE7484">
            <w:pPr>
              <w:adjustRightInd w:val="0"/>
              <w:snapToGrid w:val="0"/>
              <w:jc w:val="center"/>
              <w:rPr>
                <w:bCs/>
                <w:szCs w:val="21"/>
              </w:rPr>
            </w:pPr>
            <w:r>
              <w:rPr>
                <w:rFonts w:hint="eastAsia"/>
                <w:bCs/>
                <w:szCs w:val="21"/>
              </w:rPr>
              <w:t>11</w:t>
            </w:r>
          </w:p>
        </w:tc>
        <w:tc>
          <w:tcPr>
            <w:tcW w:w="3278" w:type="dxa"/>
            <w:vMerge/>
            <w:vAlign w:val="center"/>
          </w:tcPr>
          <w:p w:rsidR="00123456" w:rsidRDefault="00123456">
            <w:pPr>
              <w:adjustRightInd w:val="0"/>
              <w:snapToGrid w:val="0"/>
              <w:jc w:val="center"/>
              <w:rPr>
                <w:bCs/>
                <w:spacing w:val="-5"/>
                <w:szCs w:val="21"/>
              </w:rPr>
            </w:pPr>
          </w:p>
        </w:tc>
        <w:tc>
          <w:tcPr>
            <w:tcW w:w="2114" w:type="dxa"/>
            <w:vAlign w:val="center"/>
          </w:tcPr>
          <w:p w:rsidR="00123456" w:rsidRDefault="00FE7484">
            <w:pPr>
              <w:jc w:val="center"/>
            </w:pPr>
            <w:proofErr w:type="spellStart"/>
            <w:r>
              <w:rPr>
                <w:rFonts w:hint="eastAsia"/>
              </w:rPr>
              <w:t>阴离子表面活性剂</w:t>
            </w:r>
            <w:proofErr w:type="spellEnd"/>
          </w:p>
        </w:tc>
        <w:tc>
          <w:tcPr>
            <w:tcW w:w="1532" w:type="dxa"/>
            <w:vAlign w:val="center"/>
          </w:tcPr>
          <w:p w:rsidR="00123456" w:rsidRDefault="00FE7484">
            <w:pPr>
              <w:jc w:val="center"/>
            </w:pPr>
            <w:r>
              <w:t>mg/L</w:t>
            </w:r>
          </w:p>
        </w:tc>
        <w:tc>
          <w:tcPr>
            <w:tcW w:w="1533" w:type="dxa"/>
            <w:vAlign w:val="center"/>
          </w:tcPr>
          <w:p w:rsidR="00123456" w:rsidRDefault="00FE7484">
            <w:pPr>
              <w:adjustRightInd w:val="0"/>
              <w:snapToGrid w:val="0"/>
              <w:jc w:val="center"/>
              <w:rPr>
                <w:bCs/>
                <w:szCs w:val="21"/>
              </w:rPr>
            </w:pPr>
            <w:r>
              <w:rPr>
                <w:rFonts w:hint="eastAsia"/>
                <w:bCs/>
                <w:szCs w:val="21"/>
              </w:rPr>
              <w:t>20</w:t>
            </w:r>
          </w:p>
        </w:tc>
      </w:tr>
      <w:tr w:rsidR="00123456">
        <w:trPr>
          <w:trHeight w:val="510"/>
          <w:tblHeader/>
          <w:jc w:val="center"/>
        </w:trPr>
        <w:tc>
          <w:tcPr>
            <w:tcW w:w="1057" w:type="dxa"/>
            <w:vAlign w:val="center"/>
          </w:tcPr>
          <w:p w:rsidR="00123456" w:rsidRDefault="00FE7484">
            <w:pPr>
              <w:adjustRightInd w:val="0"/>
              <w:snapToGrid w:val="0"/>
              <w:jc w:val="center"/>
              <w:rPr>
                <w:bCs/>
                <w:szCs w:val="21"/>
              </w:rPr>
            </w:pPr>
            <w:r>
              <w:rPr>
                <w:rFonts w:hint="eastAsia"/>
                <w:bCs/>
                <w:szCs w:val="21"/>
              </w:rPr>
              <w:t>12</w:t>
            </w:r>
          </w:p>
        </w:tc>
        <w:tc>
          <w:tcPr>
            <w:tcW w:w="3278" w:type="dxa"/>
            <w:vMerge/>
            <w:vAlign w:val="center"/>
          </w:tcPr>
          <w:p w:rsidR="00123456" w:rsidRDefault="00123456">
            <w:pPr>
              <w:adjustRightInd w:val="0"/>
              <w:snapToGrid w:val="0"/>
              <w:jc w:val="center"/>
              <w:rPr>
                <w:bCs/>
                <w:spacing w:val="-5"/>
                <w:szCs w:val="21"/>
              </w:rPr>
            </w:pPr>
          </w:p>
        </w:tc>
        <w:tc>
          <w:tcPr>
            <w:tcW w:w="2114" w:type="dxa"/>
            <w:vAlign w:val="center"/>
          </w:tcPr>
          <w:p w:rsidR="00123456" w:rsidRDefault="00FE7484">
            <w:pPr>
              <w:jc w:val="center"/>
            </w:pPr>
            <w:proofErr w:type="spellStart"/>
            <w:r>
              <w:rPr>
                <w:rFonts w:hint="eastAsia"/>
              </w:rPr>
              <w:t>溶解性总固体</w:t>
            </w:r>
            <w:proofErr w:type="spellEnd"/>
          </w:p>
        </w:tc>
        <w:tc>
          <w:tcPr>
            <w:tcW w:w="1532" w:type="dxa"/>
            <w:vAlign w:val="center"/>
          </w:tcPr>
          <w:p w:rsidR="00123456" w:rsidRDefault="00FE7484">
            <w:pPr>
              <w:jc w:val="center"/>
            </w:pPr>
            <w:r>
              <w:t>mg/L</w:t>
            </w:r>
          </w:p>
        </w:tc>
        <w:tc>
          <w:tcPr>
            <w:tcW w:w="1533" w:type="dxa"/>
            <w:vAlign w:val="center"/>
          </w:tcPr>
          <w:p w:rsidR="00123456" w:rsidRDefault="00FE7484">
            <w:pPr>
              <w:adjustRightInd w:val="0"/>
              <w:snapToGrid w:val="0"/>
              <w:jc w:val="center"/>
              <w:rPr>
                <w:bCs/>
                <w:szCs w:val="21"/>
              </w:rPr>
            </w:pPr>
            <w:r>
              <w:rPr>
                <w:rFonts w:hint="eastAsia"/>
                <w:bCs/>
                <w:szCs w:val="21"/>
                <w:lang w:eastAsia="zh-CN"/>
              </w:rPr>
              <w:t>20</w:t>
            </w:r>
            <w:r>
              <w:rPr>
                <w:rFonts w:hint="eastAsia"/>
                <w:bCs/>
                <w:szCs w:val="21"/>
              </w:rPr>
              <w:t>00</w:t>
            </w:r>
          </w:p>
        </w:tc>
      </w:tr>
    </w:tbl>
    <w:p w:rsidR="00123456" w:rsidRDefault="00FE7484">
      <w:pPr>
        <w:adjustRightInd w:val="0"/>
        <w:snapToGrid w:val="0"/>
        <w:ind w:firstLineChars="1300" w:firstLine="2741"/>
        <w:jc w:val="both"/>
        <w:rPr>
          <w:b/>
          <w:bCs/>
          <w:color w:val="000000"/>
          <w:sz w:val="21"/>
          <w:szCs w:val="21"/>
        </w:rPr>
      </w:pPr>
      <w:r>
        <w:rPr>
          <w:b/>
          <w:bCs/>
          <w:color w:val="000000"/>
          <w:sz w:val="21"/>
          <w:szCs w:val="21"/>
        </w:rPr>
        <w:t>表</w:t>
      </w:r>
      <w:r>
        <w:rPr>
          <w:rFonts w:hint="eastAsia"/>
          <w:b/>
          <w:bCs/>
          <w:color w:val="000000"/>
          <w:sz w:val="21"/>
          <w:szCs w:val="21"/>
          <w:lang w:eastAsia="zh-CN"/>
        </w:rPr>
        <w:t>6</w:t>
      </w:r>
      <w:r>
        <w:rPr>
          <w:b/>
          <w:bCs/>
          <w:color w:val="000000"/>
          <w:sz w:val="21"/>
          <w:szCs w:val="21"/>
        </w:rPr>
        <w:t>-</w:t>
      </w:r>
      <w:r>
        <w:rPr>
          <w:rFonts w:hint="eastAsia"/>
          <w:b/>
          <w:bCs/>
          <w:color w:val="000000"/>
          <w:sz w:val="21"/>
          <w:szCs w:val="21"/>
        </w:rPr>
        <w:t xml:space="preserve">2 </w:t>
      </w:r>
      <w:r>
        <w:rPr>
          <w:b/>
          <w:bCs/>
          <w:color w:val="000000"/>
          <w:sz w:val="21"/>
          <w:szCs w:val="21"/>
        </w:rPr>
        <w:t xml:space="preserve"> </w:t>
      </w:r>
      <w:proofErr w:type="spellStart"/>
      <w:r>
        <w:rPr>
          <w:rFonts w:hint="eastAsia"/>
          <w:b/>
          <w:bCs/>
          <w:color w:val="000000"/>
          <w:sz w:val="21"/>
          <w:szCs w:val="21"/>
        </w:rPr>
        <w:t>噪声</w:t>
      </w:r>
      <w:r>
        <w:rPr>
          <w:b/>
          <w:bCs/>
          <w:color w:val="000000"/>
          <w:sz w:val="21"/>
          <w:szCs w:val="21"/>
        </w:rPr>
        <w:t>标准及限值</w:t>
      </w:r>
      <w:proofErr w:type="spellEnd"/>
    </w:p>
    <w:tbl>
      <w:tblPr>
        <w:tblW w:w="951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057"/>
        <w:gridCol w:w="4582"/>
        <w:gridCol w:w="1725"/>
        <w:gridCol w:w="928"/>
        <w:gridCol w:w="1222"/>
      </w:tblGrid>
      <w:tr w:rsidR="00123456">
        <w:trPr>
          <w:trHeight w:val="510"/>
          <w:tblHeader/>
          <w:jc w:val="center"/>
        </w:trPr>
        <w:tc>
          <w:tcPr>
            <w:tcW w:w="1057" w:type="dxa"/>
            <w:vAlign w:val="center"/>
          </w:tcPr>
          <w:p w:rsidR="00123456" w:rsidRDefault="00FE7484">
            <w:pPr>
              <w:adjustRightInd w:val="0"/>
              <w:snapToGrid w:val="0"/>
              <w:jc w:val="center"/>
              <w:rPr>
                <w:bCs/>
                <w:szCs w:val="21"/>
              </w:rPr>
            </w:pPr>
            <w:proofErr w:type="spellStart"/>
            <w:r>
              <w:rPr>
                <w:bCs/>
                <w:szCs w:val="21"/>
              </w:rPr>
              <w:t>序号</w:t>
            </w:r>
            <w:proofErr w:type="spellEnd"/>
          </w:p>
        </w:tc>
        <w:tc>
          <w:tcPr>
            <w:tcW w:w="4582" w:type="dxa"/>
            <w:vAlign w:val="center"/>
          </w:tcPr>
          <w:p w:rsidR="00123456" w:rsidRDefault="00FE7484">
            <w:pPr>
              <w:adjustRightInd w:val="0"/>
              <w:snapToGrid w:val="0"/>
              <w:jc w:val="center"/>
              <w:rPr>
                <w:bCs/>
                <w:szCs w:val="21"/>
              </w:rPr>
            </w:pPr>
            <w:proofErr w:type="spellStart"/>
            <w:r>
              <w:rPr>
                <w:bCs/>
                <w:szCs w:val="21"/>
              </w:rPr>
              <w:t>标准名称及其类别</w:t>
            </w:r>
            <w:proofErr w:type="spellEnd"/>
          </w:p>
        </w:tc>
        <w:tc>
          <w:tcPr>
            <w:tcW w:w="1725" w:type="dxa"/>
            <w:vAlign w:val="center"/>
          </w:tcPr>
          <w:p w:rsidR="00123456" w:rsidRDefault="00FE7484">
            <w:pPr>
              <w:adjustRightInd w:val="0"/>
              <w:snapToGrid w:val="0"/>
              <w:jc w:val="center"/>
              <w:rPr>
                <w:bCs/>
                <w:szCs w:val="21"/>
              </w:rPr>
            </w:pPr>
            <w:proofErr w:type="spellStart"/>
            <w:r>
              <w:rPr>
                <w:bCs/>
                <w:szCs w:val="21"/>
              </w:rPr>
              <w:t>名称</w:t>
            </w:r>
            <w:proofErr w:type="spellEnd"/>
          </w:p>
        </w:tc>
        <w:tc>
          <w:tcPr>
            <w:tcW w:w="928" w:type="dxa"/>
            <w:vAlign w:val="center"/>
          </w:tcPr>
          <w:p w:rsidR="00123456" w:rsidRDefault="00FE7484">
            <w:pPr>
              <w:adjustRightInd w:val="0"/>
              <w:snapToGrid w:val="0"/>
              <w:jc w:val="center"/>
              <w:rPr>
                <w:bCs/>
                <w:szCs w:val="21"/>
              </w:rPr>
            </w:pPr>
            <w:proofErr w:type="spellStart"/>
            <w:r>
              <w:rPr>
                <w:bCs/>
                <w:szCs w:val="21"/>
              </w:rPr>
              <w:t>单位</w:t>
            </w:r>
            <w:proofErr w:type="spellEnd"/>
          </w:p>
        </w:tc>
        <w:tc>
          <w:tcPr>
            <w:tcW w:w="1222" w:type="dxa"/>
            <w:vAlign w:val="center"/>
          </w:tcPr>
          <w:p w:rsidR="00123456" w:rsidRDefault="00FE7484">
            <w:pPr>
              <w:adjustRightInd w:val="0"/>
              <w:snapToGrid w:val="0"/>
              <w:jc w:val="center"/>
              <w:rPr>
                <w:bCs/>
                <w:szCs w:val="21"/>
              </w:rPr>
            </w:pPr>
            <w:proofErr w:type="spellStart"/>
            <w:r>
              <w:rPr>
                <w:bCs/>
                <w:szCs w:val="21"/>
              </w:rPr>
              <w:t>标准限值</w:t>
            </w:r>
            <w:proofErr w:type="spellEnd"/>
          </w:p>
        </w:tc>
      </w:tr>
      <w:tr w:rsidR="00123456">
        <w:trPr>
          <w:trHeight w:val="510"/>
          <w:tblHeader/>
          <w:jc w:val="center"/>
        </w:trPr>
        <w:tc>
          <w:tcPr>
            <w:tcW w:w="1057" w:type="dxa"/>
            <w:vAlign w:val="center"/>
          </w:tcPr>
          <w:p w:rsidR="00123456" w:rsidRDefault="00FE7484">
            <w:pPr>
              <w:adjustRightInd w:val="0"/>
              <w:snapToGrid w:val="0"/>
              <w:jc w:val="center"/>
              <w:rPr>
                <w:bCs/>
                <w:szCs w:val="21"/>
              </w:rPr>
            </w:pPr>
            <w:r>
              <w:rPr>
                <w:rFonts w:hint="eastAsia"/>
                <w:bCs/>
                <w:szCs w:val="21"/>
              </w:rPr>
              <w:t>1</w:t>
            </w:r>
          </w:p>
        </w:tc>
        <w:tc>
          <w:tcPr>
            <w:tcW w:w="4582" w:type="dxa"/>
            <w:vMerge w:val="restart"/>
            <w:vAlign w:val="center"/>
          </w:tcPr>
          <w:p w:rsidR="00123456" w:rsidRDefault="00FE7484">
            <w:pPr>
              <w:adjustRightInd w:val="0"/>
              <w:snapToGrid w:val="0"/>
              <w:jc w:val="center"/>
              <w:rPr>
                <w:bCs/>
                <w:szCs w:val="21"/>
              </w:rPr>
            </w:pPr>
            <w:r>
              <w:rPr>
                <w:rFonts w:hint="eastAsia"/>
                <w:bCs/>
                <w:szCs w:val="21"/>
              </w:rPr>
              <w:t>《社会生活</w:t>
            </w:r>
            <w:r>
              <w:rPr>
                <w:bCs/>
                <w:szCs w:val="21"/>
              </w:rPr>
              <w:t>环境噪声排放标准》（</w:t>
            </w:r>
            <w:r>
              <w:rPr>
                <w:bCs/>
                <w:szCs w:val="21"/>
              </w:rPr>
              <w:t xml:space="preserve">GB </w:t>
            </w:r>
            <w:r>
              <w:rPr>
                <w:rFonts w:hint="eastAsia"/>
                <w:bCs/>
                <w:szCs w:val="21"/>
              </w:rPr>
              <w:t>22337</w:t>
            </w:r>
            <w:r>
              <w:rPr>
                <w:bCs/>
                <w:szCs w:val="21"/>
              </w:rPr>
              <w:t>-2008</w:t>
            </w:r>
            <w:r>
              <w:rPr>
                <w:bCs/>
                <w:szCs w:val="21"/>
              </w:rPr>
              <w:t>）</w:t>
            </w:r>
            <w:r>
              <w:rPr>
                <w:rFonts w:hint="eastAsia"/>
                <w:bCs/>
                <w:szCs w:val="21"/>
              </w:rPr>
              <w:t>2</w:t>
            </w:r>
            <w:r>
              <w:rPr>
                <w:bCs/>
                <w:szCs w:val="21"/>
              </w:rPr>
              <w:t>类声环境功能区标准</w:t>
            </w:r>
          </w:p>
        </w:tc>
        <w:tc>
          <w:tcPr>
            <w:tcW w:w="1725" w:type="dxa"/>
            <w:vAlign w:val="center"/>
          </w:tcPr>
          <w:p w:rsidR="00123456" w:rsidRDefault="00FE7484">
            <w:pPr>
              <w:adjustRightInd w:val="0"/>
              <w:snapToGrid w:val="0"/>
              <w:jc w:val="center"/>
              <w:rPr>
                <w:bCs/>
                <w:szCs w:val="21"/>
              </w:rPr>
            </w:pPr>
            <w:proofErr w:type="spellStart"/>
            <w:r>
              <w:rPr>
                <w:bCs/>
                <w:szCs w:val="21"/>
              </w:rPr>
              <w:t>昼间</w:t>
            </w:r>
            <w:r>
              <w:rPr>
                <w:rFonts w:hint="eastAsia"/>
                <w:bCs/>
                <w:szCs w:val="21"/>
              </w:rPr>
              <w:t>噪声</w:t>
            </w:r>
            <w:proofErr w:type="spellEnd"/>
          </w:p>
        </w:tc>
        <w:tc>
          <w:tcPr>
            <w:tcW w:w="928" w:type="dxa"/>
            <w:vMerge w:val="restart"/>
            <w:vAlign w:val="center"/>
          </w:tcPr>
          <w:p w:rsidR="00123456" w:rsidRDefault="00FE7484">
            <w:pPr>
              <w:adjustRightInd w:val="0"/>
              <w:snapToGrid w:val="0"/>
              <w:jc w:val="center"/>
              <w:rPr>
                <w:bCs/>
                <w:szCs w:val="21"/>
              </w:rPr>
            </w:pPr>
            <w:r>
              <w:rPr>
                <w:bCs/>
                <w:szCs w:val="21"/>
              </w:rPr>
              <w:t>dB</w:t>
            </w:r>
            <w:r>
              <w:rPr>
                <w:rFonts w:hint="eastAsia"/>
                <w:bCs/>
                <w:szCs w:val="21"/>
              </w:rPr>
              <w:t>(</w:t>
            </w:r>
            <w:r>
              <w:rPr>
                <w:bCs/>
                <w:szCs w:val="21"/>
              </w:rPr>
              <w:t>A</w:t>
            </w:r>
            <w:r>
              <w:rPr>
                <w:rFonts w:hint="eastAsia"/>
                <w:bCs/>
                <w:szCs w:val="21"/>
              </w:rPr>
              <w:t>)</w:t>
            </w:r>
          </w:p>
        </w:tc>
        <w:tc>
          <w:tcPr>
            <w:tcW w:w="1222" w:type="dxa"/>
            <w:vAlign w:val="center"/>
          </w:tcPr>
          <w:p w:rsidR="00123456" w:rsidRDefault="00FE7484">
            <w:pPr>
              <w:adjustRightInd w:val="0"/>
              <w:snapToGrid w:val="0"/>
              <w:jc w:val="center"/>
              <w:rPr>
                <w:bCs/>
                <w:szCs w:val="21"/>
              </w:rPr>
            </w:pPr>
            <w:r>
              <w:rPr>
                <w:rFonts w:hint="eastAsia"/>
                <w:bCs/>
                <w:szCs w:val="21"/>
              </w:rPr>
              <w:t>60</w:t>
            </w:r>
          </w:p>
        </w:tc>
      </w:tr>
      <w:tr w:rsidR="00123456">
        <w:trPr>
          <w:trHeight w:val="510"/>
          <w:tblHeader/>
          <w:jc w:val="center"/>
        </w:trPr>
        <w:tc>
          <w:tcPr>
            <w:tcW w:w="1057" w:type="dxa"/>
            <w:vAlign w:val="center"/>
          </w:tcPr>
          <w:p w:rsidR="00123456" w:rsidRDefault="00FE7484">
            <w:pPr>
              <w:adjustRightInd w:val="0"/>
              <w:snapToGrid w:val="0"/>
              <w:jc w:val="center"/>
              <w:rPr>
                <w:bCs/>
                <w:szCs w:val="21"/>
              </w:rPr>
            </w:pPr>
            <w:r>
              <w:rPr>
                <w:rFonts w:hint="eastAsia"/>
                <w:bCs/>
                <w:szCs w:val="21"/>
              </w:rPr>
              <w:t>2</w:t>
            </w:r>
          </w:p>
        </w:tc>
        <w:tc>
          <w:tcPr>
            <w:tcW w:w="4582" w:type="dxa"/>
            <w:vMerge/>
            <w:vAlign w:val="center"/>
          </w:tcPr>
          <w:p w:rsidR="00123456" w:rsidRDefault="00123456">
            <w:pPr>
              <w:adjustRightInd w:val="0"/>
              <w:snapToGrid w:val="0"/>
              <w:jc w:val="center"/>
              <w:rPr>
                <w:bCs/>
                <w:szCs w:val="21"/>
              </w:rPr>
            </w:pPr>
          </w:p>
        </w:tc>
        <w:tc>
          <w:tcPr>
            <w:tcW w:w="1725" w:type="dxa"/>
            <w:vAlign w:val="center"/>
          </w:tcPr>
          <w:p w:rsidR="00123456" w:rsidRDefault="00FE7484">
            <w:pPr>
              <w:adjustRightInd w:val="0"/>
              <w:snapToGrid w:val="0"/>
              <w:jc w:val="center"/>
              <w:rPr>
                <w:bCs/>
                <w:szCs w:val="21"/>
              </w:rPr>
            </w:pPr>
            <w:proofErr w:type="spellStart"/>
            <w:r>
              <w:rPr>
                <w:bCs/>
                <w:szCs w:val="21"/>
              </w:rPr>
              <w:t>夜间</w:t>
            </w:r>
            <w:r>
              <w:rPr>
                <w:rFonts w:hint="eastAsia"/>
                <w:bCs/>
                <w:szCs w:val="21"/>
              </w:rPr>
              <w:t>噪声</w:t>
            </w:r>
            <w:proofErr w:type="spellEnd"/>
          </w:p>
        </w:tc>
        <w:tc>
          <w:tcPr>
            <w:tcW w:w="928" w:type="dxa"/>
            <w:vMerge/>
            <w:vAlign w:val="center"/>
          </w:tcPr>
          <w:p w:rsidR="00123456" w:rsidRDefault="00123456">
            <w:pPr>
              <w:adjustRightInd w:val="0"/>
              <w:snapToGrid w:val="0"/>
              <w:jc w:val="center"/>
              <w:rPr>
                <w:bCs/>
                <w:szCs w:val="21"/>
              </w:rPr>
            </w:pPr>
          </w:p>
        </w:tc>
        <w:tc>
          <w:tcPr>
            <w:tcW w:w="1222" w:type="dxa"/>
            <w:vAlign w:val="center"/>
          </w:tcPr>
          <w:p w:rsidR="00123456" w:rsidRDefault="00FE7484">
            <w:pPr>
              <w:adjustRightInd w:val="0"/>
              <w:snapToGrid w:val="0"/>
              <w:jc w:val="center"/>
              <w:rPr>
                <w:bCs/>
                <w:szCs w:val="21"/>
              </w:rPr>
            </w:pPr>
            <w:r>
              <w:rPr>
                <w:rFonts w:hint="eastAsia"/>
                <w:bCs/>
                <w:szCs w:val="21"/>
              </w:rPr>
              <w:t>50</w:t>
            </w:r>
          </w:p>
        </w:tc>
      </w:tr>
    </w:tbl>
    <w:p w:rsidR="00123456" w:rsidRDefault="00FE7484">
      <w:pPr>
        <w:pStyle w:val="1"/>
      </w:pPr>
      <w:proofErr w:type="spellStart"/>
      <w:r>
        <w:t>验收监测内容</w:t>
      </w:r>
      <w:proofErr w:type="spellEnd"/>
    </w:p>
    <w:p w:rsidR="00123456" w:rsidRDefault="00FE7484">
      <w:pPr>
        <w:pStyle w:val="2"/>
        <w:rPr>
          <w:rFonts w:ascii="宋体" w:hAnsi="宋体" w:cs="宋体"/>
          <w:bCs w:val="0"/>
          <w:kern w:val="44"/>
          <w:szCs w:val="22"/>
        </w:rPr>
      </w:pPr>
      <w:proofErr w:type="spellStart"/>
      <w:r>
        <w:rPr>
          <w:rFonts w:ascii="宋体" w:hAnsi="宋体" w:cs="宋体"/>
          <w:bCs w:val="0"/>
          <w:kern w:val="44"/>
          <w:szCs w:val="22"/>
        </w:rPr>
        <w:t>环境保护设施调试效果</w:t>
      </w:r>
      <w:proofErr w:type="spellEnd"/>
    </w:p>
    <w:p w:rsidR="00123456" w:rsidRDefault="00FE7484">
      <w:pPr>
        <w:pStyle w:val="3"/>
        <w:rPr>
          <w:rFonts w:ascii="宋体" w:hAnsi="宋体" w:cs="宋体"/>
          <w:kern w:val="44"/>
          <w:szCs w:val="22"/>
        </w:rPr>
      </w:pPr>
      <w:r>
        <w:rPr>
          <w:rFonts w:ascii="宋体" w:hAnsi="宋体" w:cs="宋体"/>
          <w:kern w:val="44"/>
          <w:szCs w:val="22"/>
        </w:rPr>
        <w:lastRenderedPageBreak/>
        <w:t>废</w:t>
      </w:r>
      <w:r>
        <w:rPr>
          <w:rFonts w:ascii="宋体" w:hAnsi="宋体" w:cs="宋体" w:hint="eastAsia"/>
          <w:kern w:val="44"/>
          <w:szCs w:val="22"/>
          <w:lang w:eastAsia="zh-CN"/>
        </w:rPr>
        <w:t>水</w:t>
      </w:r>
    </w:p>
    <w:p w:rsidR="00123456" w:rsidRDefault="00FE7484">
      <w:pPr>
        <w:adjustRightInd w:val="0"/>
        <w:snapToGrid w:val="0"/>
        <w:spacing w:line="360" w:lineRule="auto"/>
        <w:ind w:firstLineChars="200" w:firstLine="480"/>
        <w:rPr>
          <w:sz w:val="28"/>
          <w:szCs w:val="28"/>
        </w:rPr>
      </w:pPr>
      <w:proofErr w:type="spellStart"/>
      <w:r>
        <w:rPr>
          <w:rFonts w:hint="eastAsia"/>
          <w:sz w:val="24"/>
        </w:rPr>
        <w:t>废水监测</w:t>
      </w:r>
      <w:proofErr w:type="spellEnd"/>
      <w:r>
        <w:rPr>
          <w:rFonts w:hint="eastAsia"/>
          <w:sz w:val="24"/>
          <w:lang w:eastAsia="zh-CN"/>
        </w:rPr>
        <w:t>内容</w:t>
      </w:r>
      <w:r>
        <w:rPr>
          <w:rFonts w:hint="eastAsia"/>
          <w:sz w:val="24"/>
        </w:rPr>
        <w:t>见表</w:t>
      </w:r>
      <w:r>
        <w:rPr>
          <w:rFonts w:hint="eastAsia"/>
          <w:sz w:val="24"/>
          <w:lang w:eastAsia="zh-CN"/>
        </w:rPr>
        <w:t>7</w:t>
      </w:r>
      <w:r>
        <w:rPr>
          <w:rFonts w:hint="eastAsia"/>
          <w:sz w:val="24"/>
        </w:rPr>
        <w:t>-1</w:t>
      </w:r>
      <w:r>
        <w:rPr>
          <w:rFonts w:hint="eastAsia"/>
          <w:sz w:val="28"/>
          <w:szCs w:val="28"/>
        </w:rPr>
        <w:t>。</w:t>
      </w:r>
    </w:p>
    <w:p w:rsidR="00123456" w:rsidRDefault="00FE7484">
      <w:pPr>
        <w:adjustRightInd w:val="0"/>
        <w:snapToGrid w:val="0"/>
        <w:jc w:val="center"/>
        <w:rPr>
          <w:sz w:val="28"/>
          <w:szCs w:val="28"/>
        </w:rPr>
      </w:pPr>
      <w:r>
        <w:rPr>
          <w:rFonts w:hint="eastAsia"/>
          <w:b/>
          <w:bCs/>
          <w:sz w:val="21"/>
          <w:szCs w:val="21"/>
        </w:rPr>
        <w:t>表</w:t>
      </w:r>
      <w:r>
        <w:rPr>
          <w:rFonts w:hint="eastAsia"/>
          <w:b/>
          <w:bCs/>
          <w:sz w:val="21"/>
          <w:szCs w:val="21"/>
          <w:lang w:eastAsia="zh-CN"/>
        </w:rPr>
        <w:t>7</w:t>
      </w:r>
      <w:r>
        <w:rPr>
          <w:rFonts w:hint="eastAsia"/>
          <w:b/>
          <w:bCs/>
          <w:sz w:val="21"/>
          <w:szCs w:val="21"/>
        </w:rPr>
        <w:t xml:space="preserve">-1  </w:t>
      </w:r>
      <w:proofErr w:type="spellStart"/>
      <w:r>
        <w:rPr>
          <w:rFonts w:hint="eastAsia"/>
          <w:b/>
          <w:bCs/>
          <w:sz w:val="21"/>
          <w:szCs w:val="21"/>
        </w:rPr>
        <w:t>废水监测方案</w:t>
      </w:r>
      <w:proofErr w:type="spellEnd"/>
    </w:p>
    <w:tbl>
      <w:tblPr>
        <w:tblW w:w="951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959"/>
        <w:gridCol w:w="1984"/>
        <w:gridCol w:w="4027"/>
        <w:gridCol w:w="2544"/>
      </w:tblGrid>
      <w:tr w:rsidR="00123456">
        <w:trPr>
          <w:trHeight w:val="454"/>
        </w:trPr>
        <w:tc>
          <w:tcPr>
            <w:tcW w:w="959" w:type="dxa"/>
            <w:vAlign w:val="center"/>
          </w:tcPr>
          <w:p w:rsidR="00123456" w:rsidRDefault="00FE7484">
            <w:pPr>
              <w:jc w:val="center"/>
              <w:rPr>
                <w:szCs w:val="24"/>
              </w:rPr>
            </w:pPr>
            <w:proofErr w:type="spellStart"/>
            <w:r>
              <w:rPr>
                <w:rFonts w:hint="eastAsia"/>
                <w:szCs w:val="24"/>
              </w:rPr>
              <w:t>序号</w:t>
            </w:r>
            <w:proofErr w:type="spellEnd"/>
          </w:p>
        </w:tc>
        <w:tc>
          <w:tcPr>
            <w:tcW w:w="1984" w:type="dxa"/>
            <w:vAlign w:val="center"/>
          </w:tcPr>
          <w:p w:rsidR="00123456" w:rsidRDefault="00FE7484">
            <w:pPr>
              <w:jc w:val="center"/>
              <w:rPr>
                <w:szCs w:val="24"/>
              </w:rPr>
            </w:pPr>
            <w:r>
              <w:rPr>
                <w:rFonts w:hint="eastAsia"/>
                <w:szCs w:val="24"/>
              </w:rPr>
              <w:t>点</w:t>
            </w:r>
            <w:r>
              <w:rPr>
                <w:rFonts w:hint="eastAsia"/>
                <w:szCs w:val="24"/>
              </w:rPr>
              <w:t xml:space="preserve"> </w:t>
            </w:r>
            <w:r>
              <w:rPr>
                <w:rFonts w:hint="eastAsia"/>
                <w:szCs w:val="24"/>
              </w:rPr>
              <w:t>位</w:t>
            </w:r>
          </w:p>
        </w:tc>
        <w:tc>
          <w:tcPr>
            <w:tcW w:w="4027" w:type="dxa"/>
            <w:vAlign w:val="center"/>
          </w:tcPr>
          <w:p w:rsidR="00123456" w:rsidRDefault="00FE7484">
            <w:pPr>
              <w:jc w:val="center"/>
              <w:rPr>
                <w:szCs w:val="24"/>
              </w:rPr>
            </w:pPr>
            <w:r>
              <w:rPr>
                <w:rFonts w:hint="eastAsia"/>
                <w:szCs w:val="24"/>
              </w:rPr>
              <w:t>项</w:t>
            </w:r>
            <w:r>
              <w:rPr>
                <w:rFonts w:hint="eastAsia"/>
                <w:szCs w:val="24"/>
              </w:rPr>
              <w:t xml:space="preserve"> </w:t>
            </w:r>
            <w:r>
              <w:rPr>
                <w:rFonts w:hint="eastAsia"/>
                <w:szCs w:val="24"/>
              </w:rPr>
              <w:t>目</w:t>
            </w:r>
          </w:p>
        </w:tc>
        <w:tc>
          <w:tcPr>
            <w:tcW w:w="2544" w:type="dxa"/>
            <w:vAlign w:val="center"/>
          </w:tcPr>
          <w:p w:rsidR="00123456" w:rsidRDefault="00FE7484">
            <w:pPr>
              <w:jc w:val="center"/>
              <w:rPr>
                <w:szCs w:val="24"/>
              </w:rPr>
            </w:pPr>
            <w:proofErr w:type="spellStart"/>
            <w:r>
              <w:rPr>
                <w:rFonts w:hint="eastAsia"/>
                <w:szCs w:val="24"/>
              </w:rPr>
              <w:t>监测频次</w:t>
            </w:r>
            <w:proofErr w:type="spellEnd"/>
          </w:p>
        </w:tc>
      </w:tr>
      <w:tr w:rsidR="00123456">
        <w:trPr>
          <w:trHeight w:val="454"/>
        </w:trPr>
        <w:tc>
          <w:tcPr>
            <w:tcW w:w="959" w:type="dxa"/>
            <w:vAlign w:val="center"/>
          </w:tcPr>
          <w:p w:rsidR="00123456" w:rsidRDefault="00FE7484">
            <w:pPr>
              <w:jc w:val="center"/>
              <w:rPr>
                <w:szCs w:val="24"/>
              </w:rPr>
            </w:pPr>
            <w:r>
              <w:rPr>
                <w:rFonts w:hint="eastAsia"/>
                <w:szCs w:val="24"/>
              </w:rPr>
              <w:t>1</w:t>
            </w:r>
          </w:p>
        </w:tc>
        <w:tc>
          <w:tcPr>
            <w:tcW w:w="1984" w:type="dxa"/>
            <w:vAlign w:val="center"/>
          </w:tcPr>
          <w:p w:rsidR="00123456" w:rsidRDefault="00FE7484">
            <w:pPr>
              <w:jc w:val="center"/>
              <w:rPr>
                <w:szCs w:val="24"/>
              </w:rPr>
            </w:pPr>
            <w:proofErr w:type="spellStart"/>
            <w:r>
              <w:rPr>
                <w:rFonts w:hint="eastAsia"/>
                <w:szCs w:val="24"/>
              </w:rPr>
              <w:t>污水总排口</w:t>
            </w:r>
            <w:proofErr w:type="spellEnd"/>
          </w:p>
        </w:tc>
        <w:tc>
          <w:tcPr>
            <w:tcW w:w="4027" w:type="dxa"/>
            <w:vAlign w:val="center"/>
          </w:tcPr>
          <w:p w:rsidR="00123456" w:rsidRDefault="00FE7484">
            <w:pPr>
              <w:widowControl/>
              <w:jc w:val="center"/>
              <w:rPr>
                <w:sz w:val="24"/>
                <w:szCs w:val="24"/>
              </w:rPr>
            </w:pPr>
            <w:proofErr w:type="spellStart"/>
            <w:r>
              <w:rPr>
                <w:rFonts w:hint="eastAsia"/>
                <w:sz w:val="24"/>
                <w:szCs w:val="24"/>
              </w:rPr>
              <w:t>p</w:t>
            </w:r>
            <w:r>
              <w:rPr>
                <w:sz w:val="24"/>
                <w:szCs w:val="24"/>
              </w:rPr>
              <w:t>H</w:t>
            </w:r>
            <w:r>
              <w:rPr>
                <w:sz w:val="24"/>
                <w:szCs w:val="24"/>
              </w:rPr>
              <w:t>、</w:t>
            </w:r>
            <w:r>
              <w:rPr>
                <w:sz w:val="24"/>
                <w:szCs w:val="24"/>
              </w:rPr>
              <w:t>CODcr</w:t>
            </w:r>
            <w:r>
              <w:rPr>
                <w:sz w:val="24"/>
                <w:szCs w:val="24"/>
              </w:rPr>
              <w:t>、</w:t>
            </w:r>
            <w:r>
              <w:rPr>
                <w:sz w:val="24"/>
                <w:szCs w:val="24"/>
              </w:rPr>
              <w:t>SS</w:t>
            </w:r>
            <w:proofErr w:type="spellEnd"/>
            <w:r>
              <w:rPr>
                <w:sz w:val="24"/>
                <w:szCs w:val="24"/>
              </w:rPr>
              <w:t>、</w:t>
            </w:r>
          </w:p>
          <w:p w:rsidR="00123456" w:rsidRDefault="00FE7484">
            <w:pPr>
              <w:jc w:val="center"/>
              <w:rPr>
                <w:szCs w:val="24"/>
              </w:rPr>
            </w:pPr>
            <w:r>
              <w:rPr>
                <w:rFonts w:hint="eastAsia"/>
                <w:color w:val="FF0000"/>
                <w:sz w:val="24"/>
                <w:szCs w:val="24"/>
              </w:rPr>
              <w:t>矿物油</w:t>
            </w:r>
            <w:r>
              <w:rPr>
                <w:color w:val="FF0000"/>
                <w:sz w:val="24"/>
                <w:szCs w:val="24"/>
              </w:rPr>
              <w:t>类</w:t>
            </w:r>
            <w:r>
              <w:rPr>
                <w:sz w:val="24"/>
                <w:szCs w:val="24"/>
              </w:rPr>
              <w:t>、氨氮、</w:t>
            </w:r>
            <w:r>
              <w:rPr>
                <w:rFonts w:hint="eastAsia"/>
                <w:sz w:val="24"/>
                <w:szCs w:val="24"/>
              </w:rPr>
              <w:t>BOD</w:t>
            </w:r>
            <w:r>
              <w:rPr>
                <w:rFonts w:hint="eastAsia"/>
                <w:sz w:val="24"/>
                <w:szCs w:val="24"/>
                <w:vertAlign w:val="subscript"/>
              </w:rPr>
              <w:t>5</w:t>
            </w:r>
            <w:r>
              <w:rPr>
                <w:sz w:val="24"/>
                <w:szCs w:val="24"/>
              </w:rPr>
              <w:t>、</w:t>
            </w:r>
            <w:r>
              <w:rPr>
                <w:rFonts w:hint="eastAsia"/>
                <w:sz w:val="24"/>
                <w:szCs w:val="24"/>
              </w:rPr>
              <w:t>有机磷</w:t>
            </w:r>
            <w:r>
              <w:rPr>
                <w:sz w:val="24"/>
                <w:szCs w:val="24"/>
              </w:rPr>
              <w:t>、铅、动植物油、阴离子表面活性剂、溶解性总固体</w:t>
            </w:r>
            <w:r>
              <w:rPr>
                <w:rFonts w:hint="eastAsia"/>
                <w:sz w:val="24"/>
                <w:szCs w:val="24"/>
              </w:rPr>
              <w:t>、硫化物</w:t>
            </w:r>
          </w:p>
        </w:tc>
        <w:tc>
          <w:tcPr>
            <w:tcW w:w="2544" w:type="dxa"/>
            <w:vAlign w:val="center"/>
          </w:tcPr>
          <w:p w:rsidR="00123456" w:rsidRDefault="00FE7484">
            <w:pPr>
              <w:jc w:val="center"/>
              <w:rPr>
                <w:szCs w:val="21"/>
              </w:rPr>
            </w:pPr>
            <w:proofErr w:type="spellStart"/>
            <w:r>
              <w:rPr>
                <w:rFonts w:hint="eastAsia"/>
                <w:szCs w:val="21"/>
              </w:rPr>
              <w:t>三</w:t>
            </w:r>
            <w:r>
              <w:rPr>
                <w:szCs w:val="21"/>
              </w:rPr>
              <w:t>次</w:t>
            </w:r>
            <w:proofErr w:type="spellEnd"/>
            <w:r>
              <w:rPr>
                <w:szCs w:val="21"/>
              </w:rPr>
              <w:t>/</w:t>
            </w:r>
            <w:r>
              <w:rPr>
                <w:szCs w:val="21"/>
              </w:rPr>
              <w:t>天，</w:t>
            </w:r>
          </w:p>
          <w:p w:rsidR="00123456" w:rsidRDefault="00FE7484">
            <w:pPr>
              <w:jc w:val="center"/>
              <w:rPr>
                <w:szCs w:val="24"/>
              </w:rPr>
            </w:pPr>
            <w:proofErr w:type="spellStart"/>
            <w:r>
              <w:rPr>
                <w:szCs w:val="21"/>
              </w:rPr>
              <w:t>连续监测两天</w:t>
            </w:r>
            <w:proofErr w:type="spellEnd"/>
          </w:p>
        </w:tc>
      </w:tr>
    </w:tbl>
    <w:p w:rsidR="00123456" w:rsidRDefault="00FE7484">
      <w:pPr>
        <w:pStyle w:val="3"/>
        <w:rPr>
          <w:rFonts w:ascii="宋体" w:hAnsi="宋体" w:cs="宋体"/>
          <w:kern w:val="44"/>
          <w:szCs w:val="22"/>
          <w:lang w:eastAsia="zh-CN"/>
        </w:rPr>
      </w:pPr>
      <w:bookmarkStart w:id="2" w:name="_Toc455834086"/>
      <w:r>
        <w:rPr>
          <w:rFonts w:ascii="宋体" w:hAnsi="宋体" w:cs="宋体" w:hint="eastAsia"/>
          <w:kern w:val="44"/>
          <w:szCs w:val="22"/>
          <w:lang w:eastAsia="zh-CN"/>
        </w:rPr>
        <w:t xml:space="preserve"> </w:t>
      </w:r>
      <w:r>
        <w:rPr>
          <w:rFonts w:ascii="宋体" w:hAnsi="宋体" w:cs="宋体" w:hint="eastAsia"/>
          <w:kern w:val="44"/>
          <w:szCs w:val="22"/>
          <w:lang w:eastAsia="zh-CN"/>
        </w:rPr>
        <w:t>厂界噪声监测方案</w:t>
      </w:r>
      <w:bookmarkEnd w:id="2"/>
    </w:p>
    <w:p w:rsidR="00123456" w:rsidRDefault="00FE7484">
      <w:pPr>
        <w:spacing w:line="520" w:lineRule="exact"/>
        <w:ind w:firstLineChars="200" w:firstLine="480"/>
        <w:rPr>
          <w:sz w:val="24"/>
        </w:rPr>
      </w:pPr>
      <w:r>
        <w:rPr>
          <w:rFonts w:hint="eastAsia"/>
          <w:sz w:val="24"/>
        </w:rPr>
        <w:t>厂界噪声监测方案见表</w:t>
      </w:r>
      <w:r>
        <w:rPr>
          <w:rFonts w:hint="eastAsia"/>
          <w:sz w:val="24"/>
          <w:lang w:eastAsia="zh-CN"/>
        </w:rPr>
        <w:t>7</w:t>
      </w:r>
      <w:r>
        <w:rPr>
          <w:rFonts w:hint="eastAsia"/>
          <w:sz w:val="24"/>
        </w:rPr>
        <w:t>-</w:t>
      </w:r>
      <w:r>
        <w:rPr>
          <w:rFonts w:hint="eastAsia"/>
          <w:sz w:val="24"/>
          <w:lang w:eastAsia="zh-CN"/>
        </w:rPr>
        <w:t>2</w:t>
      </w:r>
      <w:r>
        <w:rPr>
          <w:rFonts w:hint="eastAsia"/>
          <w:sz w:val="24"/>
        </w:rPr>
        <w:t>。</w:t>
      </w:r>
    </w:p>
    <w:p w:rsidR="00123456" w:rsidRDefault="00FE7484">
      <w:pPr>
        <w:adjustRightInd w:val="0"/>
        <w:snapToGrid w:val="0"/>
        <w:jc w:val="center"/>
        <w:rPr>
          <w:b/>
          <w:bCs/>
          <w:sz w:val="21"/>
          <w:szCs w:val="21"/>
        </w:rPr>
      </w:pPr>
      <w:r>
        <w:rPr>
          <w:rFonts w:hint="eastAsia"/>
          <w:b/>
          <w:bCs/>
          <w:sz w:val="21"/>
          <w:szCs w:val="21"/>
        </w:rPr>
        <w:t>表</w:t>
      </w:r>
      <w:r>
        <w:rPr>
          <w:rFonts w:hint="eastAsia"/>
          <w:b/>
          <w:bCs/>
          <w:sz w:val="21"/>
          <w:szCs w:val="21"/>
          <w:lang w:eastAsia="zh-CN"/>
        </w:rPr>
        <w:t>7</w:t>
      </w:r>
      <w:r>
        <w:rPr>
          <w:rFonts w:hint="eastAsia"/>
          <w:b/>
          <w:bCs/>
          <w:sz w:val="21"/>
          <w:szCs w:val="21"/>
        </w:rPr>
        <w:t>-</w:t>
      </w:r>
      <w:r>
        <w:rPr>
          <w:rFonts w:hint="eastAsia"/>
          <w:b/>
          <w:bCs/>
          <w:sz w:val="21"/>
          <w:szCs w:val="21"/>
          <w:lang w:eastAsia="zh-CN"/>
        </w:rPr>
        <w:t>2</w:t>
      </w:r>
      <w:r>
        <w:rPr>
          <w:rFonts w:hint="eastAsia"/>
          <w:b/>
          <w:bCs/>
          <w:sz w:val="21"/>
          <w:szCs w:val="21"/>
        </w:rPr>
        <w:t xml:space="preserve">  </w:t>
      </w:r>
      <w:proofErr w:type="spellStart"/>
      <w:r>
        <w:rPr>
          <w:rFonts w:hint="eastAsia"/>
          <w:b/>
          <w:bCs/>
          <w:sz w:val="21"/>
          <w:szCs w:val="21"/>
        </w:rPr>
        <w:t>厂界噪声监测方案</w:t>
      </w:r>
      <w:proofErr w:type="spellEnd"/>
    </w:p>
    <w:tbl>
      <w:tblPr>
        <w:tblW w:w="9681" w:type="dxa"/>
        <w:tblInd w:w="-11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3620"/>
        <w:gridCol w:w="2694"/>
        <w:gridCol w:w="3367"/>
      </w:tblGrid>
      <w:tr w:rsidR="00123456">
        <w:trPr>
          <w:trHeight w:hRule="exact" w:val="397"/>
        </w:trPr>
        <w:tc>
          <w:tcPr>
            <w:tcW w:w="3620" w:type="dxa"/>
            <w:vAlign w:val="center"/>
          </w:tcPr>
          <w:p w:rsidR="00123456" w:rsidRDefault="00FE7484">
            <w:pPr>
              <w:adjustRightInd w:val="0"/>
              <w:snapToGrid w:val="0"/>
              <w:jc w:val="center"/>
              <w:rPr>
                <w:szCs w:val="21"/>
              </w:rPr>
            </w:pPr>
            <w:proofErr w:type="spellStart"/>
            <w:r>
              <w:rPr>
                <w:rFonts w:hint="eastAsia"/>
                <w:szCs w:val="21"/>
              </w:rPr>
              <w:t>监测点位</w:t>
            </w:r>
            <w:proofErr w:type="spellEnd"/>
          </w:p>
        </w:tc>
        <w:tc>
          <w:tcPr>
            <w:tcW w:w="2694" w:type="dxa"/>
            <w:vAlign w:val="center"/>
          </w:tcPr>
          <w:p w:rsidR="00123456" w:rsidRDefault="00FE7484">
            <w:pPr>
              <w:adjustRightInd w:val="0"/>
              <w:snapToGrid w:val="0"/>
              <w:jc w:val="center"/>
              <w:rPr>
                <w:szCs w:val="21"/>
              </w:rPr>
            </w:pPr>
            <w:proofErr w:type="spellStart"/>
            <w:r>
              <w:rPr>
                <w:szCs w:val="21"/>
              </w:rPr>
              <w:t>监测项目</w:t>
            </w:r>
            <w:proofErr w:type="spellEnd"/>
          </w:p>
        </w:tc>
        <w:tc>
          <w:tcPr>
            <w:tcW w:w="3367" w:type="dxa"/>
            <w:vAlign w:val="center"/>
          </w:tcPr>
          <w:p w:rsidR="00123456" w:rsidRDefault="00FE7484">
            <w:pPr>
              <w:adjustRightInd w:val="0"/>
              <w:snapToGrid w:val="0"/>
              <w:jc w:val="center"/>
              <w:rPr>
                <w:szCs w:val="21"/>
              </w:rPr>
            </w:pPr>
            <w:proofErr w:type="spellStart"/>
            <w:r>
              <w:rPr>
                <w:szCs w:val="21"/>
              </w:rPr>
              <w:t>监测频次</w:t>
            </w:r>
            <w:proofErr w:type="spellEnd"/>
          </w:p>
        </w:tc>
      </w:tr>
      <w:tr w:rsidR="00123456">
        <w:trPr>
          <w:trHeight w:val="596"/>
        </w:trPr>
        <w:tc>
          <w:tcPr>
            <w:tcW w:w="3620" w:type="dxa"/>
            <w:vAlign w:val="center"/>
          </w:tcPr>
          <w:p w:rsidR="00123456" w:rsidRDefault="00FE7484">
            <w:pPr>
              <w:adjustRightInd w:val="0"/>
              <w:snapToGrid w:val="0"/>
              <w:jc w:val="center"/>
              <w:rPr>
                <w:szCs w:val="21"/>
              </w:rPr>
            </w:pPr>
            <w:r>
              <w:rPr>
                <w:rFonts w:hint="eastAsia"/>
                <w:szCs w:val="21"/>
              </w:rPr>
              <w:t>东、西、南、北</w:t>
            </w:r>
            <w:r>
              <w:rPr>
                <w:rFonts w:hint="eastAsia"/>
                <w:szCs w:val="21"/>
              </w:rPr>
              <w:t>4</w:t>
            </w:r>
            <w:r>
              <w:rPr>
                <w:rFonts w:hint="eastAsia"/>
                <w:szCs w:val="21"/>
              </w:rPr>
              <w:t>个边界外</w:t>
            </w:r>
            <w:r>
              <w:rPr>
                <w:rFonts w:hint="eastAsia"/>
                <w:szCs w:val="21"/>
              </w:rPr>
              <w:t>1 m</w:t>
            </w:r>
            <w:r>
              <w:rPr>
                <w:rFonts w:hint="eastAsia"/>
                <w:szCs w:val="21"/>
              </w:rPr>
              <w:t>噪声最大处各布设</w:t>
            </w:r>
            <w:r>
              <w:rPr>
                <w:rFonts w:hint="eastAsia"/>
                <w:szCs w:val="21"/>
              </w:rPr>
              <w:t>1</w:t>
            </w:r>
            <w:r>
              <w:rPr>
                <w:rFonts w:hint="eastAsia"/>
                <w:szCs w:val="21"/>
              </w:rPr>
              <w:t>个监测点</w:t>
            </w:r>
          </w:p>
        </w:tc>
        <w:tc>
          <w:tcPr>
            <w:tcW w:w="2694" w:type="dxa"/>
            <w:vAlign w:val="center"/>
          </w:tcPr>
          <w:p w:rsidR="00123456" w:rsidRDefault="00FE7484">
            <w:pPr>
              <w:adjustRightInd w:val="0"/>
              <w:snapToGrid w:val="0"/>
              <w:jc w:val="center"/>
              <w:rPr>
                <w:szCs w:val="21"/>
              </w:rPr>
            </w:pPr>
            <w:r>
              <w:rPr>
                <w:rFonts w:hint="eastAsia"/>
                <w:szCs w:val="21"/>
              </w:rPr>
              <w:t>等效连续</w:t>
            </w:r>
            <w:r>
              <w:rPr>
                <w:rFonts w:hint="eastAsia"/>
                <w:szCs w:val="21"/>
              </w:rPr>
              <w:t>A</w:t>
            </w:r>
            <w:r>
              <w:rPr>
                <w:rFonts w:hint="eastAsia"/>
                <w:szCs w:val="21"/>
              </w:rPr>
              <w:t>声级</w:t>
            </w:r>
          </w:p>
          <w:p w:rsidR="00123456" w:rsidRDefault="00FE7484">
            <w:pPr>
              <w:adjustRightInd w:val="0"/>
              <w:snapToGrid w:val="0"/>
              <w:jc w:val="center"/>
              <w:rPr>
                <w:szCs w:val="21"/>
              </w:rPr>
            </w:pPr>
            <w:r>
              <w:rPr>
                <w:rFonts w:hint="eastAsia"/>
                <w:szCs w:val="21"/>
              </w:rPr>
              <w:t>（</w:t>
            </w:r>
            <w:proofErr w:type="spellStart"/>
            <w:r>
              <w:rPr>
                <w:rFonts w:hint="eastAsia"/>
                <w:szCs w:val="21"/>
              </w:rPr>
              <w:t>L</w:t>
            </w:r>
            <w:r>
              <w:rPr>
                <w:rFonts w:hint="eastAsia"/>
                <w:szCs w:val="21"/>
                <w:vertAlign w:val="subscript"/>
              </w:rPr>
              <w:t>eq</w:t>
            </w:r>
            <w:proofErr w:type="spellEnd"/>
            <w:r>
              <w:rPr>
                <w:rFonts w:hint="eastAsia"/>
                <w:szCs w:val="21"/>
              </w:rPr>
              <w:t>）</w:t>
            </w:r>
          </w:p>
        </w:tc>
        <w:tc>
          <w:tcPr>
            <w:tcW w:w="3367" w:type="dxa"/>
            <w:vAlign w:val="center"/>
          </w:tcPr>
          <w:p w:rsidR="00123456" w:rsidRDefault="00FE7484">
            <w:pPr>
              <w:adjustRightInd w:val="0"/>
              <w:snapToGrid w:val="0"/>
              <w:jc w:val="center"/>
              <w:rPr>
                <w:szCs w:val="21"/>
              </w:rPr>
            </w:pPr>
            <w:r>
              <w:rPr>
                <w:rFonts w:hint="eastAsia"/>
                <w:szCs w:val="21"/>
              </w:rPr>
              <w:t>监测</w:t>
            </w:r>
            <w:r>
              <w:rPr>
                <w:rFonts w:hint="eastAsia"/>
                <w:szCs w:val="21"/>
              </w:rPr>
              <w:t>2</w:t>
            </w:r>
            <w:r>
              <w:rPr>
                <w:rFonts w:hint="eastAsia"/>
                <w:szCs w:val="21"/>
              </w:rPr>
              <w:t>天，每天昼、夜各</w:t>
            </w:r>
            <w:r>
              <w:rPr>
                <w:rFonts w:hint="eastAsia"/>
                <w:szCs w:val="21"/>
              </w:rPr>
              <w:t>1</w:t>
            </w:r>
            <w:r>
              <w:rPr>
                <w:rFonts w:hint="eastAsia"/>
                <w:szCs w:val="21"/>
              </w:rPr>
              <w:t>次</w:t>
            </w:r>
          </w:p>
        </w:tc>
      </w:tr>
    </w:tbl>
    <w:p w:rsidR="00123456" w:rsidRDefault="00FE7484">
      <w:pPr>
        <w:adjustRightInd w:val="0"/>
        <w:snapToGrid w:val="0"/>
        <w:spacing w:line="360" w:lineRule="auto"/>
        <w:jc w:val="center"/>
        <w:rPr>
          <w:sz w:val="28"/>
          <w:szCs w:val="28"/>
        </w:rPr>
      </w:pPr>
      <w:r>
        <w:rPr>
          <w:rFonts w:hint="eastAsia"/>
          <w:noProof/>
          <w:sz w:val="28"/>
          <w:szCs w:val="28"/>
          <w:lang w:eastAsia="zh-CN"/>
        </w:rPr>
        <w:drawing>
          <wp:inline distT="0" distB="0" distL="114300" distR="114300">
            <wp:extent cx="3549015" cy="2294255"/>
            <wp:effectExtent l="0" t="0" r="13335" b="10795"/>
            <wp:docPr id="18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 name="图片 1"/>
                    <pic:cNvPicPr>
                      <a:picLocks noChangeAspect="1"/>
                    </pic:cNvPicPr>
                  </pic:nvPicPr>
                  <pic:blipFill>
                    <a:blip r:embed="rId15" cstate="print"/>
                    <a:stretch>
                      <a:fillRect/>
                    </a:stretch>
                  </pic:blipFill>
                  <pic:spPr>
                    <a:xfrm>
                      <a:off x="0" y="0"/>
                      <a:ext cx="3549015" cy="2294255"/>
                    </a:xfrm>
                    <a:prstGeom prst="rect">
                      <a:avLst/>
                    </a:prstGeom>
                    <a:noFill/>
                    <a:ln w="9525">
                      <a:noFill/>
                    </a:ln>
                  </pic:spPr>
                </pic:pic>
              </a:graphicData>
            </a:graphic>
          </wp:inline>
        </w:drawing>
      </w:r>
    </w:p>
    <w:p w:rsidR="00123456" w:rsidRDefault="00FE7484" w:rsidP="00976702">
      <w:pPr>
        <w:pStyle w:val="20"/>
        <w:ind w:left="440" w:firstLineChars="500" w:firstLine="1205"/>
      </w:pPr>
      <w:r>
        <w:rPr>
          <w:rFonts w:hint="eastAsia"/>
          <w:b/>
          <w:bCs/>
          <w:sz w:val="24"/>
          <w:szCs w:val="24"/>
        </w:rPr>
        <w:t>图</w:t>
      </w:r>
      <w:r>
        <w:rPr>
          <w:rFonts w:hint="eastAsia"/>
          <w:b/>
          <w:bCs/>
          <w:sz w:val="24"/>
          <w:szCs w:val="24"/>
        </w:rPr>
        <w:t xml:space="preserve">4-1 </w:t>
      </w:r>
      <w:proofErr w:type="spellStart"/>
      <w:r>
        <w:rPr>
          <w:rFonts w:hint="eastAsia"/>
          <w:b/>
          <w:bCs/>
          <w:sz w:val="24"/>
          <w:szCs w:val="24"/>
        </w:rPr>
        <w:t>厂界噪声监测点位示意图</w:t>
      </w:r>
      <w:proofErr w:type="spellEnd"/>
    </w:p>
    <w:p w:rsidR="00123456" w:rsidRDefault="00FE7484">
      <w:pPr>
        <w:pStyle w:val="1"/>
      </w:pPr>
      <w:proofErr w:type="spellStart"/>
      <w:r>
        <w:t>质量保证及质量控制</w:t>
      </w:r>
      <w:proofErr w:type="spellEnd"/>
    </w:p>
    <w:p w:rsidR="00123456" w:rsidRDefault="00FE7484">
      <w:pPr>
        <w:pStyle w:val="2"/>
      </w:pPr>
      <w:proofErr w:type="spellStart"/>
      <w:r>
        <w:t>监测分析方法</w:t>
      </w:r>
      <w:proofErr w:type="spellEnd"/>
    </w:p>
    <w:p w:rsidR="00123456" w:rsidRDefault="00FE7484">
      <w:pPr>
        <w:spacing w:line="520" w:lineRule="exact"/>
        <w:ind w:firstLineChars="200" w:firstLine="480"/>
        <w:rPr>
          <w:sz w:val="24"/>
        </w:rPr>
      </w:pPr>
      <w:r>
        <w:rPr>
          <w:sz w:val="24"/>
        </w:rPr>
        <w:t>监测分析方法采用国家标准或行业标准分析方法，具体见表</w:t>
      </w:r>
      <w:r>
        <w:rPr>
          <w:rFonts w:hint="eastAsia"/>
          <w:sz w:val="24"/>
          <w:lang w:eastAsia="zh-CN"/>
        </w:rPr>
        <w:t>8-1</w:t>
      </w:r>
      <w:r>
        <w:rPr>
          <w:sz w:val="24"/>
        </w:rPr>
        <w:t>。</w:t>
      </w:r>
    </w:p>
    <w:p w:rsidR="00123456" w:rsidRDefault="00123456" w:rsidP="00976702">
      <w:pPr>
        <w:pStyle w:val="20"/>
        <w:ind w:left="440" w:firstLine="480"/>
        <w:rPr>
          <w:sz w:val="24"/>
        </w:rPr>
        <w:sectPr w:rsidR="00123456">
          <w:footerReference w:type="default" r:id="rId16"/>
          <w:pgSz w:w="11906" w:h="16838"/>
          <w:pgMar w:top="1440" w:right="1800" w:bottom="1440" w:left="1800" w:header="851" w:footer="992" w:gutter="0"/>
          <w:cols w:space="425"/>
          <w:docGrid w:type="lines" w:linePitch="312"/>
        </w:sectPr>
      </w:pPr>
    </w:p>
    <w:p w:rsidR="00123456" w:rsidRDefault="00FE7484">
      <w:pPr>
        <w:ind w:right="-58" w:firstLineChars="2600" w:firstLine="5481"/>
        <w:jc w:val="both"/>
        <w:rPr>
          <w:sz w:val="21"/>
          <w:szCs w:val="21"/>
        </w:rPr>
      </w:pPr>
      <w:r>
        <w:rPr>
          <w:rFonts w:hint="eastAsia"/>
          <w:b/>
          <w:bCs/>
          <w:sz w:val="21"/>
          <w:szCs w:val="21"/>
          <w:lang w:eastAsia="zh-CN"/>
        </w:rPr>
        <w:lastRenderedPageBreak/>
        <w:t>表</w:t>
      </w:r>
      <w:r>
        <w:rPr>
          <w:rFonts w:hint="eastAsia"/>
          <w:b/>
          <w:bCs/>
          <w:sz w:val="21"/>
          <w:szCs w:val="21"/>
          <w:lang w:eastAsia="zh-CN"/>
        </w:rPr>
        <w:t xml:space="preserve">8-1  </w:t>
      </w:r>
      <w:r>
        <w:rPr>
          <w:rFonts w:hint="eastAsia"/>
          <w:b/>
          <w:bCs/>
          <w:sz w:val="21"/>
          <w:szCs w:val="21"/>
          <w:lang w:eastAsia="zh-CN"/>
        </w:rPr>
        <w:t>项目</w:t>
      </w:r>
      <w:proofErr w:type="spellStart"/>
      <w:r>
        <w:rPr>
          <w:rFonts w:hint="eastAsia"/>
          <w:b/>
          <w:bCs/>
          <w:sz w:val="21"/>
          <w:szCs w:val="21"/>
        </w:rPr>
        <w:t>方法依据一览表</w:t>
      </w:r>
      <w:proofErr w:type="spellEnd"/>
    </w:p>
    <w:p w:rsidR="00123456" w:rsidRDefault="00123456"/>
    <w:tbl>
      <w:tblPr>
        <w:tblW w:w="13810"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tblPr>
      <w:tblGrid>
        <w:gridCol w:w="1696"/>
        <w:gridCol w:w="1837"/>
        <w:gridCol w:w="2519"/>
        <w:gridCol w:w="3488"/>
        <w:gridCol w:w="2373"/>
        <w:gridCol w:w="1897"/>
      </w:tblGrid>
      <w:tr w:rsidR="00123456">
        <w:trPr>
          <w:trHeight w:val="454"/>
          <w:jc w:val="center"/>
        </w:trPr>
        <w:tc>
          <w:tcPr>
            <w:tcW w:w="1696" w:type="dxa"/>
            <w:vAlign w:val="center"/>
          </w:tcPr>
          <w:p w:rsidR="00123456" w:rsidRDefault="00FE7484">
            <w:pPr>
              <w:tabs>
                <w:tab w:val="left" w:pos="9795"/>
              </w:tabs>
              <w:jc w:val="center"/>
              <w:rPr>
                <w:szCs w:val="24"/>
              </w:rPr>
            </w:pPr>
            <w:proofErr w:type="spellStart"/>
            <w:r>
              <w:rPr>
                <w:szCs w:val="24"/>
              </w:rPr>
              <w:t>检测类别</w:t>
            </w:r>
            <w:proofErr w:type="spellEnd"/>
          </w:p>
        </w:tc>
        <w:tc>
          <w:tcPr>
            <w:tcW w:w="1837" w:type="dxa"/>
            <w:vAlign w:val="center"/>
          </w:tcPr>
          <w:p w:rsidR="00123456" w:rsidRDefault="00FE7484">
            <w:pPr>
              <w:tabs>
                <w:tab w:val="left" w:pos="9795"/>
              </w:tabs>
              <w:jc w:val="center"/>
              <w:rPr>
                <w:szCs w:val="24"/>
              </w:rPr>
            </w:pPr>
            <w:proofErr w:type="spellStart"/>
            <w:r>
              <w:rPr>
                <w:szCs w:val="24"/>
              </w:rPr>
              <w:t>检测项目</w:t>
            </w:r>
            <w:proofErr w:type="spellEnd"/>
          </w:p>
        </w:tc>
        <w:tc>
          <w:tcPr>
            <w:tcW w:w="2519" w:type="dxa"/>
            <w:vAlign w:val="center"/>
          </w:tcPr>
          <w:p w:rsidR="00123456" w:rsidRDefault="00FE7484">
            <w:pPr>
              <w:tabs>
                <w:tab w:val="left" w:pos="9795"/>
              </w:tabs>
              <w:jc w:val="center"/>
              <w:rPr>
                <w:szCs w:val="24"/>
              </w:rPr>
            </w:pPr>
            <w:proofErr w:type="spellStart"/>
            <w:r>
              <w:rPr>
                <w:szCs w:val="24"/>
              </w:rPr>
              <w:t>检测依据</w:t>
            </w:r>
            <w:proofErr w:type="spellEnd"/>
          </w:p>
        </w:tc>
        <w:tc>
          <w:tcPr>
            <w:tcW w:w="3488" w:type="dxa"/>
            <w:vAlign w:val="center"/>
          </w:tcPr>
          <w:p w:rsidR="00123456" w:rsidRDefault="00FE7484">
            <w:pPr>
              <w:tabs>
                <w:tab w:val="left" w:pos="9795"/>
              </w:tabs>
              <w:jc w:val="center"/>
              <w:rPr>
                <w:szCs w:val="24"/>
              </w:rPr>
            </w:pPr>
            <w:proofErr w:type="spellStart"/>
            <w:r>
              <w:rPr>
                <w:szCs w:val="24"/>
              </w:rPr>
              <w:t>检测方法</w:t>
            </w:r>
            <w:proofErr w:type="spellEnd"/>
          </w:p>
        </w:tc>
        <w:tc>
          <w:tcPr>
            <w:tcW w:w="2373" w:type="dxa"/>
            <w:vAlign w:val="center"/>
          </w:tcPr>
          <w:p w:rsidR="00123456" w:rsidRDefault="00FE7484">
            <w:pPr>
              <w:tabs>
                <w:tab w:val="left" w:pos="9795"/>
              </w:tabs>
              <w:jc w:val="center"/>
              <w:rPr>
                <w:szCs w:val="24"/>
              </w:rPr>
            </w:pPr>
            <w:proofErr w:type="spellStart"/>
            <w:r>
              <w:rPr>
                <w:szCs w:val="24"/>
              </w:rPr>
              <w:t>检出限</w:t>
            </w:r>
            <w:proofErr w:type="spellEnd"/>
          </w:p>
        </w:tc>
        <w:tc>
          <w:tcPr>
            <w:tcW w:w="1897" w:type="dxa"/>
            <w:vAlign w:val="center"/>
          </w:tcPr>
          <w:p w:rsidR="00123456" w:rsidRDefault="00FE7484">
            <w:pPr>
              <w:tabs>
                <w:tab w:val="left" w:pos="9795"/>
              </w:tabs>
              <w:jc w:val="center"/>
              <w:rPr>
                <w:szCs w:val="24"/>
              </w:rPr>
            </w:pPr>
            <w:proofErr w:type="spellStart"/>
            <w:r>
              <w:rPr>
                <w:szCs w:val="24"/>
              </w:rPr>
              <w:t>质控依据</w:t>
            </w:r>
            <w:proofErr w:type="spellEnd"/>
          </w:p>
        </w:tc>
      </w:tr>
      <w:tr w:rsidR="00123456">
        <w:trPr>
          <w:trHeight w:val="454"/>
          <w:jc w:val="center"/>
        </w:trPr>
        <w:tc>
          <w:tcPr>
            <w:tcW w:w="1696" w:type="dxa"/>
            <w:vMerge w:val="restart"/>
            <w:vAlign w:val="center"/>
          </w:tcPr>
          <w:p w:rsidR="00123456" w:rsidRDefault="00FE7484">
            <w:pPr>
              <w:tabs>
                <w:tab w:val="left" w:pos="9795"/>
              </w:tabs>
              <w:jc w:val="center"/>
              <w:rPr>
                <w:szCs w:val="24"/>
              </w:rPr>
            </w:pPr>
            <w:proofErr w:type="spellStart"/>
            <w:r>
              <w:rPr>
                <w:rFonts w:hint="eastAsia"/>
                <w:szCs w:val="24"/>
              </w:rPr>
              <w:t>污水</w:t>
            </w:r>
            <w:proofErr w:type="spellEnd"/>
          </w:p>
        </w:tc>
        <w:tc>
          <w:tcPr>
            <w:tcW w:w="1837" w:type="dxa"/>
            <w:vAlign w:val="center"/>
          </w:tcPr>
          <w:p w:rsidR="00123456" w:rsidRDefault="00FE7484">
            <w:pPr>
              <w:widowControl/>
              <w:jc w:val="center"/>
              <w:textAlignment w:val="center"/>
              <w:rPr>
                <w:szCs w:val="24"/>
              </w:rPr>
            </w:pPr>
            <w:r>
              <w:rPr>
                <w:rFonts w:hint="eastAsia"/>
                <w:szCs w:val="24"/>
              </w:rPr>
              <w:t>pH</w:t>
            </w:r>
          </w:p>
        </w:tc>
        <w:tc>
          <w:tcPr>
            <w:tcW w:w="2519" w:type="dxa"/>
            <w:vAlign w:val="center"/>
          </w:tcPr>
          <w:p w:rsidR="00123456" w:rsidRDefault="00FE7484">
            <w:pPr>
              <w:widowControl/>
              <w:jc w:val="center"/>
              <w:textAlignment w:val="center"/>
              <w:rPr>
                <w:szCs w:val="24"/>
              </w:rPr>
            </w:pPr>
            <w:r>
              <w:rPr>
                <w:rFonts w:hint="eastAsia"/>
                <w:szCs w:val="24"/>
              </w:rPr>
              <w:t>GB/T6920-1986</w:t>
            </w:r>
          </w:p>
        </w:tc>
        <w:tc>
          <w:tcPr>
            <w:tcW w:w="3488" w:type="dxa"/>
            <w:vAlign w:val="center"/>
          </w:tcPr>
          <w:p w:rsidR="00123456" w:rsidRDefault="00FE7484">
            <w:pPr>
              <w:widowControl/>
              <w:jc w:val="center"/>
              <w:textAlignment w:val="center"/>
              <w:rPr>
                <w:szCs w:val="24"/>
              </w:rPr>
            </w:pPr>
            <w:r>
              <w:rPr>
                <w:rFonts w:hint="eastAsia"/>
                <w:szCs w:val="24"/>
              </w:rPr>
              <w:t xml:space="preserve"> </w:t>
            </w:r>
            <w:proofErr w:type="spellStart"/>
            <w:r>
              <w:rPr>
                <w:rFonts w:hint="eastAsia"/>
                <w:szCs w:val="24"/>
              </w:rPr>
              <w:t>玻璃电极法</w:t>
            </w:r>
            <w:proofErr w:type="spellEnd"/>
          </w:p>
        </w:tc>
        <w:tc>
          <w:tcPr>
            <w:tcW w:w="2373" w:type="dxa"/>
            <w:vAlign w:val="center"/>
          </w:tcPr>
          <w:p w:rsidR="00123456" w:rsidRDefault="00FE7484">
            <w:pPr>
              <w:widowControl/>
              <w:jc w:val="center"/>
              <w:textAlignment w:val="center"/>
              <w:rPr>
                <w:szCs w:val="24"/>
              </w:rPr>
            </w:pPr>
            <w:r>
              <w:rPr>
                <w:rFonts w:hint="eastAsia"/>
                <w:szCs w:val="24"/>
              </w:rPr>
              <w:t>0.01</w:t>
            </w:r>
            <w:r>
              <w:rPr>
                <w:rFonts w:hint="eastAsia"/>
                <w:szCs w:val="24"/>
              </w:rPr>
              <w:t>（无量纲）</w:t>
            </w:r>
          </w:p>
        </w:tc>
        <w:tc>
          <w:tcPr>
            <w:tcW w:w="1897" w:type="dxa"/>
            <w:vMerge w:val="restart"/>
            <w:vAlign w:val="center"/>
          </w:tcPr>
          <w:p w:rsidR="00123456" w:rsidRDefault="00FE7484">
            <w:pPr>
              <w:tabs>
                <w:tab w:val="left" w:pos="9795"/>
              </w:tabs>
              <w:spacing w:line="220" w:lineRule="exact"/>
              <w:jc w:val="center"/>
              <w:rPr>
                <w:szCs w:val="24"/>
              </w:rPr>
            </w:pPr>
            <w:r>
              <w:rPr>
                <w:szCs w:val="24"/>
              </w:rPr>
              <w:t>HJ/T 91-2002</w:t>
            </w:r>
          </w:p>
        </w:tc>
      </w:tr>
      <w:tr w:rsidR="00123456">
        <w:trPr>
          <w:trHeight w:val="454"/>
          <w:jc w:val="center"/>
        </w:trPr>
        <w:tc>
          <w:tcPr>
            <w:tcW w:w="1696" w:type="dxa"/>
            <w:vMerge/>
            <w:vAlign w:val="center"/>
          </w:tcPr>
          <w:p w:rsidR="00123456" w:rsidRDefault="00123456">
            <w:pPr>
              <w:tabs>
                <w:tab w:val="left" w:pos="9795"/>
              </w:tabs>
              <w:jc w:val="center"/>
              <w:rPr>
                <w:szCs w:val="24"/>
              </w:rPr>
            </w:pPr>
          </w:p>
        </w:tc>
        <w:tc>
          <w:tcPr>
            <w:tcW w:w="1837" w:type="dxa"/>
            <w:vAlign w:val="center"/>
          </w:tcPr>
          <w:p w:rsidR="00123456" w:rsidRDefault="00FE7484">
            <w:pPr>
              <w:widowControl/>
              <w:jc w:val="center"/>
              <w:textAlignment w:val="center"/>
              <w:rPr>
                <w:szCs w:val="24"/>
              </w:rPr>
            </w:pPr>
            <w:r>
              <w:rPr>
                <w:rFonts w:hint="eastAsia"/>
                <w:color w:val="FF0000"/>
                <w:szCs w:val="24"/>
              </w:rPr>
              <w:t>BOD</w:t>
            </w:r>
            <w:r>
              <w:rPr>
                <w:rFonts w:hint="eastAsia"/>
                <w:color w:val="FF0000"/>
                <w:szCs w:val="24"/>
                <w:vertAlign w:val="subscript"/>
              </w:rPr>
              <w:t>5</w:t>
            </w:r>
          </w:p>
        </w:tc>
        <w:tc>
          <w:tcPr>
            <w:tcW w:w="2519" w:type="dxa"/>
            <w:vAlign w:val="center"/>
          </w:tcPr>
          <w:p w:rsidR="00123456" w:rsidRDefault="00FE7484">
            <w:pPr>
              <w:widowControl/>
              <w:jc w:val="center"/>
              <w:textAlignment w:val="center"/>
              <w:rPr>
                <w:szCs w:val="24"/>
              </w:rPr>
            </w:pPr>
            <w:r>
              <w:rPr>
                <w:rFonts w:hint="eastAsia"/>
                <w:szCs w:val="24"/>
              </w:rPr>
              <w:t>HJ 505-2009</w:t>
            </w:r>
          </w:p>
        </w:tc>
        <w:tc>
          <w:tcPr>
            <w:tcW w:w="3488" w:type="dxa"/>
            <w:vAlign w:val="center"/>
          </w:tcPr>
          <w:p w:rsidR="00123456" w:rsidRDefault="00FE7484">
            <w:pPr>
              <w:widowControl/>
              <w:jc w:val="center"/>
              <w:textAlignment w:val="center"/>
              <w:rPr>
                <w:szCs w:val="24"/>
              </w:rPr>
            </w:pPr>
            <w:proofErr w:type="spellStart"/>
            <w:r>
              <w:rPr>
                <w:rFonts w:hint="eastAsia"/>
                <w:szCs w:val="21"/>
              </w:rPr>
              <w:t>水质</w:t>
            </w:r>
            <w:proofErr w:type="spellEnd"/>
            <w:r>
              <w:rPr>
                <w:szCs w:val="21"/>
              </w:rPr>
              <w:t> </w:t>
            </w:r>
            <w:proofErr w:type="spellStart"/>
            <w:r>
              <w:rPr>
                <w:rFonts w:hint="eastAsia"/>
                <w:szCs w:val="21"/>
              </w:rPr>
              <w:t>五日生化需氧量</w:t>
            </w:r>
            <w:proofErr w:type="spellEnd"/>
            <w:r>
              <w:rPr>
                <w:szCs w:val="21"/>
              </w:rPr>
              <w:t>(BOD</w:t>
            </w:r>
            <w:r>
              <w:rPr>
                <w:szCs w:val="21"/>
                <w:vertAlign w:val="subscript"/>
              </w:rPr>
              <w:t>5</w:t>
            </w:r>
            <w:r>
              <w:rPr>
                <w:szCs w:val="21"/>
              </w:rPr>
              <w:t>)</w:t>
            </w:r>
            <w:proofErr w:type="spellStart"/>
            <w:r>
              <w:rPr>
                <w:rFonts w:hint="eastAsia"/>
                <w:szCs w:val="21"/>
              </w:rPr>
              <w:t>的测定</w:t>
            </w:r>
            <w:proofErr w:type="spellEnd"/>
            <w:r>
              <w:rPr>
                <w:szCs w:val="21"/>
              </w:rPr>
              <w:t> </w:t>
            </w:r>
            <w:proofErr w:type="spellStart"/>
            <w:r>
              <w:rPr>
                <w:rFonts w:hint="eastAsia"/>
                <w:szCs w:val="21"/>
              </w:rPr>
              <w:t>稀释与接种法</w:t>
            </w:r>
            <w:proofErr w:type="spellEnd"/>
          </w:p>
        </w:tc>
        <w:tc>
          <w:tcPr>
            <w:tcW w:w="2373" w:type="dxa"/>
            <w:vAlign w:val="center"/>
          </w:tcPr>
          <w:p w:rsidR="00123456" w:rsidRDefault="00FE7484">
            <w:pPr>
              <w:widowControl/>
              <w:jc w:val="center"/>
              <w:textAlignment w:val="center"/>
              <w:rPr>
                <w:szCs w:val="24"/>
              </w:rPr>
            </w:pPr>
            <w:r>
              <w:rPr>
                <w:rFonts w:hint="eastAsia"/>
                <w:szCs w:val="24"/>
              </w:rPr>
              <w:t>0.5</w:t>
            </w:r>
          </w:p>
        </w:tc>
        <w:tc>
          <w:tcPr>
            <w:tcW w:w="1897" w:type="dxa"/>
            <w:vMerge/>
            <w:vAlign w:val="center"/>
          </w:tcPr>
          <w:p w:rsidR="00123456" w:rsidRDefault="00123456">
            <w:pPr>
              <w:tabs>
                <w:tab w:val="left" w:pos="9795"/>
              </w:tabs>
              <w:spacing w:line="220" w:lineRule="exact"/>
              <w:jc w:val="center"/>
              <w:rPr>
                <w:szCs w:val="24"/>
              </w:rPr>
            </w:pPr>
          </w:p>
        </w:tc>
      </w:tr>
      <w:tr w:rsidR="00123456">
        <w:trPr>
          <w:trHeight w:val="454"/>
          <w:jc w:val="center"/>
        </w:trPr>
        <w:tc>
          <w:tcPr>
            <w:tcW w:w="1696" w:type="dxa"/>
            <w:vMerge/>
            <w:vAlign w:val="center"/>
          </w:tcPr>
          <w:p w:rsidR="00123456" w:rsidRDefault="00123456">
            <w:pPr>
              <w:tabs>
                <w:tab w:val="left" w:pos="9795"/>
              </w:tabs>
              <w:jc w:val="center"/>
              <w:rPr>
                <w:szCs w:val="24"/>
              </w:rPr>
            </w:pPr>
          </w:p>
        </w:tc>
        <w:tc>
          <w:tcPr>
            <w:tcW w:w="1837" w:type="dxa"/>
            <w:vAlign w:val="center"/>
          </w:tcPr>
          <w:p w:rsidR="00123456" w:rsidRDefault="00FE7484">
            <w:pPr>
              <w:widowControl/>
              <w:jc w:val="center"/>
              <w:textAlignment w:val="center"/>
              <w:rPr>
                <w:color w:val="000000"/>
                <w:sz w:val="24"/>
                <w:szCs w:val="24"/>
                <w:lang/>
              </w:rPr>
            </w:pPr>
            <w:proofErr w:type="spellStart"/>
            <w:r>
              <w:rPr>
                <w:color w:val="000000"/>
                <w:sz w:val="24"/>
                <w:szCs w:val="24"/>
                <w:lang/>
              </w:rPr>
              <w:t>化学需氧量</w:t>
            </w:r>
            <w:proofErr w:type="spellEnd"/>
          </w:p>
        </w:tc>
        <w:tc>
          <w:tcPr>
            <w:tcW w:w="2519" w:type="dxa"/>
            <w:vAlign w:val="center"/>
          </w:tcPr>
          <w:p w:rsidR="00123456" w:rsidRDefault="00FE7484">
            <w:pPr>
              <w:widowControl/>
              <w:jc w:val="center"/>
              <w:textAlignment w:val="center"/>
              <w:rPr>
                <w:color w:val="000000"/>
                <w:sz w:val="24"/>
                <w:szCs w:val="24"/>
                <w:lang/>
              </w:rPr>
            </w:pPr>
            <w:r>
              <w:rPr>
                <w:color w:val="000000"/>
                <w:sz w:val="24"/>
                <w:szCs w:val="24"/>
                <w:lang/>
              </w:rPr>
              <w:t xml:space="preserve">HJ 828-2017 </w:t>
            </w:r>
          </w:p>
        </w:tc>
        <w:tc>
          <w:tcPr>
            <w:tcW w:w="3488" w:type="dxa"/>
            <w:vAlign w:val="center"/>
          </w:tcPr>
          <w:p w:rsidR="00123456" w:rsidRDefault="00FE7484">
            <w:pPr>
              <w:widowControl/>
              <w:jc w:val="center"/>
              <w:textAlignment w:val="center"/>
              <w:rPr>
                <w:rStyle w:val="font11"/>
                <w:rFonts w:hint="default"/>
                <w:lang/>
              </w:rPr>
            </w:pPr>
            <w:proofErr w:type="spellStart"/>
            <w:r>
              <w:rPr>
                <w:rStyle w:val="font11"/>
                <w:rFonts w:hint="default"/>
                <w:lang/>
              </w:rPr>
              <w:t>重铬酸盐法</w:t>
            </w:r>
            <w:proofErr w:type="spellEnd"/>
          </w:p>
        </w:tc>
        <w:tc>
          <w:tcPr>
            <w:tcW w:w="2373" w:type="dxa"/>
            <w:vAlign w:val="center"/>
          </w:tcPr>
          <w:p w:rsidR="00123456" w:rsidRDefault="00FE7484">
            <w:pPr>
              <w:widowControl/>
              <w:jc w:val="center"/>
              <w:textAlignment w:val="center"/>
              <w:rPr>
                <w:color w:val="000000"/>
                <w:sz w:val="24"/>
                <w:szCs w:val="24"/>
                <w:lang/>
              </w:rPr>
            </w:pPr>
            <w:r>
              <w:rPr>
                <w:color w:val="000000"/>
                <w:sz w:val="24"/>
                <w:szCs w:val="24"/>
                <w:lang/>
              </w:rPr>
              <w:t>4mg/L</w:t>
            </w:r>
          </w:p>
        </w:tc>
        <w:tc>
          <w:tcPr>
            <w:tcW w:w="1897" w:type="dxa"/>
            <w:vMerge/>
            <w:vAlign w:val="center"/>
          </w:tcPr>
          <w:p w:rsidR="00123456" w:rsidRDefault="00123456">
            <w:pPr>
              <w:tabs>
                <w:tab w:val="left" w:pos="9795"/>
              </w:tabs>
              <w:spacing w:line="220" w:lineRule="exact"/>
              <w:jc w:val="center"/>
              <w:rPr>
                <w:szCs w:val="24"/>
              </w:rPr>
            </w:pPr>
          </w:p>
        </w:tc>
      </w:tr>
      <w:tr w:rsidR="00123456">
        <w:trPr>
          <w:trHeight w:val="454"/>
          <w:jc w:val="center"/>
        </w:trPr>
        <w:tc>
          <w:tcPr>
            <w:tcW w:w="1696" w:type="dxa"/>
            <w:vMerge/>
            <w:vAlign w:val="center"/>
          </w:tcPr>
          <w:p w:rsidR="00123456" w:rsidRDefault="00123456">
            <w:pPr>
              <w:tabs>
                <w:tab w:val="left" w:pos="9795"/>
              </w:tabs>
              <w:jc w:val="center"/>
              <w:rPr>
                <w:szCs w:val="24"/>
              </w:rPr>
            </w:pPr>
          </w:p>
        </w:tc>
        <w:tc>
          <w:tcPr>
            <w:tcW w:w="1837" w:type="dxa"/>
            <w:vAlign w:val="center"/>
          </w:tcPr>
          <w:p w:rsidR="00123456" w:rsidRDefault="00FE7484">
            <w:pPr>
              <w:widowControl/>
              <w:jc w:val="center"/>
              <w:textAlignment w:val="center"/>
              <w:rPr>
                <w:szCs w:val="24"/>
              </w:rPr>
            </w:pPr>
            <w:proofErr w:type="spellStart"/>
            <w:r>
              <w:rPr>
                <w:color w:val="000000"/>
                <w:sz w:val="24"/>
                <w:szCs w:val="24"/>
                <w:lang/>
              </w:rPr>
              <w:t>氨氮</w:t>
            </w:r>
            <w:proofErr w:type="spellEnd"/>
          </w:p>
        </w:tc>
        <w:tc>
          <w:tcPr>
            <w:tcW w:w="2519" w:type="dxa"/>
            <w:vAlign w:val="center"/>
          </w:tcPr>
          <w:p w:rsidR="00123456" w:rsidRDefault="00FE7484">
            <w:pPr>
              <w:widowControl/>
              <w:jc w:val="center"/>
              <w:textAlignment w:val="center"/>
              <w:rPr>
                <w:szCs w:val="24"/>
              </w:rPr>
            </w:pPr>
            <w:r>
              <w:rPr>
                <w:color w:val="000000"/>
                <w:sz w:val="24"/>
                <w:szCs w:val="24"/>
                <w:lang/>
              </w:rPr>
              <w:t>HJ 535-2009</w:t>
            </w:r>
          </w:p>
        </w:tc>
        <w:tc>
          <w:tcPr>
            <w:tcW w:w="3488" w:type="dxa"/>
            <w:vAlign w:val="center"/>
          </w:tcPr>
          <w:p w:rsidR="00123456" w:rsidRDefault="00FE7484">
            <w:pPr>
              <w:widowControl/>
              <w:jc w:val="center"/>
              <w:textAlignment w:val="center"/>
              <w:rPr>
                <w:szCs w:val="24"/>
              </w:rPr>
            </w:pPr>
            <w:proofErr w:type="spellStart"/>
            <w:r>
              <w:rPr>
                <w:rFonts w:hint="eastAsia"/>
                <w:color w:val="000000"/>
                <w:sz w:val="24"/>
                <w:szCs w:val="24"/>
                <w:lang/>
              </w:rPr>
              <w:t>纳氏试剂分光光度法</w:t>
            </w:r>
            <w:proofErr w:type="spellEnd"/>
          </w:p>
        </w:tc>
        <w:tc>
          <w:tcPr>
            <w:tcW w:w="2373" w:type="dxa"/>
            <w:vAlign w:val="center"/>
          </w:tcPr>
          <w:p w:rsidR="00123456" w:rsidRDefault="00FE7484">
            <w:pPr>
              <w:widowControl/>
              <w:jc w:val="center"/>
              <w:textAlignment w:val="center"/>
              <w:rPr>
                <w:szCs w:val="24"/>
              </w:rPr>
            </w:pPr>
            <w:r>
              <w:rPr>
                <w:color w:val="000000"/>
                <w:sz w:val="24"/>
                <w:szCs w:val="24"/>
                <w:lang/>
              </w:rPr>
              <w:t>0.025mg/L</w:t>
            </w:r>
          </w:p>
        </w:tc>
        <w:tc>
          <w:tcPr>
            <w:tcW w:w="1897" w:type="dxa"/>
            <w:vMerge/>
            <w:vAlign w:val="center"/>
          </w:tcPr>
          <w:p w:rsidR="00123456" w:rsidRDefault="00123456">
            <w:pPr>
              <w:tabs>
                <w:tab w:val="left" w:pos="9795"/>
              </w:tabs>
              <w:spacing w:line="220" w:lineRule="exact"/>
              <w:jc w:val="center"/>
              <w:rPr>
                <w:szCs w:val="24"/>
              </w:rPr>
            </w:pPr>
          </w:p>
        </w:tc>
      </w:tr>
      <w:tr w:rsidR="00123456">
        <w:trPr>
          <w:trHeight w:val="454"/>
          <w:jc w:val="center"/>
        </w:trPr>
        <w:tc>
          <w:tcPr>
            <w:tcW w:w="1696" w:type="dxa"/>
            <w:vMerge/>
            <w:vAlign w:val="center"/>
          </w:tcPr>
          <w:p w:rsidR="00123456" w:rsidRDefault="00123456">
            <w:pPr>
              <w:tabs>
                <w:tab w:val="left" w:pos="9795"/>
              </w:tabs>
              <w:jc w:val="center"/>
              <w:rPr>
                <w:szCs w:val="24"/>
              </w:rPr>
            </w:pPr>
          </w:p>
        </w:tc>
        <w:tc>
          <w:tcPr>
            <w:tcW w:w="1837" w:type="dxa"/>
            <w:vAlign w:val="center"/>
          </w:tcPr>
          <w:p w:rsidR="00123456" w:rsidRDefault="00FE7484">
            <w:pPr>
              <w:widowControl/>
              <w:jc w:val="center"/>
              <w:textAlignment w:val="center"/>
              <w:rPr>
                <w:szCs w:val="24"/>
              </w:rPr>
            </w:pPr>
            <w:proofErr w:type="spellStart"/>
            <w:r>
              <w:rPr>
                <w:color w:val="000000"/>
                <w:sz w:val="24"/>
                <w:szCs w:val="24"/>
                <w:lang/>
              </w:rPr>
              <w:t>悬浮物</w:t>
            </w:r>
            <w:proofErr w:type="spellEnd"/>
          </w:p>
        </w:tc>
        <w:tc>
          <w:tcPr>
            <w:tcW w:w="2519" w:type="dxa"/>
            <w:vAlign w:val="center"/>
          </w:tcPr>
          <w:p w:rsidR="00123456" w:rsidRDefault="00FE7484">
            <w:pPr>
              <w:widowControl/>
              <w:jc w:val="center"/>
              <w:textAlignment w:val="center"/>
              <w:rPr>
                <w:szCs w:val="24"/>
              </w:rPr>
            </w:pPr>
            <w:r>
              <w:rPr>
                <w:color w:val="000000"/>
                <w:sz w:val="24"/>
                <w:szCs w:val="24"/>
                <w:lang/>
              </w:rPr>
              <w:t>GB 11901-1989</w:t>
            </w:r>
          </w:p>
        </w:tc>
        <w:tc>
          <w:tcPr>
            <w:tcW w:w="3488" w:type="dxa"/>
            <w:vAlign w:val="center"/>
          </w:tcPr>
          <w:p w:rsidR="00123456" w:rsidRDefault="00FE7484">
            <w:pPr>
              <w:widowControl/>
              <w:jc w:val="center"/>
              <w:textAlignment w:val="center"/>
              <w:rPr>
                <w:szCs w:val="24"/>
              </w:rPr>
            </w:pPr>
            <w:proofErr w:type="spellStart"/>
            <w:r>
              <w:rPr>
                <w:rFonts w:hint="eastAsia"/>
                <w:color w:val="000000"/>
                <w:sz w:val="24"/>
                <w:szCs w:val="24"/>
                <w:lang/>
              </w:rPr>
              <w:t>重量法</w:t>
            </w:r>
            <w:proofErr w:type="spellEnd"/>
          </w:p>
        </w:tc>
        <w:tc>
          <w:tcPr>
            <w:tcW w:w="2373" w:type="dxa"/>
            <w:vAlign w:val="center"/>
          </w:tcPr>
          <w:p w:rsidR="00123456" w:rsidRDefault="00FE7484">
            <w:pPr>
              <w:widowControl/>
              <w:jc w:val="center"/>
              <w:textAlignment w:val="center"/>
              <w:rPr>
                <w:szCs w:val="24"/>
              </w:rPr>
            </w:pPr>
            <w:r>
              <w:rPr>
                <w:color w:val="000000"/>
                <w:sz w:val="24"/>
                <w:szCs w:val="24"/>
                <w:lang/>
              </w:rPr>
              <w:t>/</w:t>
            </w:r>
          </w:p>
        </w:tc>
        <w:tc>
          <w:tcPr>
            <w:tcW w:w="1897" w:type="dxa"/>
            <w:vMerge/>
            <w:vAlign w:val="center"/>
          </w:tcPr>
          <w:p w:rsidR="00123456" w:rsidRDefault="00123456">
            <w:pPr>
              <w:tabs>
                <w:tab w:val="left" w:pos="9795"/>
              </w:tabs>
              <w:spacing w:line="220" w:lineRule="exact"/>
              <w:jc w:val="center"/>
              <w:rPr>
                <w:szCs w:val="24"/>
              </w:rPr>
            </w:pPr>
          </w:p>
        </w:tc>
      </w:tr>
      <w:tr w:rsidR="00123456">
        <w:trPr>
          <w:trHeight w:val="454"/>
          <w:jc w:val="center"/>
        </w:trPr>
        <w:tc>
          <w:tcPr>
            <w:tcW w:w="1696" w:type="dxa"/>
            <w:vMerge/>
            <w:vAlign w:val="center"/>
          </w:tcPr>
          <w:p w:rsidR="00123456" w:rsidRDefault="00123456">
            <w:pPr>
              <w:tabs>
                <w:tab w:val="left" w:pos="9795"/>
              </w:tabs>
              <w:jc w:val="center"/>
              <w:rPr>
                <w:szCs w:val="24"/>
              </w:rPr>
            </w:pPr>
          </w:p>
        </w:tc>
        <w:tc>
          <w:tcPr>
            <w:tcW w:w="1837" w:type="dxa"/>
            <w:vAlign w:val="center"/>
          </w:tcPr>
          <w:p w:rsidR="00123456" w:rsidRDefault="00FE7484">
            <w:pPr>
              <w:widowControl/>
              <w:jc w:val="center"/>
              <w:textAlignment w:val="center"/>
              <w:rPr>
                <w:color w:val="000000"/>
                <w:sz w:val="24"/>
                <w:szCs w:val="24"/>
                <w:lang/>
              </w:rPr>
            </w:pPr>
            <w:proofErr w:type="spellStart"/>
            <w:r>
              <w:rPr>
                <w:rFonts w:hint="eastAsia"/>
                <w:color w:val="FF0000"/>
                <w:sz w:val="24"/>
                <w:szCs w:val="24"/>
                <w:lang/>
              </w:rPr>
              <w:t>矿物油类</w:t>
            </w:r>
            <w:proofErr w:type="spellEnd"/>
          </w:p>
        </w:tc>
        <w:tc>
          <w:tcPr>
            <w:tcW w:w="2519" w:type="dxa"/>
            <w:vAlign w:val="center"/>
          </w:tcPr>
          <w:p w:rsidR="00123456" w:rsidRDefault="00FE7484">
            <w:pPr>
              <w:widowControl/>
              <w:jc w:val="center"/>
              <w:textAlignment w:val="center"/>
              <w:rPr>
                <w:color w:val="000000"/>
                <w:sz w:val="24"/>
                <w:szCs w:val="24"/>
                <w:lang/>
              </w:rPr>
            </w:pPr>
            <w:r>
              <w:rPr>
                <w:color w:val="000000"/>
                <w:sz w:val="24"/>
                <w:szCs w:val="24"/>
                <w:lang/>
              </w:rPr>
              <w:t>HJ 637-2012</w:t>
            </w:r>
          </w:p>
        </w:tc>
        <w:tc>
          <w:tcPr>
            <w:tcW w:w="3488" w:type="dxa"/>
            <w:vAlign w:val="center"/>
          </w:tcPr>
          <w:p w:rsidR="00123456" w:rsidRDefault="00FE7484">
            <w:pPr>
              <w:widowControl/>
              <w:jc w:val="center"/>
              <w:textAlignment w:val="center"/>
              <w:rPr>
                <w:color w:val="000000"/>
                <w:sz w:val="24"/>
                <w:szCs w:val="24"/>
                <w:lang/>
              </w:rPr>
            </w:pPr>
            <w:proofErr w:type="spellStart"/>
            <w:r>
              <w:rPr>
                <w:rFonts w:hint="eastAsia"/>
                <w:color w:val="000000"/>
                <w:sz w:val="24"/>
                <w:szCs w:val="24"/>
                <w:lang/>
              </w:rPr>
              <w:t>红外分光光度法</w:t>
            </w:r>
            <w:proofErr w:type="spellEnd"/>
          </w:p>
        </w:tc>
        <w:tc>
          <w:tcPr>
            <w:tcW w:w="2373" w:type="dxa"/>
            <w:vAlign w:val="center"/>
          </w:tcPr>
          <w:p w:rsidR="00123456" w:rsidRDefault="00FE7484">
            <w:pPr>
              <w:widowControl/>
              <w:jc w:val="center"/>
              <w:textAlignment w:val="center"/>
              <w:rPr>
                <w:color w:val="000000"/>
                <w:sz w:val="24"/>
                <w:szCs w:val="24"/>
                <w:lang/>
              </w:rPr>
            </w:pPr>
            <w:r>
              <w:rPr>
                <w:color w:val="000000"/>
                <w:sz w:val="24"/>
                <w:szCs w:val="24"/>
                <w:lang/>
              </w:rPr>
              <w:t>0.04mg/L</w:t>
            </w:r>
          </w:p>
        </w:tc>
        <w:tc>
          <w:tcPr>
            <w:tcW w:w="1897" w:type="dxa"/>
            <w:vMerge/>
            <w:vAlign w:val="center"/>
          </w:tcPr>
          <w:p w:rsidR="00123456" w:rsidRDefault="00123456">
            <w:pPr>
              <w:tabs>
                <w:tab w:val="left" w:pos="9795"/>
              </w:tabs>
              <w:spacing w:line="220" w:lineRule="exact"/>
              <w:jc w:val="center"/>
              <w:rPr>
                <w:szCs w:val="24"/>
              </w:rPr>
            </w:pPr>
          </w:p>
        </w:tc>
      </w:tr>
      <w:tr w:rsidR="00123456">
        <w:trPr>
          <w:trHeight w:val="454"/>
          <w:jc w:val="center"/>
        </w:trPr>
        <w:tc>
          <w:tcPr>
            <w:tcW w:w="1696" w:type="dxa"/>
            <w:vMerge/>
            <w:vAlign w:val="center"/>
          </w:tcPr>
          <w:p w:rsidR="00123456" w:rsidRDefault="00123456">
            <w:pPr>
              <w:tabs>
                <w:tab w:val="left" w:pos="9795"/>
              </w:tabs>
              <w:jc w:val="center"/>
              <w:rPr>
                <w:szCs w:val="24"/>
              </w:rPr>
            </w:pPr>
          </w:p>
        </w:tc>
        <w:tc>
          <w:tcPr>
            <w:tcW w:w="1837" w:type="dxa"/>
            <w:vAlign w:val="center"/>
          </w:tcPr>
          <w:p w:rsidR="00123456" w:rsidRDefault="00FE7484">
            <w:pPr>
              <w:widowControl/>
              <w:jc w:val="center"/>
              <w:textAlignment w:val="center"/>
              <w:rPr>
                <w:color w:val="000000"/>
                <w:sz w:val="24"/>
                <w:szCs w:val="24"/>
                <w:lang/>
              </w:rPr>
            </w:pPr>
            <w:proofErr w:type="spellStart"/>
            <w:r>
              <w:rPr>
                <w:rFonts w:hint="eastAsia"/>
                <w:color w:val="000000"/>
                <w:sz w:val="24"/>
                <w:szCs w:val="24"/>
                <w:lang/>
              </w:rPr>
              <w:t>氨氮</w:t>
            </w:r>
            <w:proofErr w:type="spellEnd"/>
          </w:p>
        </w:tc>
        <w:tc>
          <w:tcPr>
            <w:tcW w:w="2519" w:type="dxa"/>
            <w:vAlign w:val="center"/>
          </w:tcPr>
          <w:p w:rsidR="00123456" w:rsidRDefault="00FE7484">
            <w:pPr>
              <w:widowControl/>
              <w:jc w:val="center"/>
              <w:textAlignment w:val="center"/>
              <w:rPr>
                <w:color w:val="000000"/>
                <w:sz w:val="24"/>
                <w:szCs w:val="24"/>
                <w:lang/>
              </w:rPr>
            </w:pPr>
            <w:r>
              <w:rPr>
                <w:color w:val="000000"/>
                <w:sz w:val="24"/>
                <w:szCs w:val="24"/>
                <w:lang/>
              </w:rPr>
              <w:t>HJ 535-2009</w:t>
            </w:r>
          </w:p>
        </w:tc>
        <w:tc>
          <w:tcPr>
            <w:tcW w:w="3488" w:type="dxa"/>
            <w:vAlign w:val="center"/>
          </w:tcPr>
          <w:p w:rsidR="00123456" w:rsidRDefault="00FE7484">
            <w:pPr>
              <w:widowControl/>
              <w:jc w:val="center"/>
              <w:textAlignment w:val="center"/>
              <w:rPr>
                <w:color w:val="000000"/>
                <w:sz w:val="24"/>
                <w:szCs w:val="24"/>
                <w:lang/>
              </w:rPr>
            </w:pPr>
            <w:proofErr w:type="spellStart"/>
            <w:r>
              <w:rPr>
                <w:rFonts w:hint="eastAsia"/>
                <w:color w:val="000000"/>
                <w:sz w:val="24"/>
                <w:szCs w:val="24"/>
                <w:lang/>
              </w:rPr>
              <w:t>纳氏试剂分光光度法</w:t>
            </w:r>
            <w:proofErr w:type="spellEnd"/>
          </w:p>
        </w:tc>
        <w:tc>
          <w:tcPr>
            <w:tcW w:w="2373" w:type="dxa"/>
            <w:vAlign w:val="center"/>
          </w:tcPr>
          <w:p w:rsidR="00123456" w:rsidRDefault="00FE7484">
            <w:pPr>
              <w:widowControl/>
              <w:jc w:val="center"/>
              <w:textAlignment w:val="center"/>
              <w:rPr>
                <w:color w:val="000000"/>
                <w:sz w:val="24"/>
                <w:szCs w:val="24"/>
                <w:lang/>
              </w:rPr>
            </w:pPr>
            <w:r>
              <w:rPr>
                <w:color w:val="000000"/>
                <w:sz w:val="24"/>
                <w:szCs w:val="24"/>
                <w:lang/>
              </w:rPr>
              <w:t>0.025mg/L</w:t>
            </w:r>
          </w:p>
        </w:tc>
        <w:tc>
          <w:tcPr>
            <w:tcW w:w="1897" w:type="dxa"/>
            <w:vMerge/>
            <w:vAlign w:val="center"/>
          </w:tcPr>
          <w:p w:rsidR="00123456" w:rsidRDefault="00123456">
            <w:pPr>
              <w:tabs>
                <w:tab w:val="left" w:pos="9795"/>
              </w:tabs>
              <w:spacing w:line="220" w:lineRule="exact"/>
              <w:jc w:val="center"/>
              <w:rPr>
                <w:szCs w:val="24"/>
              </w:rPr>
            </w:pPr>
          </w:p>
        </w:tc>
      </w:tr>
      <w:tr w:rsidR="00123456">
        <w:trPr>
          <w:trHeight w:val="454"/>
          <w:jc w:val="center"/>
        </w:trPr>
        <w:tc>
          <w:tcPr>
            <w:tcW w:w="1696" w:type="dxa"/>
            <w:vMerge/>
            <w:vAlign w:val="center"/>
          </w:tcPr>
          <w:p w:rsidR="00123456" w:rsidRDefault="00123456">
            <w:pPr>
              <w:tabs>
                <w:tab w:val="left" w:pos="9795"/>
              </w:tabs>
              <w:jc w:val="center"/>
              <w:rPr>
                <w:szCs w:val="24"/>
              </w:rPr>
            </w:pPr>
          </w:p>
        </w:tc>
        <w:tc>
          <w:tcPr>
            <w:tcW w:w="1837" w:type="dxa"/>
            <w:vAlign w:val="center"/>
          </w:tcPr>
          <w:p w:rsidR="00123456" w:rsidRDefault="00FE7484">
            <w:pPr>
              <w:widowControl/>
              <w:jc w:val="center"/>
              <w:textAlignment w:val="center"/>
              <w:rPr>
                <w:color w:val="000000"/>
                <w:sz w:val="24"/>
                <w:szCs w:val="24"/>
                <w:lang/>
              </w:rPr>
            </w:pPr>
            <w:proofErr w:type="spellStart"/>
            <w:r>
              <w:rPr>
                <w:rFonts w:hint="eastAsia"/>
                <w:color w:val="000000"/>
                <w:sz w:val="24"/>
                <w:szCs w:val="24"/>
                <w:lang/>
              </w:rPr>
              <w:t>有机磷</w:t>
            </w:r>
            <w:proofErr w:type="spellEnd"/>
          </w:p>
        </w:tc>
        <w:tc>
          <w:tcPr>
            <w:tcW w:w="2519" w:type="dxa"/>
            <w:vAlign w:val="center"/>
          </w:tcPr>
          <w:p w:rsidR="00123456" w:rsidRDefault="00FE7484">
            <w:pPr>
              <w:widowControl/>
              <w:jc w:val="center"/>
              <w:textAlignment w:val="center"/>
              <w:rPr>
                <w:color w:val="000000"/>
                <w:sz w:val="24"/>
                <w:szCs w:val="24"/>
                <w:lang/>
              </w:rPr>
            </w:pPr>
            <w:r>
              <w:rPr>
                <w:color w:val="000000"/>
                <w:sz w:val="24"/>
                <w:szCs w:val="24"/>
                <w:lang/>
              </w:rPr>
              <w:t>GB/T 11893-1989</w:t>
            </w:r>
          </w:p>
        </w:tc>
        <w:tc>
          <w:tcPr>
            <w:tcW w:w="3488" w:type="dxa"/>
            <w:vAlign w:val="center"/>
          </w:tcPr>
          <w:p w:rsidR="00123456" w:rsidRDefault="00FE7484">
            <w:pPr>
              <w:widowControl/>
              <w:jc w:val="center"/>
              <w:textAlignment w:val="center"/>
              <w:rPr>
                <w:color w:val="000000"/>
                <w:sz w:val="24"/>
                <w:szCs w:val="24"/>
                <w:lang/>
              </w:rPr>
            </w:pPr>
            <w:proofErr w:type="spellStart"/>
            <w:r>
              <w:rPr>
                <w:rFonts w:hint="eastAsia"/>
                <w:color w:val="000000"/>
                <w:sz w:val="24"/>
                <w:szCs w:val="24"/>
                <w:lang/>
              </w:rPr>
              <w:t>钼酸铵分光光度法</w:t>
            </w:r>
            <w:proofErr w:type="spellEnd"/>
          </w:p>
        </w:tc>
        <w:tc>
          <w:tcPr>
            <w:tcW w:w="2373" w:type="dxa"/>
            <w:vAlign w:val="center"/>
          </w:tcPr>
          <w:p w:rsidR="00123456" w:rsidRDefault="00FE7484">
            <w:pPr>
              <w:widowControl/>
              <w:jc w:val="center"/>
              <w:textAlignment w:val="center"/>
              <w:rPr>
                <w:color w:val="000000"/>
                <w:sz w:val="24"/>
                <w:szCs w:val="24"/>
                <w:lang/>
              </w:rPr>
            </w:pPr>
            <w:r>
              <w:rPr>
                <w:color w:val="000000"/>
                <w:sz w:val="24"/>
                <w:szCs w:val="24"/>
                <w:lang/>
              </w:rPr>
              <w:t>0.01mg/L</w:t>
            </w:r>
          </w:p>
        </w:tc>
        <w:tc>
          <w:tcPr>
            <w:tcW w:w="1897" w:type="dxa"/>
            <w:vMerge/>
            <w:vAlign w:val="center"/>
          </w:tcPr>
          <w:p w:rsidR="00123456" w:rsidRDefault="00123456">
            <w:pPr>
              <w:tabs>
                <w:tab w:val="left" w:pos="9795"/>
              </w:tabs>
              <w:spacing w:line="220" w:lineRule="exact"/>
              <w:jc w:val="center"/>
              <w:rPr>
                <w:szCs w:val="24"/>
              </w:rPr>
            </w:pPr>
          </w:p>
        </w:tc>
      </w:tr>
      <w:tr w:rsidR="00123456">
        <w:trPr>
          <w:trHeight w:val="454"/>
          <w:jc w:val="center"/>
        </w:trPr>
        <w:tc>
          <w:tcPr>
            <w:tcW w:w="1696" w:type="dxa"/>
            <w:vMerge/>
            <w:vAlign w:val="center"/>
          </w:tcPr>
          <w:p w:rsidR="00123456" w:rsidRDefault="00123456">
            <w:pPr>
              <w:tabs>
                <w:tab w:val="left" w:pos="9795"/>
              </w:tabs>
              <w:jc w:val="center"/>
              <w:rPr>
                <w:szCs w:val="24"/>
              </w:rPr>
            </w:pPr>
          </w:p>
        </w:tc>
        <w:tc>
          <w:tcPr>
            <w:tcW w:w="1837" w:type="dxa"/>
            <w:vAlign w:val="center"/>
          </w:tcPr>
          <w:p w:rsidR="00123456" w:rsidRDefault="00FE7484">
            <w:pPr>
              <w:widowControl/>
              <w:jc w:val="center"/>
              <w:textAlignment w:val="center"/>
              <w:rPr>
                <w:color w:val="000000"/>
                <w:sz w:val="24"/>
                <w:szCs w:val="24"/>
                <w:lang/>
              </w:rPr>
            </w:pPr>
            <w:r>
              <w:rPr>
                <w:rFonts w:hint="eastAsia"/>
                <w:color w:val="000000"/>
                <w:sz w:val="24"/>
                <w:szCs w:val="24"/>
                <w:lang/>
              </w:rPr>
              <w:t>铅</w:t>
            </w:r>
          </w:p>
        </w:tc>
        <w:tc>
          <w:tcPr>
            <w:tcW w:w="2519" w:type="dxa"/>
            <w:vAlign w:val="center"/>
          </w:tcPr>
          <w:p w:rsidR="00123456" w:rsidRDefault="00FE7484">
            <w:pPr>
              <w:widowControl/>
              <w:jc w:val="center"/>
              <w:textAlignment w:val="center"/>
              <w:rPr>
                <w:color w:val="000000"/>
                <w:sz w:val="24"/>
                <w:szCs w:val="24"/>
                <w:lang/>
              </w:rPr>
            </w:pPr>
            <w:r>
              <w:rPr>
                <w:color w:val="000000"/>
                <w:sz w:val="24"/>
                <w:szCs w:val="24"/>
                <w:lang/>
              </w:rPr>
              <w:t>GB/T 7475-1987</w:t>
            </w:r>
          </w:p>
        </w:tc>
        <w:tc>
          <w:tcPr>
            <w:tcW w:w="3488" w:type="dxa"/>
            <w:vAlign w:val="center"/>
          </w:tcPr>
          <w:p w:rsidR="00123456" w:rsidRDefault="00FE7484">
            <w:pPr>
              <w:widowControl/>
              <w:jc w:val="center"/>
              <w:textAlignment w:val="center"/>
              <w:rPr>
                <w:color w:val="000000"/>
                <w:sz w:val="24"/>
                <w:szCs w:val="24"/>
                <w:lang/>
              </w:rPr>
            </w:pPr>
            <w:proofErr w:type="spellStart"/>
            <w:r>
              <w:rPr>
                <w:rFonts w:hint="eastAsia"/>
                <w:color w:val="000000"/>
                <w:sz w:val="24"/>
                <w:szCs w:val="24"/>
                <w:lang/>
              </w:rPr>
              <w:t>原子吸收分光光度法</w:t>
            </w:r>
            <w:proofErr w:type="spellEnd"/>
          </w:p>
        </w:tc>
        <w:tc>
          <w:tcPr>
            <w:tcW w:w="2373" w:type="dxa"/>
            <w:vAlign w:val="center"/>
          </w:tcPr>
          <w:p w:rsidR="00123456" w:rsidRDefault="00FE7484">
            <w:pPr>
              <w:widowControl/>
              <w:jc w:val="center"/>
              <w:textAlignment w:val="center"/>
              <w:rPr>
                <w:color w:val="000000"/>
                <w:sz w:val="24"/>
                <w:szCs w:val="24"/>
                <w:lang/>
              </w:rPr>
            </w:pPr>
            <w:r>
              <w:rPr>
                <w:color w:val="000000"/>
                <w:sz w:val="24"/>
                <w:szCs w:val="24"/>
                <w:lang/>
              </w:rPr>
              <w:t>0.01mg/L</w:t>
            </w:r>
          </w:p>
        </w:tc>
        <w:tc>
          <w:tcPr>
            <w:tcW w:w="1897" w:type="dxa"/>
            <w:vMerge/>
            <w:vAlign w:val="center"/>
          </w:tcPr>
          <w:p w:rsidR="00123456" w:rsidRDefault="00123456">
            <w:pPr>
              <w:tabs>
                <w:tab w:val="left" w:pos="9795"/>
              </w:tabs>
              <w:spacing w:line="220" w:lineRule="exact"/>
              <w:jc w:val="center"/>
              <w:rPr>
                <w:szCs w:val="24"/>
              </w:rPr>
            </w:pPr>
          </w:p>
        </w:tc>
      </w:tr>
      <w:tr w:rsidR="00123456">
        <w:trPr>
          <w:trHeight w:val="454"/>
          <w:jc w:val="center"/>
        </w:trPr>
        <w:tc>
          <w:tcPr>
            <w:tcW w:w="1696" w:type="dxa"/>
            <w:vMerge/>
            <w:vAlign w:val="center"/>
          </w:tcPr>
          <w:p w:rsidR="00123456" w:rsidRDefault="00123456">
            <w:pPr>
              <w:tabs>
                <w:tab w:val="left" w:pos="9795"/>
              </w:tabs>
              <w:jc w:val="center"/>
              <w:rPr>
                <w:szCs w:val="24"/>
              </w:rPr>
            </w:pPr>
          </w:p>
        </w:tc>
        <w:tc>
          <w:tcPr>
            <w:tcW w:w="1837" w:type="dxa"/>
            <w:vAlign w:val="center"/>
          </w:tcPr>
          <w:p w:rsidR="00123456" w:rsidRDefault="00FE7484">
            <w:pPr>
              <w:widowControl/>
              <w:jc w:val="center"/>
              <w:textAlignment w:val="center"/>
              <w:rPr>
                <w:color w:val="000000"/>
                <w:sz w:val="24"/>
                <w:szCs w:val="24"/>
                <w:lang/>
              </w:rPr>
            </w:pPr>
            <w:proofErr w:type="spellStart"/>
            <w:r>
              <w:rPr>
                <w:rFonts w:hint="eastAsia"/>
                <w:color w:val="000000"/>
                <w:sz w:val="24"/>
                <w:szCs w:val="24"/>
                <w:lang/>
              </w:rPr>
              <w:t>动植物油</w:t>
            </w:r>
            <w:proofErr w:type="spellEnd"/>
          </w:p>
        </w:tc>
        <w:tc>
          <w:tcPr>
            <w:tcW w:w="2519" w:type="dxa"/>
            <w:vAlign w:val="center"/>
          </w:tcPr>
          <w:p w:rsidR="00123456" w:rsidRDefault="00FE7484">
            <w:pPr>
              <w:widowControl/>
              <w:jc w:val="center"/>
              <w:textAlignment w:val="center"/>
              <w:rPr>
                <w:color w:val="000000"/>
                <w:sz w:val="24"/>
                <w:szCs w:val="24"/>
                <w:lang/>
              </w:rPr>
            </w:pPr>
            <w:r>
              <w:rPr>
                <w:color w:val="000000"/>
                <w:sz w:val="24"/>
                <w:szCs w:val="24"/>
                <w:lang/>
              </w:rPr>
              <w:t>HJ 637-2012</w:t>
            </w:r>
          </w:p>
        </w:tc>
        <w:tc>
          <w:tcPr>
            <w:tcW w:w="3488" w:type="dxa"/>
            <w:vAlign w:val="center"/>
          </w:tcPr>
          <w:p w:rsidR="00123456" w:rsidRDefault="00FE7484">
            <w:pPr>
              <w:widowControl/>
              <w:jc w:val="center"/>
              <w:textAlignment w:val="center"/>
              <w:rPr>
                <w:color w:val="000000"/>
                <w:sz w:val="24"/>
                <w:szCs w:val="24"/>
                <w:lang/>
              </w:rPr>
            </w:pPr>
            <w:proofErr w:type="spellStart"/>
            <w:r>
              <w:rPr>
                <w:rFonts w:hint="eastAsia"/>
                <w:color w:val="000000"/>
                <w:sz w:val="24"/>
                <w:szCs w:val="24"/>
                <w:lang/>
              </w:rPr>
              <w:t>红外分光光度法</w:t>
            </w:r>
            <w:proofErr w:type="spellEnd"/>
          </w:p>
        </w:tc>
        <w:tc>
          <w:tcPr>
            <w:tcW w:w="2373" w:type="dxa"/>
            <w:vAlign w:val="center"/>
          </w:tcPr>
          <w:p w:rsidR="00123456" w:rsidRDefault="00FE7484">
            <w:pPr>
              <w:widowControl/>
              <w:jc w:val="center"/>
              <w:textAlignment w:val="center"/>
              <w:rPr>
                <w:color w:val="000000"/>
                <w:sz w:val="24"/>
                <w:szCs w:val="24"/>
                <w:lang/>
              </w:rPr>
            </w:pPr>
            <w:r>
              <w:rPr>
                <w:color w:val="000000"/>
                <w:sz w:val="24"/>
                <w:szCs w:val="24"/>
                <w:lang/>
              </w:rPr>
              <w:t>0.04mg/L</w:t>
            </w:r>
          </w:p>
        </w:tc>
        <w:tc>
          <w:tcPr>
            <w:tcW w:w="1897" w:type="dxa"/>
            <w:vMerge/>
            <w:vAlign w:val="center"/>
          </w:tcPr>
          <w:p w:rsidR="00123456" w:rsidRDefault="00123456">
            <w:pPr>
              <w:tabs>
                <w:tab w:val="left" w:pos="9795"/>
              </w:tabs>
              <w:spacing w:line="220" w:lineRule="exact"/>
              <w:jc w:val="center"/>
              <w:rPr>
                <w:szCs w:val="24"/>
              </w:rPr>
            </w:pPr>
          </w:p>
        </w:tc>
      </w:tr>
      <w:tr w:rsidR="00123456">
        <w:trPr>
          <w:trHeight w:val="454"/>
          <w:jc w:val="center"/>
        </w:trPr>
        <w:tc>
          <w:tcPr>
            <w:tcW w:w="1696" w:type="dxa"/>
            <w:vMerge/>
            <w:vAlign w:val="center"/>
          </w:tcPr>
          <w:p w:rsidR="00123456" w:rsidRDefault="00123456">
            <w:pPr>
              <w:tabs>
                <w:tab w:val="left" w:pos="9795"/>
              </w:tabs>
              <w:jc w:val="center"/>
              <w:rPr>
                <w:szCs w:val="24"/>
              </w:rPr>
            </w:pPr>
          </w:p>
        </w:tc>
        <w:tc>
          <w:tcPr>
            <w:tcW w:w="1837" w:type="dxa"/>
            <w:vAlign w:val="center"/>
          </w:tcPr>
          <w:p w:rsidR="00123456" w:rsidRDefault="00FE7484">
            <w:pPr>
              <w:widowControl/>
              <w:jc w:val="center"/>
              <w:textAlignment w:val="center"/>
              <w:rPr>
                <w:color w:val="000000"/>
                <w:sz w:val="24"/>
                <w:szCs w:val="24"/>
                <w:lang/>
              </w:rPr>
            </w:pPr>
            <w:proofErr w:type="spellStart"/>
            <w:r>
              <w:rPr>
                <w:rFonts w:hint="eastAsia"/>
                <w:color w:val="000000"/>
                <w:sz w:val="24"/>
                <w:szCs w:val="24"/>
                <w:lang/>
              </w:rPr>
              <w:t>阴离子表面活性剂</w:t>
            </w:r>
            <w:proofErr w:type="spellEnd"/>
          </w:p>
        </w:tc>
        <w:tc>
          <w:tcPr>
            <w:tcW w:w="2519" w:type="dxa"/>
            <w:vAlign w:val="center"/>
          </w:tcPr>
          <w:p w:rsidR="00123456" w:rsidRDefault="00FE7484">
            <w:pPr>
              <w:widowControl/>
              <w:jc w:val="center"/>
              <w:textAlignment w:val="center"/>
              <w:rPr>
                <w:color w:val="000000"/>
                <w:sz w:val="24"/>
                <w:szCs w:val="24"/>
                <w:lang/>
              </w:rPr>
            </w:pPr>
            <w:r>
              <w:rPr>
                <w:color w:val="000000"/>
                <w:sz w:val="24"/>
                <w:szCs w:val="24"/>
                <w:lang/>
              </w:rPr>
              <w:t>GB/T 7494-1987</w:t>
            </w:r>
          </w:p>
        </w:tc>
        <w:tc>
          <w:tcPr>
            <w:tcW w:w="3488" w:type="dxa"/>
            <w:vAlign w:val="center"/>
          </w:tcPr>
          <w:p w:rsidR="00123456" w:rsidRDefault="00FE7484">
            <w:pPr>
              <w:widowControl/>
              <w:jc w:val="center"/>
              <w:textAlignment w:val="center"/>
              <w:rPr>
                <w:color w:val="000000"/>
                <w:sz w:val="24"/>
                <w:szCs w:val="24"/>
                <w:lang/>
              </w:rPr>
            </w:pPr>
            <w:proofErr w:type="spellStart"/>
            <w:r>
              <w:rPr>
                <w:rFonts w:hint="eastAsia"/>
                <w:color w:val="000000"/>
                <w:sz w:val="24"/>
                <w:szCs w:val="24"/>
                <w:lang/>
              </w:rPr>
              <w:t>亚甲蓝分光光度法</w:t>
            </w:r>
            <w:proofErr w:type="spellEnd"/>
          </w:p>
        </w:tc>
        <w:tc>
          <w:tcPr>
            <w:tcW w:w="2373" w:type="dxa"/>
            <w:vAlign w:val="center"/>
          </w:tcPr>
          <w:p w:rsidR="00123456" w:rsidRDefault="00FE7484">
            <w:pPr>
              <w:widowControl/>
              <w:jc w:val="center"/>
              <w:textAlignment w:val="center"/>
              <w:rPr>
                <w:color w:val="000000"/>
                <w:sz w:val="24"/>
                <w:szCs w:val="24"/>
                <w:lang/>
              </w:rPr>
            </w:pPr>
            <w:r>
              <w:rPr>
                <w:color w:val="000000"/>
                <w:sz w:val="24"/>
                <w:szCs w:val="24"/>
                <w:lang/>
              </w:rPr>
              <w:t>0.05mg/L</w:t>
            </w:r>
          </w:p>
        </w:tc>
        <w:tc>
          <w:tcPr>
            <w:tcW w:w="1897" w:type="dxa"/>
            <w:vMerge/>
            <w:vAlign w:val="center"/>
          </w:tcPr>
          <w:p w:rsidR="00123456" w:rsidRDefault="00123456">
            <w:pPr>
              <w:tabs>
                <w:tab w:val="left" w:pos="9795"/>
              </w:tabs>
              <w:spacing w:line="220" w:lineRule="exact"/>
              <w:jc w:val="center"/>
              <w:rPr>
                <w:szCs w:val="24"/>
              </w:rPr>
            </w:pPr>
          </w:p>
        </w:tc>
      </w:tr>
      <w:tr w:rsidR="00123456">
        <w:trPr>
          <w:trHeight w:val="454"/>
          <w:jc w:val="center"/>
        </w:trPr>
        <w:tc>
          <w:tcPr>
            <w:tcW w:w="1696" w:type="dxa"/>
            <w:vMerge/>
            <w:vAlign w:val="center"/>
          </w:tcPr>
          <w:p w:rsidR="00123456" w:rsidRDefault="00123456">
            <w:pPr>
              <w:tabs>
                <w:tab w:val="left" w:pos="9795"/>
              </w:tabs>
              <w:jc w:val="center"/>
              <w:rPr>
                <w:szCs w:val="24"/>
              </w:rPr>
            </w:pPr>
          </w:p>
        </w:tc>
        <w:tc>
          <w:tcPr>
            <w:tcW w:w="1837" w:type="dxa"/>
            <w:vAlign w:val="center"/>
          </w:tcPr>
          <w:p w:rsidR="00123456" w:rsidRDefault="00FE7484">
            <w:pPr>
              <w:widowControl/>
              <w:jc w:val="center"/>
              <w:textAlignment w:val="center"/>
              <w:rPr>
                <w:color w:val="000000"/>
                <w:sz w:val="24"/>
                <w:szCs w:val="24"/>
                <w:lang/>
              </w:rPr>
            </w:pPr>
            <w:proofErr w:type="spellStart"/>
            <w:r>
              <w:rPr>
                <w:rFonts w:hint="eastAsia"/>
                <w:color w:val="000000"/>
                <w:sz w:val="24"/>
                <w:szCs w:val="24"/>
                <w:lang/>
              </w:rPr>
              <w:t>溶解性总固体</w:t>
            </w:r>
            <w:proofErr w:type="spellEnd"/>
          </w:p>
        </w:tc>
        <w:tc>
          <w:tcPr>
            <w:tcW w:w="2519" w:type="dxa"/>
            <w:vAlign w:val="center"/>
          </w:tcPr>
          <w:p w:rsidR="00123456" w:rsidRDefault="00FE7484">
            <w:pPr>
              <w:widowControl/>
              <w:jc w:val="center"/>
              <w:textAlignment w:val="center"/>
              <w:rPr>
                <w:color w:val="000000"/>
                <w:sz w:val="24"/>
                <w:szCs w:val="24"/>
                <w:lang/>
              </w:rPr>
            </w:pPr>
            <w:r>
              <w:rPr>
                <w:color w:val="000000"/>
                <w:sz w:val="24"/>
                <w:szCs w:val="24"/>
                <w:lang/>
              </w:rPr>
              <w:t>GB/T5750.4-2006</w:t>
            </w:r>
          </w:p>
        </w:tc>
        <w:tc>
          <w:tcPr>
            <w:tcW w:w="3488" w:type="dxa"/>
            <w:vAlign w:val="center"/>
          </w:tcPr>
          <w:p w:rsidR="00123456" w:rsidRDefault="00FE7484">
            <w:pPr>
              <w:widowControl/>
              <w:jc w:val="center"/>
              <w:textAlignment w:val="center"/>
              <w:rPr>
                <w:color w:val="000000"/>
                <w:sz w:val="24"/>
                <w:szCs w:val="24"/>
                <w:lang/>
              </w:rPr>
            </w:pPr>
            <w:proofErr w:type="spellStart"/>
            <w:r>
              <w:rPr>
                <w:rFonts w:hint="eastAsia"/>
                <w:color w:val="000000"/>
                <w:sz w:val="24"/>
                <w:szCs w:val="24"/>
                <w:lang/>
              </w:rPr>
              <w:t>称量法</w:t>
            </w:r>
            <w:proofErr w:type="spellEnd"/>
          </w:p>
        </w:tc>
        <w:tc>
          <w:tcPr>
            <w:tcW w:w="2373" w:type="dxa"/>
            <w:vAlign w:val="center"/>
          </w:tcPr>
          <w:p w:rsidR="00123456" w:rsidRDefault="00FE7484">
            <w:pPr>
              <w:widowControl/>
              <w:jc w:val="center"/>
              <w:textAlignment w:val="center"/>
              <w:rPr>
                <w:color w:val="000000"/>
                <w:sz w:val="24"/>
                <w:szCs w:val="24"/>
                <w:lang/>
              </w:rPr>
            </w:pPr>
            <w:r>
              <w:rPr>
                <w:rFonts w:hint="eastAsia"/>
                <w:color w:val="000000"/>
                <w:sz w:val="24"/>
                <w:szCs w:val="24"/>
                <w:lang/>
              </w:rPr>
              <w:t>/</w:t>
            </w:r>
          </w:p>
        </w:tc>
        <w:tc>
          <w:tcPr>
            <w:tcW w:w="1897" w:type="dxa"/>
            <w:vMerge/>
            <w:vAlign w:val="center"/>
          </w:tcPr>
          <w:p w:rsidR="00123456" w:rsidRDefault="00123456">
            <w:pPr>
              <w:tabs>
                <w:tab w:val="left" w:pos="9795"/>
              </w:tabs>
              <w:spacing w:line="220" w:lineRule="exact"/>
              <w:jc w:val="center"/>
              <w:rPr>
                <w:szCs w:val="24"/>
              </w:rPr>
            </w:pPr>
          </w:p>
        </w:tc>
      </w:tr>
      <w:tr w:rsidR="00123456">
        <w:trPr>
          <w:trHeight w:val="454"/>
          <w:jc w:val="center"/>
        </w:trPr>
        <w:tc>
          <w:tcPr>
            <w:tcW w:w="1696" w:type="dxa"/>
            <w:vMerge/>
            <w:vAlign w:val="center"/>
          </w:tcPr>
          <w:p w:rsidR="00123456" w:rsidRDefault="00123456">
            <w:pPr>
              <w:tabs>
                <w:tab w:val="left" w:pos="9795"/>
              </w:tabs>
              <w:jc w:val="center"/>
              <w:rPr>
                <w:szCs w:val="24"/>
              </w:rPr>
            </w:pPr>
          </w:p>
        </w:tc>
        <w:tc>
          <w:tcPr>
            <w:tcW w:w="1837" w:type="dxa"/>
            <w:vAlign w:val="center"/>
          </w:tcPr>
          <w:p w:rsidR="00123456" w:rsidRDefault="00FE7484">
            <w:pPr>
              <w:widowControl/>
              <w:jc w:val="center"/>
              <w:textAlignment w:val="center"/>
              <w:rPr>
                <w:color w:val="000000"/>
                <w:sz w:val="24"/>
                <w:szCs w:val="24"/>
                <w:lang/>
              </w:rPr>
            </w:pPr>
            <w:proofErr w:type="spellStart"/>
            <w:r>
              <w:rPr>
                <w:rFonts w:hint="eastAsia"/>
                <w:color w:val="000000"/>
                <w:sz w:val="24"/>
                <w:szCs w:val="24"/>
                <w:lang/>
              </w:rPr>
              <w:t>硫化物</w:t>
            </w:r>
            <w:proofErr w:type="spellEnd"/>
          </w:p>
        </w:tc>
        <w:tc>
          <w:tcPr>
            <w:tcW w:w="2519" w:type="dxa"/>
            <w:vAlign w:val="center"/>
          </w:tcPr>
          <w:p w:rsidR="00123456" w:rsidRDefault="00FE7484">
            <w:pPr>
              <w:widowControl/>
              <w:jc w:val="center"/>
              <w:textAlignment w:val="center"/>
              <w:rPr>
                <w:color w:val="000000"/>
                <w:sz w:val="24"/>
                <w:szCs w:val="24"/>
                <w:lang/>
              </w:rPr>
            </w:pPr>
            <w:r>
              <w:rPr>
                <w:color w:val="000000"/>
                <w:sz w:val="24"/>
                <w:szCs w:val="24"/>
                <w:lang/>
              </w:rPr>
              <w:t>GB/T 16489-1996</w:t>
            </w:r>
          </w:p>
        </w:tc>
        <w:tc>
          <w:tcPr>
            <w:tcW w:w="3488" w:type="dxa"/>
            <w:vAlign w:val="center"/>
          </w:tcPr>
          <w:p w:rsidR="00123456" w:rsidRDefault="00FE7484">
            <w:pPr>
              <w:widowControl/>
              <w:jc w:val="center"/>
              <w:textAlignment w:val="center"/>
              <w:rPr>
                <w:color w:val="000000"/>
                <w:sz w:val="24"/>
                <w:szCs w:val="24"/>
                <w:lang/>
              </w:rPr>
            </w:pPr>
            <w:proofErr w:type="spellStart"/>
            <w:r>
              <w:rPr>
                <w:rFonts w:hint="eastAsia"/>
                <w:color w:val="000000"/>
                <w:sz w:val="24"/>
                <w:szCs w:val="24"/>
                <w:lang/>
              </w:rPr>
              <w:t>亚甲基蓝分光光度法</w:t>
            </w:r>
            <w:proofErr w:type="spellEnd"/>
          </w:p>
        </w:tc>
        <w:tc>
          <w:tcPr>
            <w:tcW w:w="2373" w:type="dxa"/>
            <w:vAlign w:val="center"/>
          </w:tcPr>
          <w:p w:rsidR="00123456" w:rsidRDefault="00FE7484">
            <w:pPr>
              <w:widowControl/>
              <w:jc w:val="center"/>
              <w:textAlignment w:val="center"/>
              <w:rPr>
                <w:color w:val="000000"/>
                <w:sz w:val="24"/>
                <w:szCs w:val="24"/>
                <w:lang/>
              </w:rPr>
            </w:pPr>
            <w:r>
              <w:rPr>
                <w:rFonts w:hint="eastAsia"/>
                <w:color w:val="000000"/>
                <w:sz w:val="24"/>
                <w:szCs w:val="24"/>
                <w:lang/>
              </w:rPr>
              <w:t>0.005mg/L</w:t>
            </w:r>
          </w:p>
        </w:tc>
        <w:tc>
          <w:tcPr>
            <w:tcW w:w="1897" w:type="dxa"/>
            <w:vMerge/>
            <w:vAlign w:val="center"/>
          </w:tcPr>
          <w:p w:rsidR="00123456" w:rsidRDefault="00123456">
            <w:pPr>
              <w:tabs>
                <w:tab w:val="left" w:pos="9795"/>
              </w:tabs>
              <w:spacing w:line="220" w:lineRule="exact"/>
              <w:jc w:val="center"/>
              <w:rPr>
                <w:szCs w:val="24"/>
              </w:rPr>
            </w:pPr>
          </w:p>
        </w:tc>
      </w:tr>
      <w:tr w:rsidR="00123456">
        <w:trPr>
          <w:trHeight w:val="454"/>
          <w:jc w:val="center"/>
        </w:trPr>
        <w:tc>
          <w:tcPr>
            <w:tcW w:w="1696" w:type="dxa"/>
            <w:vAlign w:val="center"/>
          </w:tcPr>
          <w:p w:rsidR="00123456" w:rsidRDefault="00FE7484">
            <w:pPr>
              <w:tabs>
                <w:tab w:val="left" w:pos="9795"/>
              </w:tabs>
              <w:jc w:val="center"/>
              <w:rPr>
                <w:szCs w:val="24"/>
              </w:rPr>
            </w:pPr>
            <w:proofErr w:type="spellStart"/>
            <w:r>
              <w:rPr>
                <w:rFonts w:ascii="Times New Roman" w:eastAsiaTheme="minorEastAsia" w:hAnsiTheme="minorEastAsia"/>
                <w:szCs w:val="24"/>
              </w:rPr>
              <w:t>工业企业厂界环境噪声</w:t>
            </w:r>
            <w:proofErr w:type="spellEnd"/>
          </w:p>
        </w:tc>
        <w:tc>
          <w:tcPr>
            <w:tcW w:w="1837" w:type="dxa"/>
            <w:vAlign w:val="center"/>
          </w:tcPr>
          <w:p w:rsidR="00123456" w:rsidRDefault="00FE7484">
            <w:pPr>
              <w:tabs>
                <w:tab w:val="left" w:pos="9795"/>
              </w:tabs>
              <w:jc w:val="center"/>
              <w:rPr>
                <w:color w:val="000000"/>
                <w:sz w:val="24"/>
                <w:szCs w:val="24"/>
                <w:lang/>
              </w:rPr>
            </w:pPr>
            <w:r>
              <w:rPr>
                <w:rFonts w:ascii="Times New Roman" w:eastAsiaTheme="minorEastAsia" w:hAnsiTheme="minorEastAsia"/>
                <w:szCs w:val="24"/>
              </w:rPr>
              <w:t>等效连续</w:t>
            </w:r>
            <w:r>
              <w:rPr>
                <w:rFonts w:ascii="Times New Roman" w:eastAsiaTheme="minorEastAsia"/>
                <w:szCs w:val="24"/>
              </w:rPr>
              <w:t>A</w:t>
            </w:r>
            <w:r>
              <w:rPr>
                <w:rFonts w:ascii="Times New Roman" w:eastAsiaTheme="minorEastAsia" w:hAnsiTheme="minorEastAsia"/>
                <w:szCs w:val="24"/>
              </w:rPr>
              <w:t>声级</w:t>
            </w:r>
          </w:p>
        </w:tc>
        <w:tc>
          <w:tcPr>
            <w:tcW w:w="2519" w:type="dxa"/>
            <w:vAlign w:val="center"/>
          </w:tcPr>
          <w:p w:rsidR="00123456" w:rsidRDefault="00FE7484">
            <w:pPr>
              <w:tabs>
                <w:tab w:val="left" w:pos="9795"/>
              </w:tabs>
              <w:spacing w:line="220" w:lineRule="exact"/>
              <w:jc w:val="center"/>
              <w:rPr>
                <w:color w:val="000000"/>
                <w:sz w:val="24"/>
                <w:szCs w:val="24"/>
                <w:lang/>
              </w:rPr>
            </w:pPr>
            <w:r>
              <w:rPr>
                <w:rFonts w:ascii="Times New Roman" w:eastAsiaTheme="minorEastAsia"/>
                <w:szCs w:val="24"/>
              </w:rPr>
              <w:t>GB 12348-2008</w:t>
            </w:r>
          </w:p>
        </w:tc>
        <w:tc>
          <w:tcPr>
            <w:tcW w:w="3488" w:type="dxa"/>
            <w:vAlign w:val="center"/>
          </w:tcPr>
          <w:p w:rsidR="00123456" w:rsidRDefault="00FE7484">
            <w:pPr>
              <w:tabs>
                <w:tab w:val="left" w:pos="540"/>
                <w:tab w:val="left" w:pos="9795"/>
              </w:tabs>
              <w:spacing w:line="280" w:lineRule="exact"/>
              <w:jc w:val="center"/>
              <w:rPr>
                <w:color w:val="000000"/>
                <w:sz w:val="24"/>
                <w:szCs w:val="24"/>
                <w:lang/>
              </w:rPr>
            </w:pPr>
            <w:r>
              <w:rPr>
                <w:rFonts w:ascii="Times New Roman" w:eastAsiaTheme="minorEastAsia"/>
                <w:szCs w:val="24"/>
              </w:rPr>
              <w:t>/</w:t>
            </w:r>
          </w:p>
        </w:tc>
        <w:tc>
          <w:tcPr>
            <w:tcW w:w="2373" w:type="dxa"/>
            <w:vAlign w:val="center"/>
          </w:tcPr>
          <w:p w:rsidR="00123456" w:rsidRDefault="00FE7484">
            <w:pPr>
              <w:tabs>
                <w:tab w:val="left" w:pos="540"/>
                <w:tab w:val="left" w:pos="9795"/>
              </w:tabs>
              <w:spacing w:line="280" w:lineRule="exact"/>
              <w:jc w:val="center"/>
              <w:rPr>
                <w:color w:val="000000"/>
                <w:sz w:val="24"/>
                <w:szCs w:val="24"/>
                <w:lang/>
              </w:rPr>
            </w:pPr>
            <w:r>
              <w:rPr>
                <w:rFonts w:ascii="Times New Roman" w:eastAsiaTheme="minorEastAsia"/>
                <w:szCs w:val="24"/>
              </w:rPr>
              <w:t>/</w:t>
            </w:r>
          </w:p>
        </w:tc>
        <w:tc>
          <w:tcPr>
            <w:tcW w:w="1897" w:type="dxa"/>
            <w:vAlign w:val="center"/>
          </w:tcPr>
          <w:p w:rsidR="00123456" w:rsidRDefault="00FE7484">
            <w:pPr>
              <w:tabs>
                <w:tab w:val="left" w:pos="9795"/>
              </w:tabs>
              <w:spacing w:line="220" w:lineRule="exact"/>
              <w:jc w:val="center"/>
              <w:rPr>
                <w:szCs w:val="24"/>
              </w:rPr>
            </w:pPr>
            <w:r>
              <w:rPr>
                <w:rFonts w:ascii="Times New Roman" w:eastAsiaTheme="minorEastAsia"/>
                <w:szCs w:val="24"/>
              </w:rPr>
              <w:t>GB 12348-2008</w:t>
            </w:r>
          </w:p>
        </w:tc>
      </w:tr>
    </w:tbl>
    <w:p w:rsidR="00123456" w:rsidRDefault="00123456">
      <w:pPr>
        <w:sectPr w:rsidR="00123456">
          <w:pgSz w:w="16838" w:h="11906" w:orient="landscape"/>
          <w:pgMar w:top="1800" w:right="1440" w:bottom="1800" w:left="1440" w:header="851" w:footer="992" w:gutter="0"/>
          <w:cols w:space="425"/>
          <w:docGrid w:type="lines" w:linePitch="312"/>
        </w:sectPr>
      </w:pPr>
    </w:p>
    <w:p w:rsidR="00123456" w:rsidRDefault="00FE7484">
      <w:pPr>
        <w:pStyle w:val="2"/>
        <w:ind w:left="573" w:hanging="573"/>
      </w:pPr>
      <w:proofErr w:type="spellStart"/>
      <w:r>
        <w:lastRenderedPageBreak/>
        <w:t>监测仪器</w:t>
      </w:r>
      <w:proofErr w:type="spellEnd"/>
    </w:p>
    <w:p w:rsidR="00123456" w:rsidRDefault="00FE7484">
      <w:pPr>
        <w:spacing w:line="360" w:lineRule="auto"/>
        <w:ind w:firstLineChars="100" w:firstLine="240"/>
        <w:rPr>
          <w:rFonts w:ascii="Times New Roman" w:hAnsi="Times New Roman" w:cs="Times New Roman"/>
          <w:sz w:val="24"/>
          <w:szCs w:val="24"/>
          <w:lang w:eastAsia="zh-CN"/>
        </w:rPr>
      </w:pPr>
      <w:r>
        <w:rPr>
          <w:rFonts w:ascii="Times New Roman" w:hAnsi="Times New Roman" w:cs="Times New Roman" w:hint="eastAsia"/>
          <w:sz w:val="24"/>
          <w:szCs w:val="24"/>
          <w:lang w:eastAsia="zh-CN"/>
        </w:rPr>
        <w:t>项目监测仪器详见表</w:t>
      </w:r>
      <w:r>
        <w:rPr>
          <w:rFonts w:ascii="Times New Roman" w:hAnsi="Times New Roman" w:cs="Times New Roman" w:hint="eastAsia"/>
          <w:sz w:val="24"/>
          <w:szCs w:val="24"/>
          <w:lang w:eastAsia="zh-CN"/>
        </w:rPr>
        <w:t>8-2</w:t>
      </w:r>
    </w:p>
    <w:p w:rsidR="00123456" w:rsidRDefault="00FE7484" w:rsidP="00976702">
      <w:pPr>
        <w:pStyle w:val="20"/>
        <w:ind w:left="440" w:firstLineChars="900" w:firstLine="2168"/>
        <w:rPr>
          <w:b/>
          <w:bCs/>
          <w:sz w:val="24"/>
          <w:szCs w:val="24"/>
          <w:lang w:eastAsia="zh-CN"/>
        </w:rPr>
      </w:pPr>
      <w:r>
        <w:rPr>
          <w:rFonts w:ascii="仿宋" w:eastAsia="仿宋" w:hAnsi="仿宋" w:cs="仿宋" w:hint="eastAsia"/>
          <w:b/>
          <w:bCs/>
          <w:sz w:val="24"/>
          <w:szCs w:val="24"/>
          <w:lang w:eastAsia="zh-CN"/>
        </w:rPr>
        <w:t>表</w:t>
      </w:r>
      <w:r>
        <w:rPr>
          <w:rFonts w:ascii="仿宋" w:eastAsia="仿宋" w:hAnsi="仿宋" w:cs="仿宋" w:hint="eastAsia"/>
          <w:b/>
          <w:bCs/>
          <w:sz w:val="24"/>
          <w:szCs w:val="24"/>
          <w:lang w:eastAsia="zh-CN"/>
        </w:rPr>
        <w:t xml:space="preserve">8-2 </w:t>
      </w:r>
      <w:r>
        <w:rPr>
          <w:rFonts w:ascii="仿宋" w:eastAsia="仿宋" w:hAnsi="仿宋" w:cs="仿宋" w:hint="eastAsia"/>
          <w:b/>
          <w:bCs/>
          <w:sz w:val="24"/>
          <w:szCs w:val="24"/>
          <w:lang w:eastAsia="zh-CN"/>
        </w:rPr>
        <w:t>项目监测仪器一览表</w:t>
      </w:r>
    </w:p>
    <w:tbl>
      <w:tblPr>
        <w:tblStyle w:val="ad"/>
        <w:tblW w:w="8345" w:type="dxa"/>
        <w:tblLayout w:type="fixed"/>
        <w:tblLook w:val="04A0"/>
      </w:tblPr>
      <w:tblGrid>
        <w:gridCol w:w="1542"/>
        <w:gridCol w:w="1792"/>
        <w:gridCol w:w="3380"/>
        <w:gridCol w:w="1631"/>
      </w:tblGrid>
      <w:tr w:rsidR="00123456">
        <w:tc>
          <w:tcPr>
            <w:tcW w:w="1542" w:type="dxa"/>
            <w:vAlign w:val="center"/>
          </w:tcPr>
          <w:p w:rsidR="00123456" w:rsidRDefault="00FE7484">
            <w:pPr>
              <w:tabs>
                <w:tab w:val="left" w:pos="9795"/>
              </w:tabs>
              <w:jc w:val="center"/>
              <w:rPr>
                <w:lang w:eastAsia="zh-CN"/>
              </w:rPr>
            </w:pPr>
            <w:proofErr w:type="spellStart"/>
            <w:r>
              <w:rPr>
                <w:rFonts w:ascii="Times New Roman"/>
                <w:szCs w:val="24"/>
              </w:rPr>
              <w:t>检测类别</w:t>
            </w:r>
            <w:proofErr w:type="spellEnd"/>
          </w:p>
        </w:tc>
        <w:tc>
          <w:tcPr>
            <w:tcW w:w="1792" w:type="dxa"/>
          </w:tcPr>
          <w:p w:rsidR="00123456" w:rsidRDefault="00FE7484">
            <w:pPr>
              <w:spacing w:line="360" w:lineRule="auto"/>
              <w:ind w:firstLineChars="200" w:firstLine="440"/>
              <w:rPr>
                <w:lang w:eastAsia="zh-CN"/>
              </w:rPr>
            </w:pPr>
            <w:r>
              <w:rPr>
                <w:rFonts w:hint="eastAsia"/>
                <w:lang w:eastAsia="zh-CN"/>
              </w:rPr>
              <w:t>监测项目</w:t>
            </w:r>
          </w:p>
        </w:tc>
        <w:tc>
          <w:tcPr>
            <w:tcW w:w="3380" w:type="dxa"/>
          </w:tcPr>
          <w:p w:rsidR="00123456" w:rsidRDefault="00FE7484">
            <w:pPr>
              <w:spacing w:line="360" w:lineRule="auto"/>
              <w:ind w:firstLineChars="700" w:firstLine="1540"/>
              <w:rPr>
                <w:lang w:eastAsia="zh-CN"/>
              </w:rPr>
            </w:pPr>
            <w:r>
              <w:rPr>
                <w:rFonts w:hint="eastAsia"/>
                <w:lang w:eastAsia="zh-CN"/>
              </w:rPr>
              <w:t>仪器名称</w:t>
            </w:r>
          </w:p>
        </w:tc>
        <w:tc>
          <w:tcPr>
            <w:tcW w:w="1631" w:type="dxa"/>
          </w:tcPr>
          <w:p w:rsidR="00123456" w:rsidRDefault="00FE7484">
            <w:pPr>
              <w:spacing w:line="360" w:lineRule="auto"/>
              <w:rPr>
                <w:lang w:eastAsia="zh-CN"/>
              </w:rPr>
            </w:pPr>
            <w:r>
              <w:rPr>
                <w:rFonts w:hint="eastAsia"/>
                <w:lang w:eastAsia="zh-CN"/>
              </w:rPr>
              <w:t>检定情况</w:t>
            </w:r>
          </w:p>
        </w:tc>
      </w:tr>
      <w:tr w:rsidR="00123456">
        <w:tc>
          <w:tcPr>
            <w:tcW w:w="1542" w:type="dxa"/>
            <w:vMerge w:val="restart"/>
            <w:vAlign w:val="center"/>
          </w:tcPr>
          <w:p w:rsidR="00123456" w:rsidRDefault="00FE7484">
            <w:pPr>
              <w:tabs>
                <w:tab w:val="left" w:pos="9795"/>
              </w:tabs>
              <w:jc w:val="center"/>
              <w:rPr>
                <w:lang w:eastAsia="zh-CN"/>
              </w:rPr>
            </w:pPr>
            <w:r>
              <w:rPr>
                <w:rFonts w:ascii="Times New Roman" w:hint="eastAsia"/>
                <w:szCs w:val="24"/>
                <w:lang w:eastAsia="zh-CN"/>
              </w:rPr>
              <w:t>废水</w:t>
            </w:r>
          </w:p>
        </w:tc>
        <w:tc>
          <w:tcPr>
            <w:tcW w:w="1792" w:type="dxa"/>
            <w:vAlign w:val="center"/>
          </w:tcPr>
          <w:p w:rsidR="00123456" w:rsidRDefault="00FE7484">
            <w:pPr>
              <w:rPr>
                <w:szCs w:val="21"/>
              </w:rPr>
            </w:pPr>
            <w:proofErr w:type="spellStart"/>
            <w:r>
              <w:rPr>
                <w:rFonts w:hint="eastAsia"/>
                <w:szCs w:val="21"/>
              </w:rPr>
              <w:t>pH</w:t>
            </w:r>
            <w:r>
              <w:rPr>
                <w:rFonts w:hint="eastAsia"/>
                <w:szCs w:val="21"/>
              </w:rPr>
              <w:t>、</w:t>
            </w:r>
            <w:r>
              <w:rPr>
                <w:rFonts w:hint="eastAsia"/>
                <w:szCs w:val="21"/>
              </w:rPr>
              <w:t>CODcr</w:t>
            </w:r>
            <w:r>
              <w:rPr>
                <w:rFonts w:hint="eastAsia"/>
                <w:szCs w:val="21"/>
              </w:rPr>
              <w:t>、</w:t>
            </w:r>
            <w:r>
              <w:rPr>
                <w:rFonts w:hint="eastAsia"/>
                <w:szCs w:val="21"/>
              </w:rPr>
              <w:t>SS</w:t>
            </w:r>
            <w:proofErr w:type="spellEnd"/>
            <w:r>
              <w:rPr>
                <w:rFonts w:hint="eastAsia"/>
                <w:szCs w:val="21"/>
              </w:rPr>
              <w:t>、</w:t>
            </w:r>
          </w:p>
          <w:p w:rsidR="00123456" w:rsidRDefault="00FE7484">
            <w:pPr>
              <w:rPr>
                <w:lang w:eastAsia="zh-CN"/>
              </w:rPr>
            </w:pPr>
            <w:r>
              <w:rPr>
                <w:rFonts w:hint="eastAsia"/>
                <w:szCs w:val="21"/>
              </w:rPr>
              <w:t>矿物油类、氨氮、</w:t>
            </w:r>
            <w:r>
              <w:rPr>
                <w:rFonts w:hint="eastAsia"/>
                <w:szCs w:val="21"/>
              </w:rPr>
              <w:t>BOD5</w:t>
            </w:r>
            <w:r>
              <w:rPr>
                <w:rFonts w:hint="eastAsia"/>
                <w:szCs w:val="21"/>
              </w:rPr>
              <w:t>、有机磷、动植物油、阴离子表面活性剂、溶解性总固体、硫化物</w:t>
            </w:r>
          </w:p>
        </w:tc>
        <w:tc>
          <w:tcPr>
            <w:tcW w:w="3380" w:type="dxa"/>
          </w:tcPr>
          <w:p w:rsidR="00123456" w:rsidRDefault="00FE7484">
            <w:pPr>
              <w:spacing w:line="360" w:lineRule="auto"/>
              <w:rPr>
                <w:lang w:eastAsia="zh-CN"/>
              </w:rPr>
            </w:pPr>
            <w:proofErr w:type="spellStart"/>
            <w:r>
              <w:rPr>
                <w:rFonts w:hint="eastAsia"/>
                <w:szCs w:val="24"/>
              </w:rPr>
              <w:t>pH</w:t>
            </w:r>
            <w:r>
              <w:rPr>
                <w:rFonts w:hint="eastAsia"/>
                <w:szCs w:val="24"/>
              </w:rPr>
              <w:t>计、酸式滴定管、可见分光光度计、万分之一电子天平、</w:t>
            </w:r>
            <w:r>
              <w:rPr>
                <w:rFonts w:hint="eastAsia"/>
                <w:szCs w:val="21"/>
              </w:rPr>
              <w:t>双光束紫外可见分光光度计、红外分光测油仪</w:t>
            </w:r>
            <w:proofErr w:type="spellEnd"/>
          </w:p>
        </w:tc>
        <w:tc>
          <w:tcPr>
            <w:tcW w:w="1631" w:type="dxa"/>
          </w:tcPr>
          <w:p w:rsidR="00123456" w:rsidRDefault="00FE7484">
            <w:pPr>
              <w:spacing w:line="360" w:lineRule="auto"/>
              <w:rPr>
                <w:lang w:eastAsia="zh-CN"/>
              </w:rPr>
            </w:pPr>
            <w:r>
              <w:rPr>
                <w:rFonts w:hint="eastAsia"/>
                <w:lang w:eastAsia="zh-CN"/>
              </w:rPr>
              <w:t>已检定</w:t>
            </w:r>
          </w:p>
        </w:tc>
      </w:tr>
      <w:tr w:rsidR="00123456">
        <w:tc>
          <w:tcPr>
            <w:tcW w:w="1542" w:type="dxa"/>
            <w:vMerge/>
          </w:tcPr>
          <w:p w:rsidR="00123456" w:rsidRDefault="00123456">
            <w:pPr>
              <w:spacing w:line="360" w:lineRule="auto"/>
              <w:rPr>
                <w:lang w:eastAsia="zh-CN"/>
              </w:rPr>
            </w:pPr>
          </w:p>
        </w:tc>
        <w:tc>
          <w:tcPr>
            <w:tcW w:w="1792" w:type="dxa"/>
            <w:vAlign w:val="center"/>
          </w:tcPr>
          <w:p w:rsidR="00123456" w:rsidRDefault="00FE7484">
            <w:pPr>
              <w:tabs>
                <w:tab w:val="left" w:pos="9795"/>
              </w:tabs>
              <w:jc w:val="center"/>
              <w:rPr>
                <w:lang w:eastAsia="zh-CN"/>
              </w:rPr>
            </w:pPr>
            <w:r>
              <w:rPr>
                <w:rFonts w:ascii="Times New Roman" w:eastAsiaTheme="minorEastAsia" w:hAnsiTheme="minorEastAsia" w:hint="eastAsia"/>
                <w:szCs w:val="24"/>
                <w:lang w:eastAsia="zh-CN"/>
              </w:rPr>
              <w:t>总铅</w:t>
            </w:r>
          </w:p>
        </w:tc>
        <w:tc>
          <w:tcPr>
            <w:tcW w:w="3380" w:type="dxa"/>
          </w:tcPr>
          <w:p w:rsidR="00123456" w:rsidRDefault="00FE7484">
            <w:pPr>
              <w:spacing w:line="360" w:lineRule="auto"/>
              <w:rPr>
                <w:lang w:eastAsia="zh-CN"/>
              </w:rPr>
            </w:pPr>
            <w:proofErr w:type="spellStart"/>
            <w:r>
              <w:rPr>
                <w:rFonts w:hint="eastAsia"/>
                <w:szCs w:val="24"/>
              </w:rPr>
              <w:t>原子吸收分光光度计</w:t>
            </w:r>
            <w:proofErr w:type="spellEnd"/>
          </w:p>
        </w:tc>
        <w:tc>
          <w:tcPr>
            <w:tcW w:w="1631" w:type="dxa"/>
          </w:tcPr>
          <w:p w:rsidR="00123456" w:rsidRDefault="00FE7484">
            <w:pPr>
              <w:spacing w:line="360" w:lineRule="auto"/>
              <w:rPr>
                <w:lang w:eastAsia="zh-CN"/>
              </w:rPr>
            </w:pPr>
            <w:r>
              <w:rPr>
                <w:rFonts w:hint="eastAsia"/>
                <w:lang w:eastAsia="zh-CN"/>
              </w:rPr>
              <w:t>已检定</w:t>
            </w:r>
          </w:p>
        </w:tc>
      </w:tr>
      <w:tr w:rsidR="00123456">
        <w:tc>
          <w:tcPr>
            <w:tcW w:w="1542" w:type="dxa"/>
            <w:vMerge w:val="restart"/>
            <w:vAlign w:val="center"/>
          </w:tcPr>
          <w:p w:rsidR="00123456" w:rsidRDefault="00FE7484">
            <w:pPr>
              <w:tabs>
                <w:tab w:val="left" w:pos="9795"/>
              </w:tabs>
              <w:jc w:val="center"/>
              <w:rPr>
                <w:lang w:eastAsia="zh-CN"/>
              </w:rPr>
            </w:pPr>
            <w:proofErr w:type="spellStart"/>
            <w:r>
              <w:rPr>
                <w:rFonts w:ascii="Times New Roman" w:eastAsiaTheme="minorEastAsia" w:hAnsiTheme="minorEastAsia"/>
                <w:szCs w:val="24"/>
              </w:rPr>
              <w:t>工业企业厂界环境噪声</w:t>
            </w:r>
            <w:proofErr w:type="spellEnd"/>
          </w:p>
        </w:tc>
        <w:tc>
          <w:tcPr>
            <w:tcW w:w="1792" w:type="dxa"/>
            <w:vMerge w:val="restart"/>
          </w:tcPr>
          <w:p w:rsidR="00123456" w:rsidRDefault="00FE7484">
            <w:pPr>
              <w:spacing w:line="360" w:lineRule="auto"/>
              <w:rPr>
                <w:lang w:eastAsia="zh-CN"/>
              </w:rPr>
            </w:pPr>
            <w:r>
              <w:rPr>
                <w:rFonts w:ascii="Times New Roman" w:eastAsiaTheme="minorEastAsia" w:hAnsiTheme="minorEastAsia"/>
                <w:szCs w:val="24"/>
              </w:rPr>
              <w:t>等效连续</w:t>
            </w:r>
            <w:r>
              <w:rPr>
                <w:rFonts w:ascii="Times New Roman" w:eastAsiaTheme="minorEastAsia"/>
                <w:szCs w:val="24"/>
              </w:rPr>
              <w:t>A</w:t>
            </w:r>
            <w:r>
              <w:rPr>
                <w:rFonts w:ascii="Times New Roman" w:eastAsiaTheme="minorEastAsia" w:hAnsiTheme="minorEastAsia"/>
                <w:szCs w:val="24"/>
              </w:rPr>
              <w:t>声级</w:t>
            </w:r>
          </w:p>
        </w:tc>
        <w:tc>
          <w:tcPr>
            <w:tcW w:w="3380" w:type="dxa"/>
          </w:tcPr>
          <w:p w:rsidR="00123456" w:rsidRDefault="00FE7484">
            <w:pPr>
              <w:spacing w:line="360" w:lineRule="auto"/>
              <w:rPr>
                <w:lang w:eastAsia="zh-CN"/>
              </w:rPr>
            </w:pPr>
            <w:proofErr w:type="spellStart"/>
            <w:r>
              <w:rPr>
                <w:rFonts w:ascii="Times New Roman" w:eastAsiaTheme="minorEastAsia"/>
                <w:szCs w:val="24"/>
              </w:rPr>
              <w:t>多功能声级计</w:t>
            </w:r>
            <w:proofErr w:type="spellEnd"/>
          </w:p>
        </w:tc>
        <w:tc>
          <w:tcPr>
            <w:tcW w:w="1631" w:type="dxa"/>
          </w:tcPr>
          <w:p w:rsidR="00123456" w:rsidRDefault="00FE7484">
            <w:pPr>
              <w:spacing w:line="360" w:lineRule="auto"/>
              <w:rPr>
                <w:lang w:eastAsia="zh-CN"/>
              </w:rPr>
            </w:pPr>
            <w:r>
              <w:rPr>
                <w:rFonts w:hint="eastAsia"/>
                <w:lang w:eastAsia="zh-CN"/>
              </w:rPr>
              <w:t>已检定</w:t>
            </w:r>
          </w:p>
        </w:tc>
      </w:tr>
      <w:tr w:rsidR="00123456">
        <w:tc>
          <w:tcPr>
            <w:tcW w:w="1542" w:type="dxa"/>
            <w:vMerge/>
          </w:tcPr>
          <w:p w:rsidR="00123456" w:rsidRDefault="00123456">
            <w:pPr>
              <w:spacing w:line="360" w:lineRule="auto"/>
              <w:rPr>
                <w:lang w:eastAsia="zh-CN"/>
              </w:rPr>
            </w:pPr>
          </w:p>
        </w:tc>
        <w:tc>
          <w:tcPr>
            <w:tcW w:w="1792" w:type="dxa"/>
            <w:vMerge/>
          </w:tcPr>
          <w:p w:rsidR="00123456" w:rsidRDefault="00123456">
            <w:pPr>
              <w:spacing w:line="360" w:lineRule="auto"/>
              <w:rPr>
                <w:lang w:eastAsia="zh-CN"/>
              </w:rPr>
            </w:pPr>
          </w:p>
        </w:tc>
        <w:tc>
          <w:tcPr>
            <w:tcW w:w="3380" w:type="dxa"/>
          </w:tcPr>
          <w:p w:rsidR="00123456" w:rsidRDefault="00FE7484">
            <w:pPr>
              <w:spacing w:line="360" w:lineRule="auto"/>
              <w:rPr>
                <w:lang w:eastAsia="zh-CN"/>
              </w:rPr>
            </w:pPr>
            <w:proofErr w:type="spellStart"/>
            <w:r>
              <w:rPr>
                <w:rFonts w:ascii="Times New Roman" w:eastAsiaTheme="minorEastAsia"/>
                <w:szCs w:val="24"/>
              </w:rPr>
              <w:t>声校准器</w:t>
            </w:r>
            <w:proofErr w:type="spellEnd"/>
          </w:p>
        </w:tc>
        <w:tc>
          <w:tcPr>
            <w:tcW w:w="1631" w:type="dxa"/>
          </w:tcPr>
          <w:p w:rsidR="00123456" w:rsidRDefault="00FE7484">
            <w:pPr>
              <w:spacing w:line="360" w:lineRule="auto"/>
              <w:rPr>
                <w:lang w:eastAsia="zh-CN"/>
              </w:rPr>
            </w:pPr>
            <w:r>
              <w:rPr>
                <w:rFonts w:hint="eastAsia"/>
                <w:lang w:eastAsia="zh-CN"/>
              </w:rPr>
              <w:t>已检定</w:t>
            </w:r>
          </w:p>
        </w:tc>
      </w:tr>
    </w:tbl>
    <w:p w:rsidR="00123456" w:rsidRDefault="00FE7484">
      <w:pPr>
        <w:pStyle w:val="2"/>
      </w:pPr>
      <w:proofErr w:type="spellStart"/>
      <w:r>
        <w:t>人员资质</w:t>
      </w:r>
      <w:proofErr w:type="spellEnd"/>
    </w:p>
    <w:p w:rsidR="00123456" w:rsidRDefault="00FE7484">
      <w:pPr>
        <w:spacing w:line="360" w:lineRule="auto"/>
        <w:ind w:firstLineChars="200" w:firstLine="480"/>
        <w:rPr>
          <w:rFonts w:ascii="Times New Roman" w:hAnsi="Times New Roman" w:cs="Times New Roman"/>
          <w:sz w:val="24"/>
          <w:szCs w:val="24"/>
          <w:lang w:eastAsia="zh-CN"/>
        </w:rPr>
      </w:pPr>
      <w:r>
        <w:rPr>
          <w:rFonts w:ascii="Times New Roman" w:hAnsi="Times New Roman" w:cs="Times New Roman" w:hint="eastAsia"/>
          <w:sz w:val="24"/>
          <w:szCs w:val="24"/>
          <w:lang w:eastAsia="zh-CN"/>
        </w:rPr>
        <w:t>验收监测人员均经过考核并持证上岗，项目负责人持有中国环境监测总站颁发的建设项目竣工环境保护验收培训合格证。</w:t>
      </w:r>
    </w:p>
    <w:p w:rsidR="00123456" w:rsidRDefault="00FE7484">
      <w:pPr>
        <w:pStyle w:val="2"/>
      </w:pPr>
      <w:r>
        <w:rPr>
          <w:rFonts w:hint="eastAsia"/>
          <w:lang w:eastAsia="zh-CN"/>
        </w:rPr>
        <w:t>废水</w:t>
      </w:r>
      <w:proofErr w:type="spellStart"/>
      <w:r>
        <w:t>监测分析过程中的质量保证和质量控制</w:t>
      </w:r>
      <w:proofErr w:type="spellEnd"/>
    </w:p>
    <w:p w:rsidR="00123456" w:rsidRDefault="00FE7484">
      <w:pPr>
        <w:spacing w:line="360" w:lineRule="auto"/>
        <w:ind w:firstLineChars="183" w:firstLine="439"/>
        <w:rPr>
          <w:rFonts w:ascii="Times New Roman" w:hAnsi="Times New Roman" w:cs="Times New Roman"/>
          <w:sz w:val="24"/>
          <w:szCs w:val="24"/>
        </w:rPr>
      </w:pPr>
      <w:r>
        <w:rPr>
          <w:rFonts w:ascii="Times New Roman" w:hAnsi="Times New Roman" w:cs="Times New Roman" w:hint="eastAsia"/>
          <w:sz w:val="24"/>
          <w:szCs w:val="24"/>
          <w:lang w:eastAsia="zh-CN"/>
        </w:rPr>
        <w:t>为保证监测分析结果的准确可靠，在监测期间，样品采样、运输、保存按照原国家环境保护总局《地表水和污水监测技术规范》（</w:t>
      </w:r>
      <w:r>
        <w:rPr>
          <w:rFonts w:ascii="Times New Roman" w:hAnsi="Times New Roman" w:cs="Times New Roman" w:hint="eastAsia"/>
          <w:sz w:val="24"/>
          <w:szCs w:val="24"/>
          <w:lang w:eastAsia="zh-CN"/>
        </w:rPr>
        <w:t>HJ/T91-2002</w:t>
      </w:r>
      <w:r>
        <w:rPr>
          <w:rFonts w:ascii="Times New Roman" w:hAnsi="Times New Roman" w:cs="Times New Roman" w:hint="eastAsia"/>
          <w:sz w:val="24"/>
          <w:szCs w:val="24"/>
          <w:lang w:eastAsia="zh-CN"/>
        </w:rPr>
        <w:t>）的技术要求进行</w:t>
      </w:r>
      <w:r>
        <w:rPr>
          <w:rFonts w:ascii="Times New Roman" w:hAnsi="Times New Roman" w:cs="Times New Roman"/>
          <w:sz w:val="24"/>
          <w:szCs w:val="24"/>
        </w:rPr>
        <w:t>。</w:t>
      </w:r>
    </w:p>
    <w:p w:rsidR="00123456" w:rsidRDefault="00FE7484">
      <w:pPr>
        <w:pStyle w:val="2"/>
        <w:rPr>
          <w:lang w:eastAsia="zh-CN"/>
        </w:rPr>
      </w:pPr>
      <w:r>
        <w:rPr>
          <w:lang w:eastAsia="zh-CN"/>
        </w:rPr>
        <w:t>噪声监测分析过程中的质量保证和质量控制</w:t>
      </w:r>
    </w:p>
    <w:p w:rsidR="00123456" w:rsidRDefault="00FE7484">
      <w:pPr>
        <w:adjustRightInd w:val="0"/>
        <w:snapToGrid w:val="0"/>
        <w:spacing w:line="360" w:lineRule="auto"/>
        <w:ind w:firstLineChars="200" w:firstLine="480"/>
        <w:rPr>
          <w:rFonts w:ascii="Times New Roman" w:hAnsi="Times New Roman" w:cs="Times New Roman"/>
          <w:sz w:val="24"/>
          <w:szCs w:val="24"/>
          <w:lang w:eastAsia="zh-CN"/>
        </w:rPr>
      </w:pPr>
      <w:r>
        <w:rPr>
          <w:rFonts w:ascii="Times New Roman" w:hAnsi="Times New Roman" w:cs="Times New Roman" w:hint="eastAsia"/>
          <w:sz w:val="24"/>
          <w:szCs w:val="24"/>
          <w:lang w:eastAsia="zh-CN"/>
        </w:rPr>
        <w:t>监测时使用经计量部门检定、并在有效使用期内的声级计；声级计在测试前、后用标准发声源进行校准，测量前、后仪器的校准示值偏差不得大于</w:t>
      </w:r>
      <w:r>
        <w:rPr>
          <w:rFonts w:ascii="Times New Roman" w:hAnsi="Times New Roman" w:cs="Times New Roman" w:hint="eastAsia"/>
          <w:sz w:val="24"/>
          <w:szCs w:val="24"/>
          <w:lang w:eastAsia="zh-CN"/>
        </w:rPr>
        <w:t>0.5 dB(A)</w:t>
      </w:r>
      <w:r>
        <w:rPr>
          <w:rFonts w:ascii="Times New Roman" w:hAnsi="Times New Roman" w:cs="Times New Roman" w:hint="eastAsia"/>
          <w:sz w:val="24"/>
          <w:szCs w:val="24"/>
          <w:lang w:eastAsia="zh-CN"/>
        </w:rPr>
        <w:t>，否则测试结果无效。</w:t>
      </w:r>
    </w:p>
    <w:p w:rsidR="00123456" w:rsidRDefault="00FE7484">
      <w:pPr>
        <w:adjustRightInd w:val="0"/>
        <w:snapToGrid w:val="0"/>
        <w:spacing w:line="360" w:lineRule="auto"/>
        <w:ind w:firstLineChars="200" w:firstLine="480"/>
        <w:rPr>
          <w:rFonts w:ascii="Times New Roman" w:hAnsi="Times New Roman" w:cs="Times New Roman"/>
          <w:sz w:val="24"/>
          <w:szCs w:val="24"/>
          <w:lang w:val="zh-CN" w:eastAsia="zh-CN"/>
        </w:rPr>
      </w:pPr>
      <w:r>
        <w:rPr>
          <w:rFonts w:ascii="Times New Roman" w:hAnsi="Times New Roman" w:cs="Times New Roman" w:hint="eastAsia"/>
          <w:sz w:val="24"/>
          <w:szCs w:val="24"/>
          <w:lang w:val="zh-CN" w:eastAsia="zh-CN"/>
        </w:rPr>
        <w:t>噪声仪器校验表见表</w:t>
      </w:r>
      <w:r>
        <w:rPr>
          <w:rFonts w:ascii="Times New Roman" w:hAnsi="Times New Roman" w:cs="Times New Roman" w:hint="eastAsia"/>
          <w:sz w:val="24"/>
          <w:szCs w:val="24"/>
          <w:lang w:eastAsia="zh-CN"/>
        </w:rPr>
        <w:t>8</w:t>
      </w:r>
      <w:r>
        <w:rPr>
          <w:rFonts w:ascii="Times New Roman" w:hAnsi="Times New Roman" w:cs="Times New Roman" w:hint="eastAsia"/>
          <w:sz w:val="24"/>
          <w:szCs w:val="24"/>
          <w:lang w:eastAsia="zh-CN"/>
        </w:rPr>
        <w:t>-</w:t>
      </w:r>
      <w:r>
        <w:rPr>
          <w:rFonts w:ascii="Times New Roman" w:hAnsi="Times New Roman" w:cs="Times New Roman" w:hint="eastAsia"/>
          <w:sz w:val="24"/>
          <w:szCs w:val="24"/>
          <w:lang w:eastAsia="zh-CN"/>
        </w:rPr>
        <w:t>3</w:t>
      </w:r>
      <w:r>
        <w:rPr>
          <w:rFonts w:ascii="Times New Roman" w:hAnsi="Times New Roman" w:cs="Times New Roman" w:hint="eastAsia"/>
          <w:sz w:val="24"/>
          <w:szCs w:val="24"/>
          <w:lang w:val="zh-CN" w:eastAsia="zh-CN"/>
        </w:rPr>
        <w:t>。</w:t>
      </w:r>
    </w:p>
    <w:p w:rsidR="00123456" w:rsidRDefault="00FE7484">
      <w:pPr>
        <w:jc w:val="center"/>
        <w:rPr>
          <w:b/>
          <w:color w:val="000000"/>
          <w:sz w:val="24"/>
          <w:lang w:val="zh-CN"/>
        </w:rPr>
      </w:pPr>
      <w:r>
        <w:rPr>
          <w:rFonts w:hint="eastAsia"/>
          <w:b/>
          <w:color w:val="000000"/>
          <w:sz w:val="24"/>
          <w:lang w:val="zh-CN"/>
        </w:rPr>
        <w:t xml:space="preserve">                      </w:t>
      </w:r>
      <w:r>
        <w:rPr>
          <w:b/>
          <w:color w:val="000000"/>
          <w:sz w:val="21"/>
          <w:szCs w:val="21"/>
          <w:lang w:val="zh-CN"/>
        </w:rPr>
        <w:t>表</w:t>
      </w:r>
      <w:r>
        <w:rPr>
          <w:rFonts w:hint="eastAsia"/>
          <w:b/>
          <w:color w:val="000000"/>
          <w:sz w:val="21"/>
          <w:szCs w:val="21"/>
          <w:lang w:eastAsia="zh-CN"/>
        </w:rPr>
        <w:t>8</w:t>
      </w:r>
      <w:r>
        <w:rPr>
          <w:rFonts w:hint="eastAsia"/>
          <w:b/>
          <w:color w:val="000000"/>
          <w:sz w:val="21"/>
          <w:szCs w:val="21"/>
        </w:rPr>
        <w:t>-</w:t>
      </w:r>
      <w:r>
        <w:rPr>
          <w:rFonts w:hint="eastAsia"/>
          <w:b/>
          <w:color w:val="000000"/>
          <w:sz w:val="21"/>
          <w:szCs w:val="21"/>
          <w:lang w:eastAsia="zh-CN"/>
        </w:rPr>
        <w:t>3</w:t>
      </w:r>
      <w:r>
        <w:rPr>
          <w:b/>
          <w:color w:val="000000"/>
          <w:sz w:val="21"/>
          <w:szCs w:val="21"/>
          <w:lang w:val="zh-CN"/>
        </w:rPr>
        <w:t xml:space="preserve"> </w:t>
      </w:r>
      <w:r>
        <w:rPr>
          <w:rFonts w:hint="eastAsia"/>
          <w:b/>
          <w:color w:val="000000"/>
          <w:sz w:val="21"/>
          <w:szCs w:val="21"/>
        </w:rPr>
        <w:t xml:space="preserve"> </w:t>
      </w:r>
      <w:proofErr w:type="spellStart"/>
      <w:r>
        <w:rPr>
          <w:b/>
          <w:color w:val="000000"/>
          <w:sz w:val="21"/>
          <w:szCs w:val="21"/>
          <w:lang w:val="zh-CN"/>
        </w:rPr>
        <w:t>噪声仪器校验表</w:t>
      </w:r>
      <w:proofErr w:type="spellEnd"/>
      <w:r>
        <w:rPr>
          <w:rFonts w:hint="eastAsia"/>
          <w:b/>
          <w:color w:val="000000"/>
          <w:sz w:val="21"/>
          <w:szCs w:val="21"/>
          <w:lang w:val="zh-CN"/>
        </w:rPr>
        <w:t xml:space="preserve"> </w:t>
      </w:r>
      <w:r>
        <w:rPr>
          <w:rFonts w:hint="eastAsia"/>
          <w:b/>
          <w:color w:val="000000"/>
          <w:sz w:val="24"/>
          <w:lang w:val="zh-CN"/>
        </w:rPr>
        <w:t xml:space="preserve">                      </w:t>
      </w:r>
      <w:proofErr w:type="spellStart"/>
      <w:r>
        <w:rPr>
          <w:rFonts w:hint="eastAsia"/>
          <w:szCs w:val="21"/>
          <w:lang w:val="zh-CN"/>
        </w:rPr>
        <w:t>单位：</w:t>
      </w:r>
      <w:r>
        <w:rPr>
          <w:szCs w:val="21"/>
        </w:rPr>
        <w:t>dB</w:t>
      </w:r>
      <w:proofErr w:type="spellEnd"/>
      <w:r>
        <w:rPr>
          <w:szCs w:val="21"/>
        </w:rPr>
        <w:t>(A)</w:t>
      </w:r>
    </w:p>
    <w:tbl>
      <w:tblPr>
        <w:tblW w:w="96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2249"/>
        <w:gridCol w:w="1028"/>
        <w:gridCol w:w="1222"/>
        <w:gridCol w:w="2012"/>
        <w:gridCol w:w="965"/>
        <w:gridCol w:w="966"/>
        <w:gridCol w:w="1159"/>
      </w:tblGrid>
      <w:tr w:rsidR="00123456">
        <w:trPr>
          <w:trHeight w:val="397"/>
        </w:trPr>
        <w:tc>
          <w:tcPr>
            <w:tcW w:w="2249" w:type="dxa"/>
            <w:vAlign w:val="center"/>
          </w:tcPr>
          <w:p w:rsidR="00123456" w:rsidRDefault="00FE7484">
            <w:pPr>
              <w:pStyle w:val="af"/>
              <w:spacing w:beforeLines="0" w:afterLines="0" w:line="240" w:lineRule="auto"/>
              <w:ind w:leftChars="-50" w:left="-110" w:rightChars="-50" w:right="-110" w:firstLineChars="0" w:firstLine="0"/>
              <w:jc w:val="center"/>
              <w:rPr>
                <w:color w:val="000000"/>
                <w:sz w:val="21"/>
                <w:szCs w:val="21"/>
              </w:rPr>
            </w:pPr>
            <w:proofErr w:type="spellStart"/>
            <w:r>
              <w:rPr>
                <w:color w:val="000000"/>
                <w:sz w:val="21"/>
                <w:szCs w:val="21"/>
              </w:rPr>
              <w:t>仪器名称</w:t>
            </w:r>
            <w:proofErr w:type="spellEnd"/>
          </w:p>
        </w:tc>
        <w:tc>
          <w:tcPr>
            <w:tcW w:w="1028" w:type="dxa"/>
            <w:vAlign w:val="center"/>
          </w:tcPr>
          <w:p w:rsidR="00123456" w:rsidRDefault="00FE7484">
            <w:pPr>
              <w:pStyle w:val="af"/>
              <w:spacing w:beforeLines="0" w:afterLines="0" w:line="240" w:lineRule="auto"/>
              <w:ind w:leftChars="-50" w:left="-110" w:rightChars="-50" w:right="-110" w:firstLineChars="0" w:firstLine="0"/>
              <w:jc w:val="center"/>
              <w:rPr>
                <w:color w:val="000000"/>
                <w:sz w:val="21"/>
                <w:szCs w:val="21"/>
              </w:rPr>
            </w:pPr>
            <w:proofErr w:type="spellStart"/>
            <w:r>
              <w:rPr>
                <w:color w:val="000000"/>
                <w:sz w:val="21"/>
                <w:szCs w:val="21"/>
              </w:rPr>
              <w:t>监测项目</w:t>
            </w:r>
            <w:proofErr w:type="spellEnd"/>
          </w:p>
        </w:tc>
        <w:tc>
          <w:tcPr>
            <w:tcW w:w="1222" w:type="dxa"/>
            <w:vAlign w:val="center"/>
          </w:tcPr>
          <w:p w:rsidR="00123456" w:rsidRDefault="00FE7484">
            <w:pPr>
              <w:pStyle w:val="af"/>
              <w:spacing w:beforeLines="0" w:afterLines="0" w:line="240" w:lineRule="auto"/>
              <w:ind w:leftChars="-50" w:left="-110" w:rightChars="-50" w:right="-110" w:firstLineChars="0" w:firstLine="0"/>
              <w:jc w:val="center"/>
              <w:rPr>
                <w:color w:val="000000"/>
                <w:sz w:val="21"/>
                <w:szCs w:val="21"/>
              </w:rPr>
            </w:pPr>
            <w:proofErr w:type="spellStart"/>
            <w:r>
              <w:rPr>
                <w:color w:val="000000"/>
                <w:sz w:val="21"/>
                <w:szCs w:val="21"/>
              </w:rPr>
              <w:t>标准值</w:t>
            </w:r>
            <w:proofErr w:type="spellEnd"/>
          </w:p>
        </w:tc>
        <w:tc>
          <w:tcPr>
            <w:tcW w:w="2012" w:type="dxa"/>
            <w:vAlign w:val="center"/>
          </w:tcPr>
          <w:p w:rsidR="00123456" w:rsidRDefault="00FE7484">
            <w:pPr>
              <w:pStyle w:val="af"/>
              <w:spacing w:beforeLines="0" w:afterLines="0" w:line="240" w:lineRule="auto"/>
              <w:ind w:leftChars="-50" w:left="-110" w:rightChars="-50" w:right="-110" w:firstLineChars="0" w:firstLine="0"/>
              <w:jc w:val="center"/>
              <w:rPr>
                <w:color w:val="000000"/>
                <w:sz w:val="21"/>
                <w:szCs w:val="21"/>
              </w:rPr>
            </w:pPr>
            <w:proofErr w:type="spellStart"/>
            <w:r>
              <w:rPr>
                <w:color w:val="000000"/>
                <w:sz w:val="21"/>
                <w:szCs w:val="21"/>
              </w:rPr>
              <w:t>校验日期</w:t>
            </w:r>
            <w:proofErr w:type="spellEnd"/>
          </w:p>
        </w:tc>
        <w:tc>
          <w:tcPr>
            <w:tcW w:w="965" w:type="dxa"/>
            <w:vAlign w:val="center"/>
          </w:tcPr>
          <w:p w:rsidR="00123456" w:rsidRDefault="00FE7484">
            <w:pPr>
              <w:pStyle w:val="af"/>
              <w:spacing w:beforeLines="0" w:afterLines="0" w:line="240" w:lineRule="auto"/>
              <w:ind w:leftChars="-50" w:left="-110" w:rightChars="-50" w:right="-110" w:firstLineChars="0" w:firstLine="0"/>
              <w:jc w:val="center"/>
              <w:rPr>
                <w:color w:val="000000"/>
                <w:sz w:val="21"/>
                <w:szCs w:val="21"/>
              </w:rPr>
            </w:pPr>
            <w:proofErr w:type="spellStart"/>
            <w:r>
              <w:rPr>
                <w:color w:val="000000"/>
                <w:sz w:val="21"/>
                <w:szCs w:val="21"/>
              </w:rPr>
              <w:t>仪器显示</w:t>
            </w:r>
            <w:proofErr w:type="spellEnd"/>
          </w:p>
        </w:tc>
        <w:tc>
          <w:tcPr>
            <w:tcW w:w="966" w:type="dxa"/>
            <w:vAlign w:val="center"/>
          </w:tcPr>
          <w:p w:rsidR="00123456" w:rsidRDefault="00FE7484">
            <w:pPr>
              <w:pStyle w:val="af"/>
              <w:spacing w:beforeLines="0" w:afterLines="0" w:line="240" w:lineRule="auto"/>
              <w:ind w:leftChars="-50" w:left="-110" w:rightChars="-50" w:right="-110" w:firstLineChars="0" w:firstLine="0"/>
              <w:jc w:val="center"/>
              <w:rPr>
                <w:color w:val="000000"/>
                <w:sz w:val="21"/>
                <w:szCs w:val="21"/>
              </w:rPr>
            </w:pPr>
            <w:proofErr w:type="spellStart"/>
            <w:r>
              <w:rPr>
                <w:color w:val="000000"/>
                <w:sz w:val="21"/>
                <w:szCs w:val="21"/>
              </w:rPr>
              <w:t>示值误差</w:t>
            </w:r>
            <w:proofErr w:type="spellEnd"/>
          </w:p>
        </w:tc>
        <w:tc>
          <w:tcPr>
            <w:tcW w:w="1159" w:type="dxa"/>
            <w:vAlign w:val="center"/>
          </w:tcPr>
          <w:p w:rsidR="00123456" w:rsidRDefault="00FE7484">
            <w:pPr>
              <w:pStyle w:val="af"/>
              <w:spacing w:beforeLines="0" w:afterLines="0" w:line="240" w:lineRule="auto"/>
              <w:ind w:leftChars="-50" w:left="-110" w:rightChars="-50" w:right="-110" w:firstLineChars="0" w:firstLine="0"/>
              <w:jc w:val="center"/>
              <w:rPr>
                <w:color w:val="000000"/>
                <w:sz w:val="21"/>
                <w:szCs w:val="21"/>
              </w:rPr>
            </w:pPr>
            <w:proofErr w:type="spellStart"/>
            <w:r>
              <w:rPr>
                <w:color w:val="000000"/>
                <w:sz w:val="21"/>
                <w:szCs w:val="21"/>
              </w:rPr>
              <w:t>是否合格</w:t>
            </w:r>
            <w:proofErr w:type="spellEnd"/>
          </w:p>
        </w:tc>
      </w:tr>
      <w:tr w:rsidR="00123456">
        <w:trPr>
          <w:trHeight w:val="397"/>
        </w:trPr>
        <w:tc>
          <w:tcPr>
            <w:tcW w:w="2249" w:type="dxa"/>
            <w:vMerge w:val="restart"/>
            <w:vAlign w:val="center"/>
          </w:tcPr>
          <w:p w:rsidR="00123456" w:rsidRDefault="00FE7484">
            <w:pPr>
              <w:pStyle w:val="a7"/>
              <w:rPr>
                <w:rFonts w:ascii="Times New Roman" w:hAnsi="Times New Roman"/>
                <w:bCs/>
                <w:spacing w:val="-10"/>
                <w:lang w:eastAsia="zh-CN"/>
              </w:rPr>
            </w:pPr>
            <w:r>
              <w:rPr>
                <w:rFonts w:ascii="Times New Roman" w:hAnsi="Times New Roman" w:hint="eastAsia"/>
                <w:bCs/>
                <w:spacing w:val="-10"/>
                <w:lang w:eastAsia="zh-CN"/>
              </w:rPr>
              <w:t>AWA5680-3</w:t>
            </w:r>
            <w:r>
              <w:rPr>
                <w:rFonts w:ascii="Times New Roman" w:hAnsi="Times New Roman" w:hint="eastAsia"/>
                <w:bCs/>
                <w:spacing w:val="-10"/>
                <w:lang w:eastAsia="zh-CN"/>
              </w:rPr>
              <w:t>多功能声级计</w:t>
            </w:r>
          </w:p>
        </w:tc>
        <w:tc>
          <w:tcPr>
            <w:tcW w:w="1028" w:type="dxa"/>
            <w:vMerge w:val="restart"/>
            <w:vAlign w:val="center"/>
          </w:tcPr>
          <w:p w:rsidR="00123456" w:rsidRDefault="00FE7484">
            <w:pPr>
              <w:pStyle w:val="af"/>
              <w:spacing w:beforeLines="0" w:afterLines="0" w:line="240" w:lineRule="auto"/>
              <w:ind w:leftChars="-50" w:left="-110" w:rightChars="-50" w:right="-110" w:firstLineChars="0" w:firstLine="0"/>
              <w:jc w:val="center"/>
              <w:rPr>
                <w:color w:val="000000"/>
                <w:sz w:val="21"/>
                <w:szCs w:val="21"/>
              </w:rPr>
            </w:pPr>
            <w:proofErr w:type="spellStart"/>
            <w:r>
              <w:rPr>
                <w:color w:val="000000"/>
                <w:sz w:val="21"/>
                <w:szCs w:val="21"/>
              </w:rPr>
              <w:t>噪声</w:t>
            </w:r>
            <w:proofErr w:type="spellEnd"/>
          </w:p>
        </w:tc>
        <w:tc>
          <w:tcPr>
            <w:tcW w:w="1222" w:type="dxa"/>
            <w:vMerge w:val="restart"/>
            <w:vAlign w:val="center"/>
          </w:tcPr>
          <w:p w:rsidR="00123456" w:rsidRDefault="00FE7484">
            <w:pPr>
              <w:pStyle w:val="af"/>
              <w:spacing w:beforeLines="0" w:afterLines="0" w:line="240" w:lineRule="auto"/>
              <w:ind w:leftChars="-50" w:left="-110" w:rightChars="-50" w:right="-110" w:firstLineChars="0" w:firstLine="0"/>
              <w:jc w:val="center"/>
              <w:rPr>
                <w:color w:val="000000"/>
                <w:sz w:val="21"/>
                <w:szCs w:val="21"/>
              </w:rPr>
            </w:pPr>
            <w:r>
              <w:rPr>
                <w:color w:val="000000"/>
                <w:sz w:val="21"/>
                <w:szCs w:val="21"/>
              </w:rPr>
              <w:t>9</w:t>
            </w:r>
            <w:r>
              <w:rPr>
                <w:rFonts w:hint="eastAsia"/>
                <w:color w:val="000000"/>
                <w:sz w:val="21"/>
                <w:szCs w:val="21"/>
              </w:rPr>
              <w:t>4.0</w:t>
            </w:r>
          </w:p>
          <w:p w:rsidR="00123456" w:rsidRDefault="00FE7484">
            <w:pPr>
              <w:pStyle w:val="af"/>
              <w:spacing w:beforeLines="0" w:afterLines="0" w:line="240" w:lineRule="auto"/>
              <w:ind w:leftChars="-50" w:left="-110" w:rightChars="-50" w:right="-110" w:firstLineChars="0" w:firstLine="0"/>
              <w:jc w:val="center"/>
              <w:rPr>
                <w:color w:val="000000"/>
                <w:sz w:val="21"/>
                <w:szCs w:val="21"/>
              </w:rPr>
            </w:pPr>
            <w:r>
              <w:rPr>
                <w:rFonts w:hint="eastAsia"/>
                <w:color w:val="000000"/>
                <w:sz w:val="21"/>
                <w:szCs w:val="21"/>
              </w:rPr>
              <w:t>（</w:t>
            </w:r>
            <w:proofErr w:type="spellStart"/>
            <w:r>
              <w:rPr>
                <w:color w:val="000000"/>
                <w:sz w:val="21"/>
                <w:szCs w:val="21"/>
              </w:rPr>
              <w:t>标准声源</w:t>
            </w:r>
            <w:proofErr w:type="spellEnd"/>
            <w:r>
              <w:rPr>
                <w:rFonts w:hint="eastAsia"/>
                <w:color w:val="000000"/>
                <w:sz w:val="21"/>
                <w:szCs w:val="21"/>
              </w:rPr>
              <w:t>）</w:t>
            </w:r>
          </w:p>
        </w:tc>
        <w:tc>
          <w:tcPr>
            <w:tcW w:w="2012" w:type="dxa"/>
            <w:vAlign w:val="center"/>
          </w:tcPr>
          <w:p w:rsidR="00123456" w:rsidRDefault="00FE7484">
            <w:pPr>
              <w:pStyle w:val="af"/>
              <w:spacing w:beforeLines="0" w:afterLines="0" w:line="240" w:lineRule="auto"/>
              <w:ind w:leftChars="-50" w:left="-110" w:rightChars="-50" w:right="-110" w:firstLineChars="0" w:firstLine="0"/>
              <w:jc w:val="center"/>
              <w:rPr>
                <w:color w:val="000000"/>
                <w:sz w:val="21"/>
                <w:szCs w:val="21"/>
              </w:rPr>
            </w:pPr>
            <w:r>
              <w:rPr>
                <w:rFonts w:hint="eastAsia"/>
                <w:color w:val="000000"/>
                <w:sz w:val="21"/>
                <w:szCs w:val="21"/>
              </w:rPr>
              <w:t>2018.01.25</w:t>
            </w:r>
            <w:r>
              <w:rPr>
                <w:rFonts w:hint="eastAsia"/>
                <w:color w:val="000000"/>
                <w:sz w:val="21"/>
                <w:szCs w:val="21"/>
              </w:rPr>
              <w:t>昼</w:t>
            </w:r>
            <w:r>
              <w:rPr>
                <w:color w:val="000000"/>
                <w:sz w:val="21"/>
                <w:szCs w:val="21"/>
              </w:rPr>
              <w:t>测量前</w:t>
            </w:r>
          </w:p>
        </w:tc>
        <w:tc>
          <w:tcPr>
            <w:tcW w:w="965" w:type="dxa"/>
            <w:vAlign w:val="center"/>
          </w:tcPr>
          <w:p w:rsidR="00123456" w:rsidRDefault="00FE7484">
            <w:pPr>
              <w:pStyle w:val="af"/>
              <w:spacing w:beforeLines="0" w:afterLines="0" w:line="240" w:lineRule="auto"/>
              <w:ind w:leftChars="-50" w:left="-110" w:rightChars="-50" w:right="-110" w:firstLineChars="0" w:firstLine="0"/>
              <w:jc w:val="center"/>
              <w:rPr>
                <w:color w:val="000000"/>
                <w:sz w:val="21"/>
                <w:szCs w:val="21"/>
              </w:rPr>
            </w:pPr>
            <w:r>
              <w:rPr>
                <w:rFonts w:hint="eastAsia"/>
                <w:color w:val="000000"/>
                <w:sz w:val="21"/>
                <w:szCs w:val="21"/>
              </w:rPr>
              <w:t>93.8</w:t>
            </w:r>
          </w:p>
        </w:tc>
        <w:tc>
          <w:tcPr>
            <w:tcW w:w="966" w:type="dxa"/>
            <w:vAlign w:val="center"/>
          </w:tcPr>
          <w:p w:rsidR="00123456" w:rsidRDefault="00FE7484">
            <w:pPr>
              <w:pStyle w:val="af"/>
              <w:spacing w:beforeLines="0" w:afterLines="0" w:line="240" w:lineRule="auto"/>
              <w:ind w:leftChars="-50" w:left="-110" w:rightChars="-50" w:right="-110" w:firstLineChars="0" w:firstLine="0"/>
              <w:jc w:val="center"/>
              <w:rPr>
                <w:color w:val="000000"/>
                <w:sz w:val="21"/>
                <w:szCs w:val="21"/>
              </w:rPr>
            </w:pPr>
            <w:r>
              <w:rPr>
                <w:rFonts w:hint="eastAsia"/>
                <w:color w:val="000000"/>
                <w:sz w:val="21"/>
                <w:szCs w:val="21"/>
              </w:rPr>
              <w:t>-0.2</w:t>
            </w:r>
          </w:p>
        </w:tc>
        <w:tc>
          <w:tcPr>
            <w:tcW w:w="1159" w:type="dxa"/>
            <w:vAlign w:val="center"/>
          </w:tcPr>
          <w:p w:rsidR="00123456" w:rsidRDefault="00FE7484">
            <w:pPr>
              <w:pStyle w:val="af"/>
              <w:spacing w:beforeLines="0" w:afterLines="0" w:line="240" w:lineRule="auto"/>
              <w:ind w:leftChars="-50" w:left="-110" w:rightChars="-50" w:right="-110" w:firstLineChars="0" w:firstLine="0"/>
              <w:jc w:val="center"/>
              <w:rPr>
                <w:color w:val="000000"/>
                <w:sz w:val="21"/>
                <w:szCs w:val="21"/>
              </w:rPr>
            </w:pPr>
            <w:proofErr w:type="spellStart"/>
            <w:r>
              <w:rPr>
                <w:color w:val="000000"/>
                <w:sz w:val="21"/>
                <w:szCs w:val="21"/>
              </w:rPr>
              <w:t>合格</w:t>
            </w:r>
            <w:proofErr w:type="spellEnd"/>
          </w:p>
        </w:tc>
      </w:tr>
      <w:tr w:rsidR="00123456">
        <w:trPr>
          <w:trHeight w:val="397"/>
        </w:trPr>
        <w:tc>
          <w:tcPr>
            <w:tcW w:w="2249" w:type="dxa"/>
            <w:vMerge/>
            <w:vAlign w:val="center"/>
          </w:tcPr>
          <w:p w:rsidR="00123456" w:rsidRDefault="00123456">
            <w:pPr>
              <w:pStyle w:val="a7"/>
              <w:rPr>
                <w:rFonts w:ascii="Times New Roman" w:hAnsi="Times New Roman"/>
                <w:bCs/>
                <w:spacing w:val="-10"/>
                <w:lang w:eastAsia="zh-CN"/>
              </w:rPr>
            </w:pPr>
          </w:p>
        </w:tc>
        <w:tc>
          <w:tcPr>
            <w:tcW w:w="1028" w:type="dxa"/>
            <w:vMerge/>
            <w:vAlign w:val="center"/>
          </w:tcPr>
          <w:p w:rsidR="00123456" w:rsidRDefault="00123456">
            <w:pPr>
              <w:pStyle w:val="af"/>
              <w:spacing w:beforeLines="0" w:afterLines="0" w:line="240" w:lineRule="auto"/>
              <w:ind w:leftChars="-50" w:left="-110" w:rightChars="-50" w:right="-110" w:firstLineChars="0" w:firstLine="0"/>
              <w:jc w:val="center"/>
              <w:rPr>
                <w:color w:val="000000"/>
                <w:sz w:val="21"/>
                <w:szCs w:val="21"/>
              </w:rPr>
            </w:pPr>
          </w:p>
        </w:tc>
        <w:tc>
          <w:tcPr>
            <w:tcW w:w="1222" w:type="dxa"/>
            <w:vMerge/>
            <w:vAlign w:val="center"/>
          </w:tcPr>
          <w:p w:rsidR="00123456" w:rsidRDefault="00123456">
            <w:pPr>
              <w:pStyle w:val="af"/>
              <w:spacing w:beforeLines="0" w:afterLines="0" w:line="240" w:lineRule="auto"/>
              <w:ind w:leftChars="-50" w:left="-110" w:rightChars="-50" w:right="-110" w:firstLineChars="0" w:firstLine="0"/>
              <w:jc w:val="center"/>
              <w:rPr>
                <w:color w:val="000000"/>
                <w:sz w:val="21"/>
                <w:szCs w:val="21"/>
              </w:rPr>
            </w:pPr>
          </w:p>
        </w:tc>
        <w:tc>
          <w:tcPr>
            <w:tcW w:w="2012" w:type="dxa"/>
            <w:vAlign w:val="center"/>
          </w:tcPr>
          <w:p w:rsidR="00123456" w:rsidRDefault="00FE7484">
            <w:pPr>
              <w:pStyle w:val="af"/>
              <w:spacing w:beforeLines="0" w:afterLines="0" w:line="240" w:lineRule="auto"/>
              <w:ind w:leftChars="-50" w:left="-110" w:rightChars="-50" w:right="-110" w:firstLineChars="0" w:firstLine="0"/>
              <w:jc w:val="center"/>
              <w:rPr>
                <w:color w:val="000000"/>
                <w:sz w:val="21"/>
                <w:szCs w:val="21"/>
              </w:rPr>
            </w:pPr>
            <w:r>
              <w:rPr>
                <w:rFonts w:hint="eastAsia"/>
                <w:color w:val="000000"/>
                <w:sz w:val="21"/>
                <w:szCs w:val="21"/>
              </w:rPr>
              <w:t>2018.01.25</w:t>
            </w:r>
            <w:r>
              <w:rPr>
                <w:rFonts w:hint="eastAsia"/>
                <w:color w:val="000000"/>
                <w:sz w:val="21"/>
                <w:szCs w:val="21"/>
              </w:rPr>
              <w:t>夜</w:t>
            </w:r>
            <w:r>
              <w:rPr>
                <w:color w:val="000000"/>
                <w:sz w:val="21"/>
                <w:szCs w:val="21"/>
              </w:rPr>
              <w:t>测量</w:t>
            </w:r>
            <w:r>
              <w:rPr>
                <w:rFonts w:hint="eastAsia"/>
                <w:color w:val="000000"/>
                <w:sz w:val="21"/>
                <w:szCs w:val="21"/>
              </w:rPr>
              <w:t>后</w:t>
            </w:r>
          </w:p>
        </w:tc>
        <w:tc>
          <w:tcPr>
            <w:tcW w:w="965" w:type="dxa"/>
            <w:vAlign w:val="center"/>
          </w:tcPr>
          <w:p w:rsidR="00123456" w:rsidRDefault="00FE7484">
            <w:pPr>
              <w:pStyle w:val="af"/>
              <w:spacing w:beforeLines="0" w:afterLines="0" w:line="240" w:lineRule="auto"/>
              <w:ind w:leftChars="-50" w:left="-110" w:rightChars="-50" w:right="-110" w:firstLineChars="0" w:firstLine="0"/>
              <w:jc w:val="center"/>
              <w:rPr>
                <w:color w:val="000000"/>
                <w:sz w:val="21"/>
                <w:szCs w:val="21"/>
              </w:rPr>
            </w:pPr>
            <w:r>
              <w:rPr>
                <w:rFonts w:hint="eastAsia"/>
                <w:color w:val="000000"/>
                <w:sz w:val="21"/>
                <w:szCs w:val="21"/>
              </w:rPr>
              <w:t>94.0</w:t>
            </w:r>
          </w:p>
        </w:tc>
        <w:tc>
          <w:tcPr>
            <w:tcW w:w="966" w:type="dxa"/>
            <w:vAlign w:val="center"/>
          </w:tcPr>
          <w:p w:rsidR="00123456" w:rsidRDefault="00FE7484">
            <w:pPr>
              <w:pStyle w:val="af"/>
              <w:spacing w:beforeLines="0" w:afterLines="0" w:line="240" w:lineRule="auto"/>
              <w:ind w:leftChars="-50" w:left="-110" w:rightChars="-50" w:right="-110" w:firstLineChars="0" w:firstLine="0"/>
              <w:jc w:val="center"/>
              <w:rPr>
                <w:color w:val="000000"/>
                <w:sz w:val="21"/>
                <w:szCs w:val="21"/>
              </w:rPr>
            </w:pPr>
            <w:r>
              <w:rPr>
                <w:rFonts w:hint="eastAsia"/>
                <w:color w:val="000000"/>
                <w:sz w:val="21"/>
                <w:szCs w:val="21"/>
              </w:rPr>
              <w:t>0</w:t>
            </w:r>
          </w:p>
        </w:tc>
        <w:tc>
          <w:tcPr>
            <w:tcW w:w="1159" w:type="dxa"/>
            <w:vAlign w:val="center"/>
          </w:tcPr>
          <w:p w:rsidR="00123456" w:rsidRDefault="00FE7484">
            <w:pPr>
              <w:pStyle w:val="af"/>
              <w:spacing w:beforeLines="0" w:afterLines="0" w:line="240" w:lineRule="auto"/>
              <w:ind w:leftChars="-50" w:left="-110" w:rightChars="-50" w:right="-110" w:firstLineChars="0" w:firstLine="0"/>
              <w:jc w:val="center"/>
              <w:rPr>
                <w:color w:val="000000"/>
                <w:sz w:val="21"/>
                <w:szCs w:val="21"/>
              </w:rPr>
            </w:pPr>
            <w:proofErr w:type="spellStart"/>
            <w:r>
              <w:rPr>
                <w:color w:val="000000"/>
                <w:sz w:val="21"/>
                <w:szCs w:val="21"/>
              </w:rPr>
              <w:t>合格</w:t>
            </w:r>
            <w:proofErr w:type="spellEnd"/>
          </w:p>
        </w:tc>
      </w:tr>
      <w:tr w:rsidR="00123456">
        <w:trPr>
          <w:trHeight w:val="397"/>
        </w:trPr>
        <w:tc>
          <w:tcPr>
            <w:tcW w:w="2249" w:type="dxa"/>
            <w:vMerge/>
            <w:vAlign w:val="center"/>
          </w:tcPr>
          <w:p w:rsidR="00123456" w:rsidRDefault="00123456">
            <w:pPr>
              <w:pStyle w:val="a7"/>
              <w:rPr>
                <w:rFonts w:ascii="Times New Roman" w:hAnsi="Times New Roman"/>
                <w:bCs/>
                <w:spacing w:val="-10"/>
                <w:lang w:eastAsia="zh-CN"/>
              </w:rPr>
            </w:pPr>
          </w:p>
        </w:tc>
        <w:tc>
          <w:tcPr>
            <w:tcW w:w="1028" w:type="dxa"/>
            <w:vMerge/>
            <w:vAlign w:val="center"/>
          </w:tcPr>
          <w:p w:rsidR="00123456" w:rsidRDefault="00123456">
            <w:pPr>
              <w:pStyle w:val="af"/>
              <w:spacing w:beforeLines="0" w:afterLines="0" w:line="240" w:lineRule="auto"/>
              <w:ind w:leftChars="-50" w:left="-110" w:rightChars="-50" w:right="-110" w:firstLineChars="0" w:firstLine="0"/>
              <w:jc w:val="center"/>
              <w:rPr>
                <w:color w:val="000000"/>
                <w:sz w:val="21"/>
                <w:szCs w:val="21"/>
              </w:rPr>
            </w:pPr>
          </w:p>
        </w:tc>
        <w:tc>
          <w:tcPr>
            <w:tcW w:w="1222" w:type="dxa"/>
            <w:vMerge/>
            <w:vAlign w:val="center"/>
          </w:tcPr>
          <w:p w:rsidR="00123456" w:rsidRDefault="00123456">
            <w:pPr>
              <w:pStyle w:val="af"/>
              <w:spacing w:beforeLines="0" w:afterLines="0" w:line="240" w:lineRule="auto"/>
              <w:ind w:leftChars="-50" w:left="-110" w:rightChars="-50" w:right="-110" w:firstLineChars="0" w:firstLine="0"/>
              <w:jc w:val="center"/>
              <w:rPr>
                <w:color w:val="000000"/>
                <w:sz w:val="21"/>
                <w:szCs w:val="21"/>
              </w:rPr>
            </w:pPr>
          </w:p>
        </w:tc>
        <w:tc>
          <w:tcPr>
            <w:tcW w:w="2012" w:type="dxa"/>
            <w:vAlign w:val="center"/>
          </w:tcPr>
          <w:p w:rsidR="00123456" w:rsidRDefault="00FE7484">
            <w:pPr>
              <w:pStyle w:val="af"/>
              <w:spacing w:beforeLines="0" w:afterLines="0" w:line="240" w:lineRule="auto"/>
              <w:ind w:leftChars="-50" w:left="-110" w:rightChars="-50" w:right="-110" w:firstLineChars="0" w:firstLine="0"/>
              <w:jc w:val="center"/>
              <w:rPr>
                <w:sz w:val="21"/>
                <w:szCs w:val="21"/>
              </w:rPr>
            </w:pPr>
            <w:r>
              <w:rPr>
                <w:rFonts w:hint="eastAsia"/>
                <w:sz w:val="21"/>
                <w:szCs w:val="21"/>
              </w:rPr>
              <w:t>2018.01.26</w:t>
            </w:r>
            <w:r>
              <w:rPr>
                <w:rFonts w:hint="eastAsia"/>
                <w:sz w:val="21"/>
                <w:szCs w:val="21"/>
              </w:rPr>
              <w:t>昼</w:t>
            </w:r>
            <w:r>
              <w:rPr>
                <w:sz w:val="21"/>
                <w:szCs w:val="21"/>
              </w:rPr>
              <w:t>测量前</w:t>
            </w:r>
          </w:p>
        </w:tc>
        <w:tc>
          <w:tcPr>
            <w:tcW w:w="965" w:type="dxa"/>
            <w:vAlign w:val="center"/>
          </w:tcPr>
          <w:p w:rsidR="00123456" w:rsidRDefault="00FE7484">
            <w:pPr>
              <w:pStyle w:val="af"/>
              <w:spacing w:beforeLines="0" w:afterLines="0" w:line="240" w:lineRule="auto"/>
              <w:ind w:leftChars="-50" w:left="-110" w:rightChars="-50" w:right="-110" w:firstLineChars="0" w:firstLine="0"/>
              <w:jc w:val="center"/>
              <w:rPr>
                <w:color w:val="000000"/>
                <w:sz w:val="21"/>
                <w:szCs w:val="21"/>
              </w:rPr>
            </w:pPr>
            <w:r>
              <w:rPr>
                <w:rFonts w:hint="eastAsia"/>
                <w:color w:val="000000"/>
                <w:sz w:val="21"/>
                <w:szCs w:val="21"/>
              </w:rPr>
              <w:t>94.0</w:t>
            </w:r>
          </w:p>
        </w:tc>
        <w:tc>
          <w:tcPr>
            <w:tcW w:w="966" w:type="dxa"/>
            <w:vAlign w:val="center"/>
          </w:tcPr>
          <w:p w:rsidR="00123456" w:rsidRDefault="00FE7484">
            <w:pPr>
              <w:pStyle w:val="af"/>
              <w:spacing w:beforeLines="0" w:afterLines="0" w:line="240" w:lineRule="auto"/>
              <w:ind w:leftChars="-50" w:left="-110" w:rightChars="-50" w:right="-110" w:firstLineChars="0" w:firstLine="0"/>
              <w:jc w:val="center"/>
              <w:rPr>
                <w:color w:val="000000"/>
                <w:sz w:val="21"/>
                <w:szCs w:val="21"/>
              </w:rPr>
            </w:pPr>
            <w:r>
              <w:rPr>
                <w:rFonts w:hint="eastAsia"/>
                <w:color w:val="000000"/>
                <w:sz w:val="21"/>
                <w:szCs w:val="21"/>
              </w:rPr>
              <w:t>0</w:t>
            </w:r>
          </w:p>
        </w:tc>
        <w:tc>
          <w:tcPr>
            <w:tcW w:w="1159" w:type="dxa"/>
            <w:vAlign w:val="center"/>
          </w:tcPr>
          <w:p w:rsidR="00123456" w:rsidRDefault="00FE7484">
            <w:pPr>
              <w:pStyle w:val="af"/>
              <w:spacing w:beforeLines="0" w:afterLines="0" w:line="240" w:lineRule="auto"/>
              <w:ind w:leftChars="-50" w:left="-110" w:rightChars="-50" w:right="-110" w:firstLineChars="0" w:firstLine="0"/>
              <w:jc w:val="center"/>
              <w:rPr>
                <w:color w:val="000000"/>
                <w:sz w:val="21"/>
                <w:szCs w:val="21"/>
              </w:rPr>
            </w:pPr>
            <w:proofErr w:type="spellStart"/>
            <w:r>
              <w:rPr>
                <w:color w:val="000000"/>
                <w:sz w:val="21"/>
                <w:szCs w:val="21"/>
              </w:rPr>
              <w:t>合格</w:t>
            </w:r>
            <w:proofErr w:type="spellEnd"/>
          </w:p>
        </w:tc>
      </w:tr>
      <w:tr w:rsidR="00123456">
        <w:trPr>
          <w:trHeight w:val="397"/>
        </w:trPr>
        <w:tc>
          <w:tcPr>
            <w:tcW w:w="2249" w:type="dxa"/>
            <w:vMerge/>
            <w:vAlign w:val="center"/>
          </w:tcPr>
          <w:p w:rsidR="00123456" w:rsidRDefault="00123456">
            <w:pPr>
              <w:pStyle w:val="af"/>
              <w:spacing w:beforeLines="0" w:afterLines="0" w:line="240" w:lineRule="auto"/>
              <w:ind w:leftChars="-50" w:left="-110" w:rightChars="-50" w:right="-110" w:firstLine="420"/>
              <w:jc w:val="center"/>
              <w:rPr>
                <w:color w:val="000000"/>
                <w:sz w:val="21"/>
                <w:szCs w:val="21"/>
              </w:rPr>
            </w:pPr>
          </w:p>
        </w:tc>
        <w:tc>
          <w:tcPr>
            <w:tcW w:w="1028" w:type="dxa"/>
            <w:vMerge/>
            <w:vAlign w:val="center"/>
          </w:tcPr>
          <w:p w:rsidR="00123456" w:rsidRDefault="00123456">
            <w:pPr>
              <w:pStyle w:val="af"/>
              <w:spacing w:beforeLines="0" w:afterLines="0" w:line="240" w:lineRule="auto"/>
              <w:ind w:leftChars="-50" w:left="-110" w:rightChars="-50" w:right="-110" w:firstLine="420"/>
              <w:jc w:val="center"/>
              <w:rPr>
                <w:color w:val="000000"/>
                <w:sz w:val="21"/>
                <w:szCs w:val="21"/>
              </w:rPr>
            </w:pPr>
          </w:p>
        </w:tc>
        <w:tc>
          <w:tcPr>
            <w:tcW w:w="1222" w:type="dxa"/>
            <w:vMerge/>
            <w:vAlign w:val="center"/>
          </w:tcPr>
          <w:p w:rsidR="00123456" w:rsidRDefault="00123456">
            <w:pPr>
              <w:pStyle w:val="af"/>
              <w:spacing w:beforeLines="0" w:afterLines="0" w:line="240" w:lineRule="auto"/>
              <w:ind w:leftChars="-50" w:left="-110" w:rightChars="-50" w:right="-110" w:firstLineChars="0" w:firstLine="0"/>
              <w:jc w:val="center"/>
              <w:rPr>
                <w:color w:val="000000"/>
                <w:sz w:val="21"/>
                <w:szCs w:val="21"/>
              </w:rPr>
            </w:pPr>
          </w:p>
        </w:tc>
        <w:tc>
          <w:tcPr>
            <w:tcW w:w="2012" w:type="dxa"/>
            <w:vAlign w:val="center"/>
          </w:tcPr>
          <w:p w:rsidR="00123456" w:rsidRDefault="00FE7484">
            <w:pPr>
              <w:pStyle w:val="af"/>
              <w:spacing w:beforeLines="0" w:afterLines="0" w:line="240" w:lineRule="auto"/>
              <w:ind w:leftChars="-50" w:left="-110" w:rightChars="-50" w:right="-110" w:firstLineChars="0" w:firstLine="0"/>
              <w:jc w:val="center"/>
              <w:rPr>
                <w:sz w:val="21"/>
                <w:szCs w:val="21"/>
              </w:rPr>
            </w:pPr>
            <w:r>
              <w:rPr>
                <w:rFonts w:hint="eastAsia"/>
                <w:sz w:val="21"/>
                <w:szCs w:val="21"/>
              </w:rPr>
              <w:t>2018.01.26</w:t>
            </w:r>
            <w:r>
              <w:rPr>
                <w:rFonts w:hint="eastAsia"/>
                <w:sz w:val="21"/>
                <w:szCs w:val="21"/>
              </w:rPr>
              <w:t>夜</w:t>
            </w:r>
            <w:r>
              <w:rPr>
                <w:sz w:val="21"/>
                <w:szCs w:val="21"/>
              </w:rPr>
              <w:t>测量</w:t>
            </w:r>
            <w:r>
              <w:rPr>
                <w:rFonts w:hint="eastAsia"/>
                <w:sz w:val="21"/>
                <w:szCs w:val="21"/>
              </w:rPr>
              <w:t>后</w:t>
            </w:r>
          </w:p>
        </w:tc>
        <w:tc>
          <w:tcPr>
            <w:tcW w:w="965" w:type="dxa"/>
            <w:vAlign w:val="center"/>
          </w:tcPr>
          <w:p w:rsidR="00123456" w:rsidRDefault="00FE7484">
            <w:pPr>
              <w:pStyle w:val="af"/>
              <w:spacing w:beforeLines="0" w:afterLines="0" w:line="240" w:lineRule="auto"/>
              <w:ind w:leftChars="-50" w:left="-110" w:rightChars="-50" w:right="-110" w:firstLineChars="0" w:firstLine="0"/>
              <w:jc w:val="center"/>
              <w:rPr>
                <w:color w:val="000000"/>
                <w:sz w:val="21"/>
                <w:szCs w:val="21"/>
              </w:rPr>
            </w:pPr>
            <w:r>
              <w:rPr>
                <w:rFonts w:hint="eastAsia"/>
                <w:color w:val="000000"/>
                <w:sz w:val="21"/>
                <w:szCs w:val="21"/>
              </w:rPr>
              <w:t>93.8</w:t>
            </w:r>
          </w:p>
        </w:tc>
        <w:tc>
          <w:tcPr>
            <w:tcW w:w="966" w:type="dxa"/>
            <w:vAlign w:val="center"/>
          </w:tcPr>
          <w:p w:rsidR="00123456" w:rsidRDefault="00FE7484">
            <w:pPr>
              <w:pStyle w:val="af"/>
              <w:spacing w:beforeLines="0" w:afterLines="0" w:line="240" w:lineRule="auto"/>
              <w:ind w:leftChars="-50" w:left="-110" w:rightChars="-50" w:right="-110" w:firstLineChars="0" w:firstLine="0"/>
              <w:jc w:val="center"/>
              <w:rPr>
                <w:color w:val="000000"/>
                <w:sz w:val="21"/>
                <w:szCs w:val="21"/>
              </w:rPr>
            </w:pPr>
            <w:r>
              <w:rPr>
                <w:rFonts w:hint="eastAsia"/>
                <w:color w:val="000000"/>
                <w:sz w:val="21"/>
                <w:szCs w:val="21"/>
              </w:rPr>
              <w:t>-0.2</w:t>
            </w:r>
          </w:p>
        </w:tc>
        <w:tc>
          <w:tcPr>
            <w:tcW w:w="1159" w:type="dxa"/>
            <w:vAlign w:val="center"/>
          </w:tcPr>
          <w:p w:rsidR="00123456" w:rsidRDefault="00FE7484">
            <w:pPr>
              <w:pStyle w:val="af"/>
              <w:spacing w:beforeLines="0" w:afterLines="0" w:line="240" w:lineRule="auto"/>
              <w:ind w:leftChars="-50" w:left="-110" w:rightChars="-50" w:right="-110" w:firstLineChars="0" w:firstLine="0"/>
              <w:jc w:val="center"/>
              <w:rPr>
                <w:color w:val="000000"/>
                <w:sz w:val="21"/>
                <w:szCs w:val="21"/>
              </w:rPr>
            </w:pPr>
            <w:proofErr w:type="spellStart"/>
            <w:r>
              <w:rPr>
                <w:color w:val="000000"/>
                <w:sz w:val="21"/>
                <w:szCs w:val="21"/>
              </w:rPr>
              <w:t>合格</w:t>
            </w:r>
            <w:proofErr w:type="spellEnd"/>
          </w:p>
        </w:tc>
      </w:tr>
    </w:tbl>
    <w:p w:rsidR="00123456" w:rsidRDefault="00FE7484">
      <w:pPr>
        <w:pStyle w:val="1"/>
      </w:pPr>
      <w:proofErr w:type="spellStart"/>
      <w:r>
        <w:t>验收监测结果</w:t>
      </w:r>
      <w:proofErr w:type="spellEnd"/>
    </w:p>
    <w:p w:rsidR="00123456" w:rsidRDefault="00FE7484">
      <w:pPr>
        <w:pStyle w:val="2"/>
      </w:pPr>
      <w:proofErr w:type="spellStart"/>
      <w:r>
        <w:t>生产工况</w:t>
      </w:r>
      <w:proofErr w:type="spellEnd"/>
    </w:p>
    <w:p w:rsidR="00123456" w:rsidRDefault="00FE7484">
      <w:pPr>
        <w:pStyle w:val="2"/>
        <w:numPr>
          <w:ilvl w:val="1"/>
          <w:numId w:val="0"/>
        </w:numPr>
        <w:ind w:firstLineChars="200" w:firstLine="480"/>
        <w:rPr>
          <w:rFonts w:ascii="Times New Roman" w:hAnsi="Times New Roman" w:cs="Times New Roman"/>
          <w:b w:val="0"/>
          <w:bCs w:val="0"/>
          <w:szCs w:val="24"/>
          <w:lang w:eastAsia="zh-CN"/>
        </w:rPr>
      </w:pPr>
      <w:r>
        <w:rPr>
          <w:rFonts w:ascii="Times New Roman" w:hAnsi="Times New Roman" w:cs="Times New Roman" w:hint="eastAsia"/>
          <w:b w:val="0"/>
          <w:bCs w:val="0"/>
          <w:szCs w:val="24"/>
          <w:lang w:eastAsia="zh-CN"/>
        </w:rPr>
        <w:t>通过现场勘查，在验收监测期间，建设项目主体工程、管网、绿化已经完工，项目区</w:t>
      </w:r>
      <w:r>
        <w:rPr>
          <w:rFonts w:ascii="Times New Roman" w:hAnsi="Times New Roman" w:cs="Times New Roman" w:hint="eastAsia"/>
          <w:b w:val="0"/>
          <w:bCs w:val="0"/>
          <w:szCs w:val="24"/>
          <w:lang w:eastAsia="zh-CN"/>
        </w:rPr>
        <w:lastRenderedPageBreak/>
        <w:t>管道已经接入城市管网。本项目规划规划总户数</w:t>
      </w:r>
      <w:r>
        <w:rPr>
          <w:rFonts w:ascii="Times New Roman" w:hAnsi="Times New Roman" w:cs="Times New Roman" w:hint="eastAsia"/>
          <w:b w:val="0"/>
          <w:bCs w:val="0"/>
          <w:szCs w:val="24"/>
          <w:lang w:eastAsia="zh-CN"/>
        </w:rPr>
        <w:t>42</w:t>
      </w:r>
      <w:r>
        <w:rPr>
          <w:rFonts w:ascii="Times New Roman" w:hAnsi="Times New Roman" w:cs="Times New Roman" w:hint="eastAsia"/>
          <w:b w:val="0"/>
          <w:bCs w:val="0"/>
          <w:szCs w:val="24"/>
          <w:lang w:eastAsia="zh-CN"/>
        </w:rPr>
        <w:t>户、</w:t>
      </w:r>
      <w:r>
        <w:rPr>
          <w:rFonts w:ascii="Times New Roman" w:hAnsi="Times New Roman" w:cs="Times New Roman" w:hint="eastAsia"/>
          <w:b w:val="0"/>
          <w:bCs w:val="0"/>
          <w:szCs w:val="24"/>
          <w:lang w:eastAsia="zh-CN"/>
        </w:rPr>
        <w:t>160</w:t>
      </w:r>
      <w:r>
        <w:rPr>
          <w:rFonts w:ascii="Times New Roman" w:hAnsi="Times New Roman" w:cs="Times New Roman" w:hint="eastAsia"/>
          <w:b w:val="0"/>
          <w:bCs w:val="0"/>
          <w:szCs w:val="24"/>
          <w:lang w:eastAsia="zh-CN"/>
        </w:rPr>
        <w:t>人，实际已入住</w:t>
      </w:r>
      <w:r>
        <w:rPr>
          <w:rFonts w:ascii="Times New Roman" w:hAnsi="Times New Roman" w:cs="Times New Roman" w:hint="eastAsia"/>
          <w:b w:val="0"/>
          <w:bCs w:val="0"/>
          <w:szCs w:val="24"/>
          <w:lang w:eastAsia="zh-CN"/>
        </w:rPr>
        <w:t>34</w:t>
      </w:r>
      <w:r>
        <w:rPr>
          <w:rFonts w:ascii="Times New Roman" w:hAnsi="Times New Roman" w:cs="Times New Roman" w:hint="eastAsia"/>
          <w:b w:val="0"/>
          <w:bCs w:val="0"/>
          <w:szCs w:val="24"/>
          <w:lang w:eastAsia="zh-CN"/>
        </w:rPr>
        <w:t>户、</w:t>
      </w:r>
      <w:r>
        <w:rPr>
          <w:rFonts w:ascii="Times New Roman" w:hAnsi="Times New Roman" w:cs="Times New Roman" w:hint="eastAsia"/>
          <w:b w:val="0"/>
          <w:bCs w:val="0"/>
          <w:szCs w:val="24"/>
          <w:lang w:eastAsia="zh-CN"/>
        </w:rPr>
        <w:t>124</w:t>
      </w:r>
      <w:r>
        <w:rPr>
          <w:rFonts w:ascii="Times New Roman" w:hAnsi="Times New Roman" w:cs="Times New Roman" w:hint="eastAsia"/>
          <w:b w:val="0"/>
          <w:bCs w:val="0"/>
          <w:szCs w:val="24"/>
          <w:lang w:eastAsia="zh-CN"/>
        </w:rPr>
        <w:t>人，入住率已达到</w:t>
      </w:r>
      <w:r>
        <w:rPr>
          <w:rFonts w:ascii="Times New Roman" w:hAnsi="Times New Roman" w:cs="Times New Roman" w:hint="eastAsia"/>
          <w:b w:val="0"/>
          <w:bCs w:val="0"/>
          <w:szCs w:val="24"/>
          <w:lang w:eastAsia="zh-CN"/>
        </w:rPr>
        <w:t>75%</w:t>
      </w:r>
      <w:r>
        <w:rPr>
          <w:rFonts w:ascii="Times New Roman" w:hAnsi="Times New Roman" w:cs="Times New Roman" w:hint="eastAsia"/>
          <w:b w:val="0"/>
          <w:bCs w:val="0"/>
          <w:szCs w:val="24"/>
          <w:lang w:eastAsia="zh-CN"/>
        </w:rPr>
        <w:t>以上，满足验收要求，根据该项目产生的主要污染物和环保设施运行情况，确定本次验收监测内容为废水和噪声。</w:t>
      </w:r>
    </w:p>
    <w:p w:rsidR="00123456" w:rsidRDefault="00FE7484">
      <w:pPr>
        <w:pStyle w:val="2"/>
      </w:pPr>
      <w:proofErr w:type="spellStart"/>
      <w:r>
        <w:t>环境保设施调试效果</w:t>
      </w:r>
      <w:proofErr w:type="spellEnd"/>
    </w:p>
    <w:p w:rsidR="00123456" w:rsidRDefault="00FE7484">
      <w:pPr>
        <w:pStyle w:val="3"/>
      </w:pPr>
      <w:proofErr w:type="spellStart"/>
      <w:r>
        <w:t>污染物达标排放监测结果</w:t>
      </w:r>
      <w:proofErr w:type="spellEnd"/>
    </w:p>
    <w:p w:rsidR="00123456" w:rsidRDefault="00FE7484">
      <w:pPr>
        <w:pStyle w:val="4"/>
      </w:pPr>
      <w:r>
        <w:t>废</w:t>
      </w:r>
      <w:r>
        <w:rPr>
          <w:rFonts w:hint="eastAsia"/>
          <w:lang w:eastAsia="zh-CN"/>
        </w:rPr>
        <w:t>水</w:t>
      </w:r>
    </w:p>
    <w:p w:rsidR="00123456" w:rsidRDefault="00FE7484">
      <w:pPr>
        <w:ind w:firstLineChars="200" w:firstLine="480"/>
        <w:rPr>
          <w:rFonts w:ascii="Times New Roman" w:hAnsi="Times New Roman" w:cs="Times New Roman"/>
          <w:sz w:val="24"/>
          <w:szCs w:val="24"/>
          <w:lang w:eastAsia="zh-CN"/>
        </w:rPr>
      </w:pPr>
      <w:r>
        <w:rPr>
          <w:rFonts w:ascii="Times New Roman" w:hAnsi="Times New Roman" w:cs="Times New Roman" w:hint="eastAsia"/>
          <w:sz w:val="24"/>
          <w:szCs w:val="24"/>
          <w:lang w:eastAsia="zh-CN"/>
        </w:rPr>
        <w:t>废水监测结果详见表</w:t>
      </w:r>
      <w:r>
        <w:rPr>
          <w:rFonts w:ascii="Times New Roman" w:hAnsi="Times New Roman" w:cs="Times New Roman" w:hint="eastAsia"/>
          <w:sz w:val="24"/>
          <w:szCs w:val="24"/>
          <w:lang w:eastAsia="zh-CN"/>
        </w:rPr>
        <w:t>9</w:t>
      </w:r>
      <w:r>
        <w:rPr>
          <w:rFonts w:ascii="Times New Roman" w:hAnsi="Times New Roman" w:cs="Times New Roman" w:hint="eastAsia"/>
          <w:sz w:val="24"/>
          <w:szCs w:val="24"/>
          <w:lang w:eastAsia="zh-CN"/>
        </w:rPr>
        <w:t>-</w:t>
      </w:r>
      <w:r>
        <w:rPr>
          <w:rFonts w:ascii="Times New Roman" w:hAnsi="Times New Roman" w:cs="Times New Roman" w:hint="eastAsia"/>
          <w:sz w:val="24"/>
          <w:szCs w:val="24"/>
          <w:lang w:eastAsia="zh-CN"/>
        </w:rPr>
        <w:t>1</w:t>
      </w:r>
      <w:r>
        <w:rPr>
          <w:rFonts w:ascii="Times New Roman" w:hAnsi="Times New Roman" w:cs="Times New Roman" w:hint="eastAsia"/>
          <w:sz w:val="24"/>
          <w:szCs w:val="24"/>
          <w:lang w:eastAsia="zh-CN"/>
        </w:rPr>
        <w:t>。</w:t>
      </w:r>
    </w:p>
    <w:p w:rsidR="00123456" w:rsidRDefault="00FE7484">
      <w:pPr>
        <w:pStyle w:val="20"/>
        <w:ind w:leftChars="0" w:left="0" w:firstLineChars="0" w:firstLine="0"/>
        <w:jc w:val="center"/>
        <w:rPr>
          <w:b/>
          <w:bCs/>
          <w:sz w:val="21"/>
          <w:szCs w:val="21"/>
        </w:rPr>
      </w:pPr>
      <w:r>
        <w:rPr>
          <w:rFonts w:hint="eastAsia"/>
          <w:b/>
          <w:bCs/>
          <w:sz w:val="21"/>
          <w:szCs w:val="21"/>
          <w:lang w:eastAsia="zh-CN"/>
        </w:rPr>
        <w:t>表</w:t>
      </w:r>
      <w:r>
        <w:rPr>
          <w:rFonts w:hint="eastAsia"/>
          <w:b/>
          <w:bCs/>
          <w:sz w:val="21"/>
          <w:szCs w:val="21"/>
          <w:lang w:eastAsia="zh-CN"/>
        </w:rPr>
        <w:t>9</w:t>
      </w:r>
      <w:r>
        <w:rPr>
          <w:rFonts w:hint="eastAsia"/>
          <w:b/>
          <w:bCs/>
          <w:sz w:val="21"/>
          <w:szCs w:val="21"/>
        </w:rPr>
        <w:t>-</w:t>
      </w:r>
      <w:r>
        <w:rPr>
          <w:rFonts w:hint="eastAsia"/>
          <w:b/>
          <w:bCs/>
          <w:sz w:val="21"/>
          <w:szCs w:val="21"/>
          <w:lang w:eastAsia="zh-CN"/>
        </w:rPr>
        <w:t>1</w:t>
      </w:r>
      <w:r>
        <w:rPr>
          <w:rFonts w:hint="eastAsia"/>
          <w:b/>
          <w:bCs/>
          <w:sz w:val="21"/>
          <w:szCs w:val="21"/>
        </w:rPr>
        <w:t xml:space="preserve"> </w:t>
      </w:r>
      <w:proofErr w:type="spellStart"/>
      <w:r>
        <w:rPr>
          <w:rFonts w:hint="eastAsia"/>
          <w:b/>
          <w:bCs/>
          <w:sz w:val="21"/>
          <w:szCs w:val="21"/>
        </w:rPr>
        <w:t>废水检测结果一览表</w:t>
      </w:r>
      <w:proofErr w:type="spellEnd"/>
    </w:p>
    <w:tbl>
      <w:tblPr>
        <w:tblW w:w="10420"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tblPr>
      <w:tblGrid>
        <w:gridCol w:w="2102"/>
        <w:gridCol w:w="2410"/>
        <w:gridCol w:w="2955"/>
        <w:gridCol w:w="2953"/>
      </w:tblGrid>
      <w:tr w:rsidR="00123456">
        <w:trPr>
          <w:trHeight w:val="567"/>
          <w:tblHeader/>
          <w:jc w:val="center"/>
        </w:trPr>
        <w:tc>
          <w:tcPr>
            <w:tcW w:w="2102" w:type="dxa"/>
            <w:vAlign w:val="center"/>
          </w:tcPr>
          <w:p w:rsidR="00123456" w:rsidRDefault="00FE7484">
            <w:pPr>
              <w:tabs>
                <w:tab w:val="left" w:pos="9795"/>
              </w:tabs>
              <w:jc w:val="center"/>
              <w:rPr>
                <w:szCs w:val="24"/>
              </w:rPr>
            </w:pPr>
            <w:proofErr w:type="spellStart"/>
            <w:r>
              <w:rPr>
                <w:szCs w:val="24"/>
              </w:rPr>
              <w:t>检测类别</w:t>
            </w:r>
            <w:proofErr w:type="spellEnd"/>
          </w:p>
        </w:tc>
        <w:tc>
          <w:tcPr>
            <w:tcW w:w="2410" w:type="dxa"/>
            <w:vAlign w:val="center"/>
          </w:tcPr>
          <w:p w:rsidR="00123456" w:rsidRDefault="00FE7484">
            <w:pPr>
              <w:tabs>
                <w:tab w:val="left" w:pos="9795"/>
              </w:tabs>
              <w:jc w:val="center"/>
              <w:rPr>
                <w:szCs w:val="24"/>
              </w:rPr>
            </w:pPr>
            <w:proofErr w:type="spellStart"/>
            <w:r>
              <w:rPr>
                <w:rFonts w:hint="eastAsia"/>
                <w:szCs w:val="24"/>
              </w:rPr>
              <w:t>污水</w:t>
            </w:r>
            <w:proofErr w:type="spellEnd"/>
          </w:p>
        </w:tc>
        <w:tc>
          <w:tcPr>
            <w:tcW w:w="2955" w:type="dxa"/>
            <w:vAlign w:val="center"/>
          </w:tcPr>
          <w:p w:rsidR="00123456" w:rsidRDefault="00FE7484">
            <w:pPr>
              <w:tabs>
                <w:tab w:val="left" w:pos="9795"/>
              </w:tabs>
              <w:jc w:val="center"/>
              <w:rPr>
                <w:szCs w:val="24"/>
              </w:rPr>
            </w:pPr>
            <w:proofErr w:type="spellStart"/>
            <w:r>
              <w:rPr>
                <w:szCs w:val="24"/>
              </w:rPr>
              <w:t>采样日期</w:t>
            </w:r>
            <w:proofErr w:type="spellEnd"/>
          </w:p>
        </w:tc>
        <w:tc>
          <w:tcPr>
            <w:tcW w:w="2953" w:type="dxa"/>
            <w:vAlign w:val="center"/>
          </w:tcPr>
          <w:p w:rsidR="00123456" w:rsidRDefault="00FE7484">
            <w:pPr>
              <w:tabs>
                <w:tab w:val="left" w:pos="9795"/>
              </w:tabs>
              <w:jc w:val="center"/>
              <w:rPr>
                <w:szCs w:val="24"/>
              </w:rPr>
            </w:pPr>
            <w:r>
              <w:rPr>
                <w:rFonts w:hint="eastAsia"/>
                <w:szCs w:val="24"/>
              </w:rPr>
              <w:t>2018.1.25</w:t>
            </w:r>
          </w:p>
        </w:tc>
      </w:tr>
      <w:tr w:rsidR="00123456">
        <w:trPr>
          <w:trHeight w:val="90"/>
          <w:tblHeader/>
          <w:jc w:val="center"/>
        </w:trPr>
        <w:tc>
          <w:tcPr>
            <w:tcW w:w="2102" w:type="dxa"/>
            <w:vAlign w:val="center"/>
          </w:tcPr>
          <w:p w:rsidR="00123456" w:rsidRDefault="00FE7484">
            <w:pPr>
              <w:tabs>
                <w:tab w:val="left" w:pos="9795"/>
              </w:tabs>
              <w:jc w:val="center"/>
              <w:rPr>
                <w:szCs w:val="24"/>
              </w:rPr>
            </w:pPr>
            <w:proofErr w:type="spellStart"/>
            <w:r>
              <w:rPr>
                <w:szCs w:val="24"/>
              </w:rPr>
              <w:t>主要检测</w:t>
            </w:r>
            <w:proofErr w:type="spellEnd"/>
          </w:p>
          <w:p w:rsidR="00123456" w:rsidRDefault="00FE7484">
            <w:pPr>
              <w:tabs>
                <w:tab w:val="left" w:pos="9795"/>
              </w:tabs>
              <w:jc w:val="center"/>
              <w:rPr>
                <w:szCs w:val="24"/>
              </w:rPr>
            </w:pPr>
            <w:proofErr w:type="spellStart"/>
            <w:r>
              <w:rPr>
                <w:szCs w:val="24"/>
              </w:rPr>
              <w:t>设备</w:t>
            </w:r>
            <w:proofErr w:type="spellEnd"/>
          </w:p>
        </w:tc>
        <w:tc>
          <w:tcPr>
            <w:tcW w:w="8318" w:type="dxa"/>
            <w:gridSpan w:val="3"/>
            <w:vAlign w:val="center"/>
          </w:tcPr>
          <w:p w:rsidR="00123456" w:rsidRDefault="00FE7484">
            <w:pPr>
              <w:tabs>
                <w:tab w:val="left" w:pos="9795"/>
              </w:tabs>
              <w:jc w:val="center"/>
              <w:rPr>
                <w:szCs w:val="24"/>
              </w:rPr>
            </w:pPr>
            <w:proofErr w:type="spellStart"/>
            <w:r>
              <w:rPr>
                <w:rFonts w:hint="eastAsia"/>
                <w:szCs w:val="24"/>
              </w:rPr>
              <w:t>pH</w:t>
            </w:r>
            <w:r>
              <w:rPr>
                <w:rFonts w:hint="eastAsia"/>
                <w:szCs w:val="24"/>
              </w:rPr>
              <w:t>计、酸式滴定管、可见分光光度计、万分之一电子天平、</w:t>
            </w:r>
            <w:r>
              <w:rPr>
                <w:rFonts w:hint="eastAsia"/>
                <w:szCs w:val="21"/>
              </w:rPr>
              <w:t>双光束紫外可见分光光度计、红外分光测油仪</w:t>
            </w:r>
            <w:proofErr w:type="spellEnd"/>
          </w:p>
        </w:tc>
      </w:tr>
      <w:tr w:rsidR="00123456">
        <w:trPr>
          <w:trHeight w:val="567"/>
          <w:jc w:val="center"/>
        </w:trPr>
        <w:tc>
          <w:tcPr>
            <w:tcW w:w="2102" w:type="dxa"/>
            <w:vAlign w:val="center"/>
          </w:tcPr>
          <w:p w:rsidR="00123456" w:rsidRDefault="00FE7484">
            <w:pPr>
              <w:tabs>
                <w:tab w:val="left" w:pos="9795"/>
              </w:tabs>
              <w:jc w:val="center"/>
              <w:rPr>
                <w:szCs w:val="24"/>
              </w:rPr>
            </w:pPr>
            <w:proofErr w:type="spellStart"/>
            <w:r>
              <w:rPr>
                <w:szCs w:val="24"/>
              </w:rPr>
              <w:t>检测项目</w:t>
            </w:r>
            <w:proofErr w:type="spellEnd"/>
          </w:p>
        </w:tc>
        <w:tc>
          <w:tcPr>
            <w:tcW w:w="8318" w:type="dxa"/>
            <w:gridSpan w:val="3"/>
            <w:vAlign w:val="center"/>
          </w:tcPr>
          <w:p w:rsidR="00123456" w:rsidRDefault="00FE7484">
            <w:pPr>
              <w:tabs>
                <w:tab w:val="left" w:pos="9795"/>
              </w:tabs>
              <w:jc w:val="center"/>
              <w:rPr>
                <w:szCs w:val="24"/>
              </w:rPr>
            </w:pPr>
            <w:proofErr w:type="spellStart"/>
            <w:r>
              <w:rPr>
                <w:szCs w:val="24"/>
              </w:rPr>
              <w:t>检测结果</w:t>
            </w:r>
            <w:proofErr w:type="spellEnd"/>
          </w:p>
        </w:tc>
      </w:tr>
      <w:tr w:rsidR="00123456">
        <w:trPr>
          <w:trHeight w:val="567"/>
          <w:jc w:val="center"/>
        </w:trPr>
        <w:tc>
          <w:tcPr>
            <w:tcW w:w="2102" w:type="dxa"/>
            <w:vAlign w:val="center"/>
          </w:tcPr>
          <w:p w:rsidR="00123456" w:rsidRDefault="00FE7484">
            <w:pPr>
              <w:tabs>
                <w:tab w:val="left" w:pos="9795"/>
              </w:tabs>
              <w:jc w:val="center"/>
              <w:rPr>
                <w:szCs w:val="24"/>
              </w:rPr>
            </w:pPr>
            <w:proofErr w:type="spellStart"/>
            <w:r>
              <w:rPr>
                <w:rFonts w:hint="eastAsia"/>
                <w:szCs w:val="24"/>
              </w:rPr>
              <w:t>样品编号</w:t>
            </w:r>
            <w:proofErr w:type="spellEnd"/>
          </w:p>
        </w:tc>
        <w:tc>
          <w:tcPr>
            <w:tcW w:w="8318" w:type="dxa"/>
            <w:gridSpan w:val="3"/>
            <w:vAlign w:val="center"/>
          </w:tcPr>
          <w:p w:rsidR="00123456" w:rsidRDefault="00FE7484">
            <w:pPr>
              <w:jc w:val="center"/>
              <w:rPr>
                <w:szCs w:val="24"/>
              </w:rPr>
            </w:pPr>
            <w:r>
              <w:rPr>
                <w:rFonts w:hint="eastAsia"/>
                <w:szCs w:val="24"/>
              </w:rPr>
              <w:t>W180126I2-01</w:t>
            </w:r>
          </w:p>
        </w:tc>
      </w:tr>
      <w:tr w:rsidR="00123456">
        <w:trPr>
          <w:trHeight w:val="567"/>
          <w:jc w:val="center"/>
        </w:trPr>
        <w:tc>
          <w:tcPr>
            <w:tcW w:w="2102" w:type="dxa"/>
            <w:vAlign w:val="center"/>
          </w:tcPr>
          <w:p w:rsidR="00123456" w:rsidRDefault="00FE7484">
            <w:pPr>
              <w:tabs>
                <w:tab w:val="left" w:pos="9795"/>
              </w:tabs>
              <w:jc w:val="center"/>
              <w:rPr>
                <w:szCs w:val="24"/>
              </w:rPr>
            </w:pPr>
            <w:proofErr w:type="spellStart"/>
            <w:r>
              <w:rPr>
                <w:szCs w:val="24"/>
              </w:rPr>
              <w:t>pH</w:t>
            </w:r>
            <w:r>
              <w:rPr>
                <w:rFonts w:hint="eastAsia"/>
                <w:szCs w:val="24"/>
              </w:rPr>
              <w:t>（无量纲</w:t>
            </w:r>
            <w:proofErr w:type="spellEnd"/>
            <w:r>
              <w:rPr>
                <w:rFonts w:hint="eastAsia"/>
                <w:szCs w:val="24"/>
              </w:rPr>
              <w:t>）</w:t>
            </w:r>
          </w:p>
        </w:tc>
        <w:tc>
          <w:tcPr>
            <w:tcW w:w="8318" w:type="dxa"/>
            <w:gridSpan w:val="3"/>
            <w:vAlign w:val="center"/>
          </w:tcPr>
          <w:p w:rsidR="00123456" w:rsidRDefault="00FE7484">
            <w:pPr>
              <w:jc w:val="center"/>
              <w:rPr>
                <w:szCs w:val="24"/>
              </w:rPr>
            </w:pPr>
            <w:r>
              <w:rPr>
                <w:rFonts w:hint="eastAsia"/>
                <w:szCs w:val="24"/>
              </w:rPr>
              <w:t>7.42</w:t>
            </w:r>
          </w:p>
        </w:tc>
      </w:tr>
      <w:tr w:rsidR="00123456">
        <w:trPr>
          <w:trHeight w:val="567"/>
          <w:jc w:val="center"/>
        </w:trPr>
        <w:tc>
          <w:tcPr>
            <w:tcW w:w="2102" w:type="dxa"/>
            <w:vAlign w:val="center"/>
          </w:tcPr>
          <w:p w:rsidR="00123456" w:rsidRDefault="00FE7484">
            <w:pPr>
              <w:tabs>
                <w:tab w:val="left" w:pos="9795"/>
              </w:tabs>
              <w:jc w:val="center"/>
              <w:rPr>
                <w:color w:val="FF0000"/>
                <w:szCs w:val="24"/>
              </w:rPr>
            </w:pPr>
            <w:r>
              <w:rPr>
                <w:rFonts w:hint="eastAsia"/>
                <w:color w:val="FF0000"/>
                <w:szCs w:val="24"/>
              </w:rPr>
              <w:t>BOD</w:t>
            </w:r>
            <w:r>
              <w:rPr>
                <w:rFonts w:hint="eastAsia"/>
                <w:color w:val="FF0000"/>
                <w:szCs w:val="24"/>
                <w:vertAlign w:val="subscript"/>
              </w:rPr>
              <w:t>5</w:t>
            </w:r>
          </w:p>
        </w:tc>
        <w:tc>
          <w:tcPr>
            <w:tcW w:w="8318" w:type="dxa"/>
            <w:gridSpan w:val="3"/>
            <w:vAlign w:val="center"/>
          </w:tcPr>
          <w:p w:rsidR="00123456" w:rsidRDefault="00FE7484">
            <w:pPr>
              <w:jc w:val="center"/>
              <w:rPr>
                <w:color w:val="FF0000"/>
                <w:szCs w:val="24"/>
              </w:rPr>
            </w:pPr>
            <w:r>
              <w:rPr>
                <w:rFonts w:hint="eastAsia"/>
                <w:color w:val="FF0000"/>
                <w:szCs w:val="24"/>
              </w:rPr>
              <w:t>198</w:t>
            </w:r>
          </w:p>
        </w:tc>
      </w:tr>
      <w:tr w:rsidR="00123456">
        <w:trPr>
          <w:trHeight w:val="567"/>
          <w:jc w:val="center"/>
        </w:trPr>
        <w:tc>
          <w:tcPr>
            <w:tcW w:w="2102" w:type="dxa"/>
            <w:vAlign w:val="center"/>
          </w:tcPr>
          <w:p w:rsidR="00123456" w:rsidRDefault="00FE7484">
            <w:pPr>
              <w:tabs>
                <w:tab w:val="left" w:pos="9795"/>
              </w:tabs>
              <w:jc w:val="center"/>
              <w:rPr>
                <w:szCs w:val="24"/>
              </w:rPr>
            </w:pPr>
            <w:proofErr w:type="spellStart"/>
            <w:r>
              <w:rPr>
                <w:rFonts w:hint="eastAsia"/>
                <w:szCs w:val="24"/>
              </w:rPr>
              <w:t>化学需氧量</w:t>
            </w:r>
            <w:proofErr w:type="spellEnd"/>
            <w:r>
              <w:rPr>
                <w:szCs w:val="24"/>
              </w:rPr>
              <w:t>(mg/L)</w:t>
            </w:r>
          </w:p>
        </w:tc>
        <w:tc>
          <w:tcPr>
            <w:tcW w:w="8318" w:type="dxa"/>
            <w:gridSpan w:val="3"/>
            <w:vAlign w:val="center"/>
          </w:tcPr>
          <w:p w:rsidR="00123456" w:rsidRDefault="00FE7484">
            <w:pPr>
              <w:tabs>
                <w:tab w:val="left" w:pos="9795"/>
              </w:tabs>
              <w:jc w:val="center"/>
              <w:rPr>
                <w:szCs w:val="24"/>
              </w:rPr>
            </w:pPr>
            <w:r>
              <w:rPr>
                <w:rFonts w:hint="eastAsia"/>
                <w:szCs w:val="24"/>
              </w:rPr>
              <w:t>325</w:t>
            </w:r>
          </w:p>
        </w:tc>
      </w:tr>
      <w:tr w:rsidR="00123456">
        <w:trPr>
          <w:trHeight w:val="567"/>
          <w:jc w:val="center"/>
        </w:trPr>
        <w:tc>
          <w:tcPr>
            <w:tcW w:w="2102" w:type="dxa"/>
            <w:vAlign w:val="center"/>
          </w:tcPr>
          <w:p w:rsidR="00123456" w:rsidRDefault="00FE7484">
            <w:pPr>
              <w:tabs>
                <w:tab w:val="left" w:pos="9795"/>
              </w:tabs>
              <w:jc w:val="center"/>
              <w:rPr>
                <w:szCs w:val="24"/>
              </w:rPr>
            </w:pPr>
            <w:proofErr w:type="spellStart"/>
            <w:r>
              <w:rPr>
                <w:rFonts w:hint="eastAsia"/>
                <w:szCs w:val="24"/>
              </w:rPr>
              <w:t>氨氮</w:t>
            </w:r>
            <w:proofErr w:type="spellEnd"/>
            <w:r>
              <w:rPr>
                <w:szCs w:val="24"/>
              </w:rPr>
              <w:t>(mg/L)</w:t>
            </w:r>
          </w:p>
        </w:tc>
        <w:tc>
          <w:tcPr>
            <w:tcW w:w="8318" w:type="dxa"/>
            <w:gridSpan w:val="3"/>
            <w:vAlign w:val="center"/>
          </w:tcPr>
          <w:p w:rsidR="00123456" w:rsidRDefault="00FE7484">
            <w:pPr>
              <w:tabs>
                <w:tab w:val="left" w:pos="9795"/>
              </w:tabs>
              <w:jc w:val="center"/>
              <w:rPr>
                <w:szCs w:val="24"/>
              </w:rPr>
            </w:pPr>
            <w:r>
              <w:rPr>
                <w:rFonts w:hint="eastAsia"/>
                <w:szCs w:val="24"/>
              </w:rPr>
              <w:t>7.9</w:t>
            </w:r>
          </w:p>
        </w:tc>
      </w:tr>
      <w:tr w:rsidR="00123456">
        <w:trPr>
          <w:trHeight w:val="567"/>
          <w:jc w:val="center"/>
        </w:trPr>
        <w:tc>
          <w:tcPr>
            <w:tcW w:w="2102" w:type="dxa"/>
            <w:vAlign w:val="center"/>
          </w:tcPr>
          <w:p w:rsidR="00123456" w:rsidRDefault="00FE7484">
            <w:pPr>
              <w:tabs>
                <w:tab w:val="left" w:pos="9795"/>
              </w:tabs>
              <w:jc w:val="center"/>
              <w:rPr>
                <w:szCs w:val="24"/>
              </w:rPr>
            </w:pPr>
            <w:proofErr w:type="spellStart"/>
            <w:r>
              <w:rPr>
                <w:rFonts w:hint="eastAsia"/>
                <w:szCs w:val="24"/>
              </w:rPr>
              <w:t>悬浮物</w:t>
            </w:r>
            <w:proofErr w:type="spellEnd"/>
            <w:r>
              <w:rPr>
                <w:szCs w:val="24"/>
              </w:rPr>
              <w:t>(mg/L)</w:t>
            </w:r>
          </w:p>
        </w:tc>
        <w:tc>
          <w:tcPr>
            <w:tcW w:w="8318" w:type="dxa"/>
            <w:gridSpan w:val="3"/>
            <w:vAlign w:val="center"/>
          </w:tcPr>
          <w:p w:rsidR="00123456" w:rsidRDefault="00FE7484">
            <w:pPr>
              <w:tabs>
                <w:tab w:val="left" w:pos="9795"/>
              </w:tabs>
              <w:jc w:val="center"/>
              <w:rPr>
                <w:szCs w:val="24"/>
              </w:rPr>
            </w:pPr>
            <w:r>
              <w:rPr>
                <w:rFonts w:hint="eastAsia"/>
                <w:szCs w:val="24"/>
              </w:rPr>
              <w:t>308</w:t>
            </w:r>
          </w:p>
        </w:tc>
      </w:tr>
      <w:tr w:rsidR="00123456">
        <w:trPr>
          <w:trHeight w:val="567"/>
          <w:jc w:val="center"/>
        </w:trPr>
        <w:tc>
          <w:tcPr>
            <w:tcW w:w="2102" w:type="dxa"/>
            <w:vAlign w:val="center"/>
          </w:tcPr>
          <w:p w:rsidR="00123456" w:rsidRDefault="00FE7484">
            <w:pPr>
              <w:tabs>
                <w:tab w:val="left" w:pos="9795"/>
              </w:tabs>
              <w:jc w:val="center"/>
              <w:rPr>
                <w:color w:val="FF0000"/>
                <w:szCs w:val="24"/>
              </w:rPr>
            </w:pPr>
            <w:proofErr w:type="spellStart"/>
            <w:r>
              <w:rPr>
                <w:rFonts w:hint="eastAsia"/>
                <w:color w:val="FF0000"/>
                <w:szCs w:val="24"/>
              </w:rPr>
              <w:t>矿物油类</w:t>
            </w:r>
            <w:proofErr w:type="spellEnd"/>
            <w:r>
              <w:rPr>
                <w:color w:val="FF0000"/>
                <w:szCs w:val="24"/>
              </w:rPr>
              <w:t>(mg/L)</w:t>
            </w:r>
          </w:p>
        </w:tc>
        <w:tc>
          <w:tcPr>
            <w:tcW w:w="8318" w:type="dxa"/>
            <w:gridSpan w:val="3"/>
            <w:vAlign w:val="center"/>
          </w:tcPr>
          <w:p w:rsidR="00123456" w:rsidRDefault="00FE7484">
            <w:pPr>
              <w:tabs>
                <w:tab w:val="left" w:pos="9795"/>
              </w:tabs>
              <w:jc w:val="center"/>
              <w:rPr>
                <w:color w:val="FF0000"/>
                <w:szCs w:val="24"/>
              </w:rPr>
            </w:pPr>
            <w:r>
              <w:rPr>
                <w:rFonts w:hint="eastAsia"/>
                <w:color w:val="FF0000"/>
                <w:szCs w:val="24"/>
              </w:rPr>
              <w:t>&lt;0.04</w:t>
            </w:r>
          </w:p>
        </w:tc>
      </w:tr>
      <w:tr w:rsidR="00123456">
        <w:trPr>
          <w:trHeight w:val="567"/>
          <w:jc w:val="center"/>
        </w:trPr>
        <w:tc>
          <w:tcPr>
            <w:tcW w:w="2102" w:type="dxa"/>
            <w:vAlign w:val="center"/>
          </w:tcPr>
          <w:p w:rsidR="00123456" w:rsidRDefault="00FE7484">
            <w:pPr>
              <w:tabs>
                <w:tab w:val="left" w:pos="9795"/>
              </w:tabs>
              <w:jc w:val="center"/>
              <w:rPr>
                <w:color w:val="FF0000"/>
                <w:szCs w:val="24"/>
              </w:rPr>
            </w:pPr>
            <w:proofErr w:type="spellStart"/>
            <w:r>
              <w:rPr>
                <w:rFonts w:hint="eastAsia"/>
                <w:color w:val="FF0000"/>
                <w:szCs w:val="24"/>
              </w:rPr>
              <w:t>有机磷</w:t>
            </w:r>
            <w:proofErr w:type="spellEnd"/>
            <w:r>
              <w:rPr>
                <w:color w:val="FF0000"/>
                <w:szCs w:val="24"/>
              </w:rPr>
              <w:t>(mg/L)</w:t>
            </w:r>
          </w:p>
        </w:tc>
        <w:tc>
          <w:tcPr>
            <w:tcW w:w="8318" w:type="dxa"/>
            <w:gridSpan w:val="3"/>
            <w:vAlign w:val="center"/>
          </w:tcPr>
          <w:p w:rsidR="00123456" w:rsidRDefault="00FE7484">
            <w:pPr>
              <w:tabs>
                <w:tab w:val="left" w:pos="9795"/>
              </w:tabs>
              <w:jc w:val="center"/>
              <w:rPr>
                <w:color w:val="FF0000"/>
                <w:szCs w:val="24"/>
                <w:lang w:eastAsia="zh-CN"/>
              </w:rPr>
            </w:pPr>
            <w:r>
              <w:rPr>
                <w:rFonts w:hint="eastAsia"/>
                <w:color w:val="FF0000"/>
                <w:szCs w:val="24"/>
                <w:lang w:eastAsia="zh-CN"/>
              </w:rPr>
              <w:t>0.2</w:t>
            </w:r>
          </w:p>
        </w:tc>
      </w:tr>
      <w:tr w:rsidR="00123456">
        <w:trPr>
          <w:trHeight w:val="567"/>
          <w:jc w:val="center"/>
        </w:trPr>
        <w:tc>
          <w:tcPr>
            <w:tcW w:w="2102" w:type="dxa"/>
            <w:vAlign w:val="center"/>
          </w:tcPr>
          <w:p w:rsidR="00123456" w:rsidRDefault="00FE7484">
            <w:pPr>
              <w:tabs>
                <w:tab w:val="left" w:pos="9795"/>
              </w:tabs>
              <w:jc w:val="center"/>
              <w:rPr>
                <w:szCs w:val="24"/>
              </w:rPr>
            </w:pPr>
            <w:proofErr w:type="spellStart"/>
            <w:r>
              <w:rPr>
                <w:rFonts w:hint="eastAsia"/>
                <w:szCs w:val="24"/>
              </w:rPr>
              <w:t>动植物油</w:t>
            </w:r>
            <w:proofErr w:type="spellEnd"/>
            <w:r>
              <w:rPr>
                <w:szCs w:val="24"/>
              </w:rPr>
              <w:t>(mg/L)</w:t>
            </w:r>
          </w:p>
        </w:tc>
        <w:tc>
          <w:tcPr>
            <w:tcW w:w="8318" w:type="dxa"/>
            <w:gridSpan w:val="3"/>
            <w:vAlign w:val="center"/>
          </w:tcPr>
          <w:p w:rsidR="00123456" w:rsidRDefault="00FE7484">
            <w:pPr>
              <w:tabs>
                <w:tab w:val="left" w:pos="9795"/>
              </w:tabs>
              <w:jc w:val="center"/>
              <w:rPr>
                <w:szCs w:val="24"/>
              </w:rPr>
            </w:pPr>
            <w:r>
              <w:rPr>
                <w:rFonts w:hint="eastAsia"/>
                <w:szCs w:val="24"/>
              </w:rPr>
              <w:t>13.2</w:t>
            </w:r>
          </w:p>
        </w:tc>
      </w:tr>
      <w:tr w:rsidR="00123456">
        <w:trPr>
          <w:trHeight w:val="567"/>
          <w:jc w:val="center"/>
        </w:trPr>
        <w:tc>
          <w:tcPr>
            <w:tcW w:w="2102" w:type="dxa"/>
            <w:vAlign w:val="center"/>
          </w:tcPr>
          <w:p w:rsidR="00123456" w:rsidRDefault="00FE7484">
            <w:pPr>
              <w:tabs>
                <w:tab w:val="left" w:pos="9795"/>
              </w:tabs>
              <w:jc w:val="center"/>
              <w:rPr>
                <w:szCs w:val="24"/>
              </w:rPr>
            </w:pPr>
            <w:proofErr w:type="spellStart"/>
            <w:r>
              <w:rPr>
                <w:rFonts w:hint="eastAsia"/>
              </w:rPr>
              <w:t>阴离子表面活性剂</w:t>
            </w:r>
            <w:proofErr w:type="spellEnd"/>
            <w:r>
              <w:rPr>
                <w:szCs w:val="24"/>
              </w:rPr>
              <w:t>(mg/L)</w:t>
            </w:r>
          </w:p>
        </w:tc>
        <w:tc>
          <w:tcPr>
            <w:tcW w:w="8318" w:type="dxa"/>
            <w:gridSpan w:val="3"/>
            <w:vAlign w:val="center"/>
          </w:tcPr>
          <w:p w:rsidR="00123456" w:rsidRDefault="00FE7484">
            <w:pPr>
              <w:tabs>
                <w:tab w:val="left" w:pos="9795"/>
              </w:tabs>
              <w:jc w:val="center"/>
              <w:rPr>
                <w:szCs w:val="24"/>
              </w:rPr>
            </w:pPr>
            <w:r>
              <w:rPr>
                <w:rFonts w:hint="eastAsia"/>
                <w:szCs w:val="24"/>
              </w:rPr>
              <w:t>&lt;0.05</w:t>
            </w:r>
          </w:p>
        </w:tc>
      </w:tr>
      <w:tr w:rsidR="00123456">
        <w:trPr>
          <w:trHeight w:val="567"/>
          <w:jc w:val="center"/>
        </w:trPr>
        <w:tc>
          <w:tcPr>
            <w:tcW w:w="2102" w:type="dxa"/>
            <w:vAlign w:val="center"/>
          </w:tcPr>
          <w:p w:rsidR="00123456" w:rsidRDefault="00FE7484">
            <w:pPr>
              <w:tabs>
                <w:tab w:val="left" w:pos="9795"/>
              </w:tabs>
              <w:jc w:val="center"/>
            </w:pPr>
            <w:proofErr w:type="spellStart"/>
            <w:r>
              <w:rPr>
                <w:rFonts w:hint="eastAsia"/>
              </w:rPr>
              <w:t>溶解性总固体</w:t>
            </w:r>
            <w:proofErr w:type="spellEnd"/>
            <w:r>
              <w:rPr>
                <w:szCs w:val="24"/>
              </w:rPr>
              <w:t>(mg/L)</w:t>
            </w:r>
          </w:p>
        </w:tc>
        <w:tc>
          <w:tcPr>
            <w:tcW w:w="8318" w:type="dxa"/>
            <w:gridSpan w:val="3"/>
            <w:vAlign w:val="center"/>
          </w:tcPr>
          <w:p w:rsidR="00123456" w:rsidRDefault="00FE7484">
            <w:pPr>
              <w:tabs>
                <w:tab w:val="left" w:pos="9795"/>
              </w:tabs>
              <w:jc w:val="center"/>
              <w:rPr>
                <w:szCs w:val="24"/>
              </w:rPr>
            </w:pPr>
            <w:r>
              <w:rPr>
                <w:rFonts w:hint="eastAsia"/>
                <w:szCs w:val="24"/>
              </w:rPr>
              <w:t>918</w:t>
            </w:r>
          </w:p>
        </w:tc>
      </w:tr>
      <w:tr w:rsidR="00123456">
        <w:trPr>
          <w:trHeight w:val="567"/>
          <w:jc w:val="center"/>
        </w:trPr>
        <w:tc>
          <w:tcPr>
            <w:tcW w:w="2102" w:type="dxa"/>
            <w:vAlign w:val="center"/>
          </w:tcPr>
          <w:p w:rsidR="00123456" w:rsidRDefault="00FE7484">
            <w:pPr>
              <w:tabs>
                <w:tab w:val="left" w:pos="9795"/>
              </w:tabs>
              <w:jc w:val="center"/>
            </w:pPr>
            <w:proofErr w:type="spellStart"/>
            <w:r>
              <w:rPr>
                <w:rFonts w:hint="eastAsia"/>
              </w:rPr>
              <w:t>硫化物</w:t>
            </w:r>
            <w:proofErr w:type="spellEnd"/>
            <w:r>
              <w:rPr>
                <w:szCs w:val="24"/>
              </w:rPr>
              <w:t>(mg/L)</w:t>
            </w:r>
          </w:p>
        </w:tc>
        <w:tc>
          <w:tcPr>
            <w:tcW w:w="8318" w:type="dxa"/>
            <w:gridSpan w:val="3"/>
            <w:vAlign w:val="center"/>
          </w:tcPr>
          <w:p w:rsidR="00123456" w:rsidRDefault="00FE7484">
            <w:pPr>
              <w:tabs>
                <w:tab w:val="left" w:pos="9795"/>
              </w:tabs>
              <w:jc w:val="center"/>
              <w:rPr>
                <w:szCs w:val="24"/>
              </w:rPr>
            </w:pPr>
            <w:r>
              <w:rPr>
                <w:rFonts w:hint="eastAsia"/>
                <w:szCs w:val="24"/>
              </w:rPr>
              <w:t>0.308</w:t>
            </w:r>
          </w:p>
        </w:tc>
      </w:tr>
      <w:tr w:rsidR="00123456">
        <w:trPr>
          <w:trHeight w:val="567"/>
          <w:jc w:val="center"/>
        </w:trPr>
        <w:tc>
          <w:tcPr>
            <w:tcW w:w="2102" w:type="dxa"/>
            <w:vAlign w:val="center"/>
          </w:tcPr>
          <w:p w:rsidR="00123456" w:rsidRDefault="00FE7484">
            <w:pPr>
              <w:tabs>
                <w:tab w:val="left" w:pos="9795"/>
              </w:tabs>
              <w:jc w:val="center"/>
              <w:rPr>
                <w:szCs w:val="24"/>
              </w:rPr>
            </w:pPr>
            <w:proofErr w:type="spellStart"/>
            <w:r>
              <w:rPr>
                <w:szCs w:val="24"/>
              </w:rPr>
              <w:t>备注</w:t>
            </w:r>
            <w:proofErr w:type="spellEnd"/>
          </w:p>
        </w:tc>
        <w:tc>
          <w:tcPr>
            <w:tcW w:w="8318" w:type="dxa"/>
            <w:gridSpan w:val="3"/>
            <w:vAlign w:val="center"/>
          </w:tcPr>
          <w:p w:rsidR="00123456" w:rsidRDefault="00FE7484">
            <w:pPr>
              <w:tabs>
                <w:tab w:val="left" w:pos="9795"/>
              </w:tabs>
              <w:jc w:val="center"/>
              <w:rPr>
                <w:szCs w:val="24"/>
              </w:rPr>
            </w:pPr>
            <w:proofErr w:type="spellStart"/>
            <w:r>
              <w:rPr>
                <w:rFonts w:hint="eastAsia"/>
                <w:szCs w:val="24"/>
              </w:rPr>
              <w:t>污水总排口</w:t>
            </w:r>
            <w:proofErr w:type="spellEnd"/>
          </w:p>
        </w:tc>
      </w:tr>
    </w:tbl>
    <w:p w:rsidR="00123456" w:rsidRDefault="00123456"/>
    <w:p w:rsidR="00123456" w:rsidRDefault="00123456" w:rsidP="00976702">
      <w:pPr>
        <w:pStyle w:val="20"/>
        <w:ind w:left="440" w:firstLine="560"/>
      </w:pPr>
    </w:p>
    <w:tbl>
      <w:tblPr>
        <w:tblW w:w="10420"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tblPr>
      <w:tblGrid>
        <w:gridCol w:w="2102"/>
        <w:gridCol w:w="2410"/>
        <w:gridCol w:w="2955"/>
        <w:gridCol w:w="2953"/>
      </w:tblGrid>
      <w:tr w:rsidR="00123456">
        <w:trPr>
          <w:trHeight w:val="567"/>
          <w:tblHeader/>
          <w:jc w:val="center"/>
        </w:trPr>
        <w:tc>
          <w:tcPr>
            <w:tcW w:w="2102" w:type="dxa"/>
            <w:vAlign w:val="center"/>
          </w:tcPr>
          <w:p w:rsidR="00123456" w:rsidRDefault="00FE7484">
            <w:pPr>
              <w:tabs>
                <w:tab w:val="left" w:pos="9795"/>
              </w:tabs>
              <w:jc w:val="center"/>
              <w:rPr>
                <w:szCs w:val="24"/>
              </w:rPr>
            </w:pPr>
            <w:proofErr w:type="spellStart"/>
            <w:r>
              <w:rPr>
                <w:szCs w:val="24"/>
              </w:rPr>
              <w:lastRenderedPageBreak/>
              <w:t>检测类别</w:t>
            </w:r>
            <w:proofErr w:type="spellEnd"/>
          </w:p>
        </w:tc>
        <w:tc>
          <w:tcPr>
            <w:tcW w:w="2410" w:type="dxa"/>
            <w:vAlign w:val="center"/>
          </w:tcPr>
          <w:p w:rsidR="00123456" w:rsidRDefault="00FE7484">
            <w:pPr>
              <w:tabs>
                <w:tab w:val="left" w:pos="9795"/>
              </w:tabs>
              <w:jc w:val="center"/>
              <w:rPr>
                <w:szCs w:val="24"/>
              </w:rPr>
            </w:pPr>
            <w:proofErr w:type="spellStart"/>
            <w:r>
              <w:rPr>
                <w:rFonts w:hint="eastAsia"/>
                <w:szCs w:val="24"/>
              </w:rPr>
              <w:t>污水</w:t>
            </w:r>
            <w:proofErr w:type="spellEnd"/>
          </w:p>
        </w:tc>
        <w:tc>
          <w:tcPr>
            <w:tcW w:w="2955" w:type="dxa"/>
            <w:vAlign w:val="center"/>
          </w:tcPr>
          <w:p w:rsidR="00123456" w:rsidRDefault="00FE7484">
            <w:pPr>
              <w:tabs>
                <w:tab w:val="left" w:pos="9795"/>
              </w:tabs>
              <w:jc w:val="center"/>
              <w:rPr>
                <w:szCs w:val="24"/>
              </w:rPr>
            </w:pPr>
            <w:proofErr w:type="spellStart"/>
            <w:r>
              <w:rPr>
                <w:szCs w:val="24"/>
              </w:rPr>
              <w:t>采样日期</w:t>
            </w:r>
            <w:proofErr w:type="spellEnd"/>
          </w:p>
        </w:tc>
        <w:tc>
          <w:tcPr>
            <w:tcW w:w="2953" w:type="dxa"/>
            <w:vAlign w:val="center"/>
          </w:tcPr>
          <w:p w:rsidR="00123456" w:rsidRDefault="00FE7484">
            <w:pPr>
              <w:tabs>
                <w:tab w:val="left" w:pos="9795"/>
              </w:tabs>
              <w:jc w:val="center"/>
              <w:rPr>
                <w:szCs w:val="24"/>
              </w:rPr>
            </w:pPr>
            <w:r>
              <w:rPr>
                <w:rFonts w:hint="eastAsia"/>
                <w:szCs w:val="24"/>
              </w:rPr>
              <w:t>2018.1.26</w:t>
            </w:r>
          </w:p>
        </w:tc>
      </w:tr>
      <w:tr w:rsidR="00123456">
        <w:trPr>
          <w:trHeight w:val="567"/>
          <w:tblHeader/>
          <w:jc w:val="center"/>
        </w:trPr>
        <w:tc>
          <w:tcPr>
            <w:tcW w:w="2102" w:type="dxa"/>
            <w:vAlign w:val="center"/>
          </w:tcPr>
          <w:p w:rsidR="00123456" w:rsidRDefault="00FE7484">
            <w:pPr>
              <w:tabs>
                <w:tab w:val="left" w:pos="9795"/>
              </w:tabs>
              <w:jc w:val="center"/>
              <w:rPr>
                <w:szCs w:val="24"/>
              </w:rPr>
            </w:pPr>
            <w:proofErr w:type="spellStart"/>
            <w:r>
              <w:rPr>
                <w:szCs w:val="24"/>
              </w:rPr>
              <w:t>主要检测</w:t>
            </w:r>
            <w:proofErr w:type="spellEnd"/>
          </w:p>
          <w:p w:rsidR="00123456" w:rsidRDefault="00FE7484">
            <w:pPr>
              <w:tabs>
                <w:tab w:val="left" w:pos="9795"/>
              </w:tabs>
              <w:jc w:val="center"/>
              <w:rPr>
                <w:szCs w:val="24"/>
              </w:rPr>
            </w:pPr>
            <w:proofErr w:type="spellStart"/>
            <w:r>
              <w:rPr>
                <w:szCs w:val="24"/>
              </w:rPr>
              <w:t>设备</w:t>
            </w:r>
            <w:proofErr w:type="spellEnd"/>
          </w:p>
        </w:tc>
        <w:tc>
          <w:tcPr>
            <w:tcW w:w="8318" w:type="dxa"/>
            <w:gridSpan w:val="3"/>
            <w:vAlign w:val="center"/>
          </w:tcPr>
          <w:p w:rsidR="00123456" w:rsidRDefault="00FE7484">
            <w:pPr>
              <w:tabs>
                <w:tab w:val="left" w:pos="9795"/>
              </w:tabs>
              <w:jc w:val="center"/>
              <w:rPr>
                <w:szCs w:val="24"/>
              </w:rPr>
            </w:pPr>
            <w:proofErr w:type="spellStart"/>
            <w:r>
              <w:rPr>
                <w:rFonts w:hint="eastAsia"/>
                <w:szCs w:val="24"/>
              </w:rPr>
              <w:t>pH</w:t>
            </w:r>
            <w:r>
              <w:rPr>
                <w:rFonts w:hint="eastAsia"/>
                <w:szCs w:val="24"/>
              </w:rPr>
              <w:t>计、酸式滴定管、可见分光光度计、万分之一电子天平、</w:t>
            </w:r>
            <w:r>
              <w:rPr>
                <w:rFonts w:hint="eastAsia"/>
                <w:szCs w:val="21"/>
              </w:rPr>
              <w:t>双光束紫外可见分光光度计、红外分光测油仪</w:t>
            </w:r>
            <w:proofErr w:type="spellEnd"/>
          </w:p>
        </w:tc>
      </w:tr>
      <w:tr w:rsidR="00123456">
        <w:trPr>
          <w:trHeight w:val="567"/>
          <w:jc w:val="center"/>
        </w:trPr>
        <w:tc>
          <w:tcPr>
            <w:tcW w:w="2102" w:type="dxa"/>
            <w:vAlign w:val="center"/>
          </w:tcPr>
          <w:p w:rsidR="00123456" w:rsidRDefault="00FE7484">
            <w:pPr>
              <w:tabs>
                <w:tab w:val="left" w:pos="9795"/>
              </w:tabs>
              <w:jc w:val="center"/>
              <w:rPr>
                <w:szCs w:val="24"/>
              </w:rPr>
            </w:pPr>
            <w:proofErr w:type="spellStart"/>
            <w:r>
              <w:rPr>
                <w:szCs w:val="24"/>
              </w:rPr>
              <w:t>检测项目</w:t>
            </w:r>
            <w:proofErr w:type="spellEnd"/>
          </w:p>
        </w:tc>
        <w:tc>
          <w:tcPr>
            <w:tcW w:w="8318" w:type="dxa"/>
            <w:gridSpan w:val="3"/>
            <w:vAlign w:val="center"/>
          </w:tcPr>
          <w:p w:rsidR="00123456" w:rsidRDefault="00FE7484">
            <w:pPr>
              <w:tabs>
                <w:tab w:val="left" w:pos="9795"/>
              </w:tabs>
              <w:jc w:val="center"/>
              <w:rPr>
                <w:szCs w:val="24"/>
              </w:rPr>
            </w:pPr>
            <w:proofErr w:type="spellStart"/>
            <w:r>
              <w:rPr>
                <w:szCs w:val="24"/>
              </w:rPr>
              <w:t>检测结果</w:t>
            </w:r>
            <w:proofErr w:type="spellEnd"/>
          </w:p>
        </w:tc>
      </w:tr>
      <w:tr w:rsidR="00123456">
        <w:trPr>
          <w:trHeight w:val="567"/>
          <w:jc w:val="center"/>
        </w:trPr>
        <w:tc>
          <w:tcPr>
            <w:tcW w:w="2102" w:type="dxa"/>
            <w:vAlign w:val="center"/>
          </w:tcPr>
          <w:p w:rsidR="00123456" w:rsidRDefault="00FE7484">
            <w:pPr>
              <w:tabs>
                <w:tab w:val="left" w:pos="9795"/>
              </w:tabs>
              <w:jc w:val="center"/>
              <w:rPr>
                <w:szCs w:val="24"/>
              </w:rPr>
            </w:pPr>
            <w:proofErr w:type="spellStart"/>
            <w:r>
              <w:rPr>
                <w:rFonts w:hint="eastAsia"/>
                <w:szCs w:val="24"/>
              </w:rPr>
              <w:t>样品编号</w:t>
            </w:r>
            <w:proofErr w:type="spellEnd"/>
          </w:p>
        </w:tc>
        <w:tc>
          <w:tcPr>
            <w:tcW w:w="8318" w:type="dxa"/>
            <w:gridSpan w:val="3"/>
            <w:vAlign w:val="center"/>
          </w:tcPr>
          <w:p w:rsidR="00123456" w:rsidRDefault="00FE7484">
            <w:pPr>
              <w:jc w:val="center"/>
              <w:rPr>
                <w:szCs w:val="24"/>
              </w:rPr>
            </w:pPr>
            <w:r>
              <w:rPr>
                <w:rFonts w:hint="eastAsia"/>
                <w:szCs w:val="24"/>
              </w:rPr>
              <w:t>W180127I2-01</w:t>
            </w:r>
          </w:p>
        </w:tc>
      </w:tr>
      <w:tr w:rsidR="00123456">
        <w:trPr>
          <w:trHeight w:val="567"/>
          <w:jc w:val="center"/>
        </w:trPr>
        <w:tc>
          <w:tcPr>
            <w:tcW w:w="2102" w:type="dxa"/>
            <w:vAlign w:val="center"/>
          </w:tcPr>
          <w:p w:rsidR="00123456" w:rsidRDefault="00FE7484">
            <w:pPr>
              <w:tabs>
                <w:tab w:val="left" w:pos="9795"/>
              </w:tabs>
              <w:jc w:val="center"/>
              <w:rPr>
                <w:szCs w:val="24"/>
              </w:rPr>
            </w:pPr>
            <w:proofErr w:type="spellStart"/>
            <w:r>
              <w:rPr>
                <w:szCs w:val="24"/>
              </w:rPr>
              <w:t>pH</w:t>
            </w:r>
            <w:r>
              <w:rPr>
                <w:rFonts w:hint="eastAsia"/>
                <w:szCs w:val="24"/>
              </w:rPr>
              <w:t>（无量纲</w:t>
            </w:r>
            <w:proofErr w:type="spellEnd"/>
            <w:r>
              <w:rPr>
                <w:rFonts w:hint="eastAsia"/>
                <w:szCs w:val="24"/>
              </w:rPr>
              <w:t>）</w:t>
            </w:r>
          </w:p>
        </w:tc>
        <w:tc>
          <w:tcPr>
            <w:tcW w:w="8318" w:type="dxa"/>
            <w:gridSpan w:val="3"/>
            <w:vAlign w:val="center"/>
          </w:tcPr>
          <w:p w:rsidR="00123456" w:rsidRDefault="00FE7484">
            <w:pPr>
              <w:jc w:val="center"/>
              <w:rPr>
                <w:szCs w:val="24"/>
              </w:rPr>
            </w:pPr>
            <w:r>
              <w:rPr>
                <w:rFonts w:hint="eastAsia"/>
                <w:szCs w:val="24"/>
              </w:rPr>
              <w:t>7.46</w:t>
            </w:r>
          </w:p>
        </w:tc>
      </w:tr>
      <w:tr w:rsidR="00123456">
        <w:trPr>
          <w:trHeight w:val="567"/>
          <w:jc w:val="center"/>
        </w:trPr>
        <w:tc>
          <w:tcPr>
            <w:tcW w:w="2102" w:type="dxa"/>
            <w:vAlign w:val="center"/>
          </w:tcPr>
          <w:p w:rsidR="00123456" w:rsidRDefault="00FE7484">
            <w:pPr>
              <w:tabs>
                <w:tab w:val="left" w:pos="9795"/>
              </w:tabs>
              <w:jc w:val="center"/>
              <w:rPr>
                <w:color w:val="FF0000"/>
                <w:szCs w:val="24"/>
              </w:rPr>
            </w:pPr>
            <w:r>
              <w:rPr>
                <w:rFonts w:hint="eastAsia"/>
                <w:color w:val="FF0000"/>
                <w:szCs w:val="24"/>
              </w:rPr>
              <w:t>BOD</w:t>
            </w:r>
            <w:r>
              <w:rPr>
                <w:rFonts w:hint="eastAsia"/>
                <w:color w:val="FF0000"/>
                <w:szCs w:val="24"/>
                <w:vertAlign w:val="subscript"/>
              </w:rPr>
              <w:t>5</w:t>
            </w:r>
          </w:p>
        </w:tc>
        <w:tc>
          <w:tcPr>
            <w:tcW w:w="8318" w:type="dxa"/>
            <w:gridSpan w:val="3"/>
            <w:vAlign w:val="center"/>
          </w:tcPr>
          <w:p w:rsidR="00123456" w:rsidRDefault="00FE7484">
            <w:pPr>
              <w:jc w:val="center"/>
              <w:rPr>
                <w:color w:val="FF0000"/>
                <w:szCs w:val="24"/>
              </w:rPr>
            </w:pPr>
            <w:r>
              <w:rPr>
                <w:rFonts w:hint="eastAsia"/>
                <w:color w:val="FF0000"/>
                <w:szCs w:val="24"/>
              </w:rPr>
              <w:t>203</w:t>
            </w:r>
          </w:p>
        </w:tc>
      </w:tr>
      <w:tr w:rsidR="00123456">
        <w:trPr>
          <w:trHeight w:val="567"/>
          <w:jc w:val="center"/>
        </w:trPr>
        <w:tc>
          <w:tcPr>
            <w:tcW w:w="2102" w:type="dxa"/>
            <w:vAlign w:val="center"/>
          </w:tcPr>
          <w:p w:rsidR="00123456" w:rsidRDefault="00FE7484">
            <w:pPr>
              <w:tabs>
                <w:tab w:val="left" w:pos="9795"/>
              </w:tabs>
              <w:jc w:val="center"/>
              <w:rPr>
                <w:szCs w:val="24"/>
              </w:rPr>
            </w:pPr>
            <w:proofErr w:type="spellStart"/>
            <w:r>
              <w:rPr>
                <w:rFonts w:hint="eastAsia"/>
                <w:szCs w:val="24"/>
              </w:rPr>
              <w:t>化学需氧量</w:t>
            </w:r>
            <w:proofErr w:type="spellEnd"/>
            <w:r>
              <w:rPr>
                <w:szCs w:val="24"/>
              </w:rPr>
              <w:t>(mg/L)</w:t>
            </w:r>
          </w:p>
        </w:tc>
        <w:tc>
          <w:tcPr>
            <w:tcW w:w="8318" w:type="dxa"/>
            <w:gridSpan w:val="3"/>
            <w:vAlign w:val="center"/>
          </w:tcPr>
          <w:p w:rsidR="00123456" w:rsidRDefault="00FE7484">
            <w:pPr>
              <w:tabs>
                <w:tab w:val="left" w:pos="9795"/>
              </w:tabs>
              <w:jc w:val="center"/>
              <w:rPr>
                <w:szCs w:val="24"/>
              </w:rPr>
            </w:pPr>
            <w:r>
              <w:rPr>
                <w:rFonts w:hint="eastAsia"/>
                <w:szCs w:val="24"/>
              </w:rPr>
              <w:t>308</w:t>
            </w:r>
          </w:p>
        </w:tc>
      </w:tr>
      <w:tr w:rsidR="00123456">
        <w:trPr>
          <w:trHeight w:val="567"/>
          <w:jc w:val="center"/>
        </w:trPr>
        <w:tc>
          <w:tcPr>
            <w:tcW w:w="2102" w:type="dxa"/>
            <w:vAlign w:val="center"/>
          </w:tcPr>
          <w:p w:rsidR="00123456" w:rsidRDefault="00FE7484">
            <w:pPr>
              <w:tabs>
                <w:tab w:val="left" w:pos="9795"/>
              </w:tabs>
              <w:jc w:val="center"/>
              <w:rPr>
                <w:szCs w:val="24"/>
              </w:rPr>
            </w:pPr>
            <w:proofErr w:type="spellStart"/>
            <w:r>
              <w:rPr>
                <w:rFonts w:hint="eastAsia"/>
                <w:szCs w:val="24"/>
              </w:rPr>
              <w:t>氨氮</w:t>
            </w:r>
            <w:proofErr w:type="spellEnd"/>
            <w:r>
              <w:rPr>
                <w:szCs w:val="24"/>
              </w:rPr>
              <w:t>(mg/L)</w:t>
            </w:r>
          </w:p>
        </w:tc>
        <w:tc>
          <w:tcPr>
            <w:tcW w:w="8318" w:type="dxa"/>
            <w:gridSpan w:val="3"/>
            <w:vAlign w:val="center"/>
          </w:tcPr>
          <w:p w:rsidR="00123456" w:rsidRDefault="00FE7484">
            <w:pPr>
              <w:tabs>
                <w:tab w:val="left" w:pos="9795"/>
              </w:tabs>
              <w:jc w:val="center"/>
              <w:rPr>
                <w:szCs w:val="24"/>
              </w:rPr>
            </w:pPr>
            <w:r>
              <w:rPr>
                <w:rFonts w:hint="eastAsia"/>
                <w:szCs w:val="24"/>
              </w:rPr>
              <w:t>7.6</w:t>
            </w:r>
          </w:p>
        </w:tc>
      </w:tr>
      <w:tr w:rsidR="00123456">
        <w:trPr>
          <w:trHeight w:val="567"/>
          <w:jc w:val="center"/>
        </w:trPr>
        <w:tc>
          <w:tcPr>
            <w:tcW w:w="2102" w:type="dxa"/>
            <w:vAlign w:val="center"/>
          </w:tcPr>
          <w:p w:rsidR="00123456" w:rsidRDefault="00FE7484">
            <w:pPr>
              <w:tabs>
                <w:tab w:val="left" w:pos="9795"/>
              </w:tabs>
              <w:jc w:val="center"/>
              <w:rPr>
                <w:szCs w:val="24"/>
              </w:rPr>
            </w:pPr>
            <w:proofErr w:type="spellStart"/>
            <w:r>
              <w:rPr>
                <w:rFonts w:hint="eastAsia"/>
                <w:szCs w:val="24"/>
              </w:rPr>
              <w:t>悬浮物</w:t>
            </w:r>
            <w:proofErr w:type="spellEnd"/>
            <w:r>
              <w:rPr>
                <w:szCs w:val="24"/>
              </w:rPr>
              <w:t>(mg/L)</w:t>
            </w:r>
          </w:p>
        </w:tc>
        <w:tc>
          <w:tcPr>
            <w:tcW w:w="8318" w:type="dxa"/>
            <w:gridSpan w:val="3"/>
            <w:vAlign w:val="center"/>
          </w:tcPr>
          <w:p w:rsidR="00123456" w:rsidRDefault="00FE7484">
            <w:pPr>
              <w:tabs>
                <w:tab w:val="left" w:pos="9795"/>
              </w:tabs>
              <w:jc w:val="center"/>
              <w:rPr>
                <w:szCs w:val="24"/>
              </w:rPr>
            </w:pPr>
            <w:r>
              <w:rPr>
                <w:rFonts w:hint="eastAsia"/>
                <w:szCs w:val="24"/>
              </w:rPr>
              <w:t>297</w:t>
            </w:r>
          </w:p>
        </w:tc>
      </w:tr>
      <w:tr w:rsidR="00123456">
        <w:trPr>
          <w:trHeight w:val="567"/>
          <w:jc w:val="center"/>
        </w:trPr>
        <w:tc>
          <w:tcPr>
            <w:tcW w:w="2102" w:type="dxa"/>
            <w:vAlign w:val="center"/>
          </w:tcPr>
          <w:p w:rsidR="00123456" w:rsidRDefault="00FE7484">
            <w:pPr>
              <w:tabs>
                <w:tab w:val="left" w:pos="9795"/>
              </w:tabs>
              <w:rPr>
                <w:szCs w:val="24"/>
              </w:rPr>
            </w:pPr>
            <w:proofErr w:type="spellStart"/>
            <w:r>
              <w:rPr>
                <w:rFonts w:hint="eastAsia"/>
                <w:szCs w:val="24"/>
              </w:rPr>
              <w:t>矿物油类</w:t>
            </w:r>
            <w:proofErr w:type="spellEnd"/>
            <w:r>
              <w:rPr>
                <w:szCs w:val="24"/>
              </w:rPr>
              <w:t>(mg/L)</w:t>
            </w:r>
          </w:p>
        </w:tc>
        <w:tc>
          <w:tcPr>
            <w:tcW w:w="8318" w:type="dxa"/>
            <w:gridSpan w:val="3"/>
            <w:vAlign w:val="center"/>
          </w:tcPr>
          <w:p w:rsidR="00123456" w:rsidRDefault="00FE7484">
            <w:pPr>
              <w:tabs>
                <w:tab w:val="left" w:pos="9795"/>
              </w:tabs>
              <w:jc w:val="center"/>
              <w:rPr>
                <w:szCs w:val="24"/>
              </w:rPr>
            </w:pPr>
            <w:r>
              <w:rPr>
                <w:rFonts w:hint="eastAsia"/>
                <w:szCs w:val="24"/>
              </w:rPr>
              <w:t>&lt;0.04</w:t>
            </w:r>
          </w:p>
        </w:tc>
      </w:tr>
      <w:tr w:rsidR="00123456">
        <w:trPr>
          <w:trHeight w:val="567"/>
          <w:jc w:val="center"/>
        </w:trPr>
        <w:tc>
          <w:tcPr>
            <w:tcW w:w="2102" w:type="dxa"/>
            <w:vAlign w:val="center"/>
          </w:tcPr>
          <w:p w:rsidR="00123456" w:rsidRDefault="00FE7484">
            <w:pPr>
              <w:tabs>
                <w:tab w:val="left" w:pos="9795"/>
              </w:tabs>
              <w:jc w:val="center"/>
              <w:rPr>
                <w:color w:val="FF0000"/>
                <w:szCs w:val="24"/>
              </w:rPr>
            </w:pPr>
            <w:proofErr w:type="spellStart"/>
            <w:r>
              <w:rPr>
                <w:rFonts w:hint="eastAsia"/>
                <w:color w:val="FF0000"/>
                <w:szCs w:val="24"/>
              </w:rPr>
              <w:t>有机磷</w:t>
            </w:r>
            <w:proofErr w:type="spellEnd"/>
            <w:r>
              <w:rPr>
                <w:color w:val="FF0000"/>
                <w:szCs w:val="24"/>
              </w:rPr>
              <w:t>(mg/L)</w:t>
            </w:r>
          </w:p>
        </w:tc>
        <w:tc>
          <w:tcPr>
            <w:tcW w:w="8318" w:type="dxa"/>
            <w:gridSpan w:val="3"/>
            <w:vAlign w:val="center"/>
          </w:tcPr>
          <w:p w:rsidR="00123456" w:rsidRDefault="00FE7484">
            <w:pPr>
              <w:tabs>
                <w:tab w:val="left" w:pos="9795"/>
              </w:tabs>
              <w:jc w:val="center"/>
              <w:rPr>
                <w:color w:val="FF0000"/>
                <w:szCs w:val="24"/>
                <w:lang w:eastAsia="zh-CN"/>
              </w:rPr>
            </w:pPr>
            <w:r>
              <w:rPr>
                <w:rFonts w:hint="eastAsia"/>
                <w:color w:val="FF0000"/>
                <w:szCs w:val="24"/>
                <w:lang w:eastAsia="zh-CN"/>
              </w:rPr>
              <w:t>0.31</w:t>
            </w:r>
          </w:p>
        </w:tc>
      </w:tr>
      <w:tr w:rsidR="00123456">
        <w:trPr>
          <w:trHeight w:val="567"/>
          <w:jc w:val="center"/>
        </w:trPr>
        <w:tc>
          <w:tcPr>
            <w:tcW w:w="2102" w:type="dxa"/>
            <w:vAlign w:val="center"/>
          </w:tcPr>
          <w:p w:rsidR="00123456" w:rsidRDefault="00FE7484">
            <w:pPr>
              <w:tabs>
                <w:tab w:val="left" w:pos="9795"/>
              </w:tabs>
              <w:jc w:val="center"/>
              <w:rPr>
                <w:szCs w:val="24"/>
              </w:rPr>
            </w:pPr>
            <w:proofErr w:type="spellStart"/>
            <w:r>
              <w:rPr>
                <w:rFonts w:hint="eastAsia"/>
                <w:szCs w:val="24"/>
              </w:rPr>
              <w:t>动植物油</w:t>
            </w:r>
            <w:proofErr w:type="spellEnd"/>
            <w:r>
              <w:rPr>
                <w:szCs w:val="24"/>
              </w:rPr>
              <w:t>(mg/L)</w:t>
            </w:r>
          </w:p>
        </w:tc>
        <w:tc>
          <w:tcPr>
            <w:tcW w:w="8318" w:type="dxa"/>
            <w:gridSpan w:val="3"/>
            <w:vAlign w:val="center"/>
          </w:tcPr>
          <w:p w:rsidR="00123456" w:rsidRDefault="00FE7484">
            <w:pPr>
              <w:tabs>
                <w:tab w:val="left" w:pos="9795"/>
              </w:tabs>
              <w:jc w:val="center"/>
              <w:rPr>
                <w:szCs w:val="24"/>
              </w:rPr>
            </w:pPr>
            <w:r>
              <w:rPr>
                <w:rFonts w:hint="eastAsia"/>
                <w:szCs w:val="24"/>
              </w:rPr>
              <w:t>12.5</w:t>
            </w:r>
          </w:p>
        </w:tc>
      </w:tr>
      <w:tr w:rsidR="00123456">
        <w:trPr>
          <w:trHeight w:val="567"/>
          <w:jc w:val="center"/>
        </w:trPr>
        <w:tc>
          <w:tcPr>
            <w:tcW w:w="2102" w:type="dxa"/>
            <w:vAlign w:val="center"/>
          </w:tcPr>
          <w:p w:rsidR="00123456" w:rsidRDefault="00FE7484">
            <w:pPr>
              <w:tabs>
                <w:tab w:val="left" w:pos="9795"/>
              </w:tabs>
              <w:jc w:val="center"/>
              <w:rPr>
                <w:szCs w:val="24"/>
              </w:rPr>
            </w:pPr>
            <w:proofErr w:type="spellStart"/>
            <w:r>
              <w:rPr>
                <w:rFonts w:hint="eastAsia"/>
              </w:rPr>
              <w:t>阴离子表面活性剂</w:t>
            </w:r>
            <w:proofErr w:type="spellEnd"/>
            <w:r>
              <w:rPr>
                <w:szCs w:val="24"/>
              </w:rPr>
              <w:t>(mg/L)</w:t>
            </w:r>
          </w:p>
        </w:tc>
        <w:tc>
          <w:tcPr>
            <w:tcW w:w="8318" w:type="dxa"/>
            <w:gridSpan w:val="3"/>
            <w:vAlign w:val="center"/>
          </w:tcPr>
          <w:p w:rsidR="00123456" w:rsidRDefault="00FE7484">
            <w:pPr>
              <w:tabs>
                <w:tab w:val="left" w:pos="9795"/>
              </w:tabs>
              <w:jc w:val="center"/>
              <w:rPr>
                <w:szCs w:val="24"/>
              </w:rPr>
            </w:pPr>
            <w:r>
              <w:rPr>
                <w:rFonts w:hint="eastAsia"/>
                <w:szCs w:val="24"/>
              </w:rPr>
              <w:t>&lt;0.05</w:t>
            </w:r>
          </w:p>
        </w:tc>
      </w:tr>
      <w:tr w:rsidR="00123456">
        <w:trPr>
          <w:trHeight w:val="567"/>
          <w:jc w:val="center"/>
        </w:trPr>
        <w:tc>
          <w:tcPr>
            <w:tcW w:w="2102" w:type="dxa"/>
            <w:vAlign w:val="center"/>
          </w:tcPr>
          <w:p w:rsidR="00123456" w:rsidRDefault="00FE7484">
            <w:pPr>
              <w:tabs>
                <w:tab w:val="left" w:pos="9795"/>
              </w:tabs>
              <w:jc w:val="center"/>
            </w:pPr>
            <w:proofErr w:type="spellStart"/>
            <w:r>
              <w:rPr>
                <w:rFonts w:hint="eastAsia"/>
              </w:rPr>
              <w:t>溶解性总固体</w:t>
            </w:r>
            <w:proofErr w:type="spellEnd"/>
            <w:r>
              <w:rPr>
                <w:szCs w:val="24"/>
              </w:rPr>
              <w:t>(mg/L)</w:t>
            </w:r>
          </w:p>
        </w:tc>
        <w:tc>
          <w:tcPr>
            <w:tcW w:w="8318" w:type="dxa"/>
            <w:gridSpan w:val="3"/>
            <w:vAlign w:val="center"/>
          </w:tcPr>
          <w:p w:rsidR="00123456" w:rsidRDefault="00FE7484">
            <w:pPr>
              <w:tabs>
                <w:tab w:val="left" w:pos="9795"/>
              </w:tabs>
              <w:jc w:val="center"/>
              <w:rPr>
                <w:szCs w:val="24"/>
              </w:rPr>
            </w:pPr>
            <w:r>
              <w:rPr>
                <w:rFonts w:hint="eastAsia"/>
                <w:szCs w:val="24"/>
              </w:rPr>
              <w:t>993</w:t>
            </w:r>
          </w:p>
        </w:tc>
      </w:tr>
      <w:tr w:rsidR="00123456">
        <w:trPr>
          <w:trHeight w:val="567"/>
          <w:jc w:val="center"/>
        </w:trPr>
        <w:tc>
          <w:tcPr>
            <w:tcW w:w="2102" w:type="dxa"/>
            <w:vAlign w:val="center"/>
          </w:tcPr>
          <w:p w:rsidR="00123456" w:rsidRDefault="00FE7484">
            <w:pPr>
              <w:tabs>
                <w:tab w:val="left" w:pos="9795"/>
              </w:tabs>
              <w:jc w:val="center"/>
            </w:pPr>
            <w:proofErr w:type="spellStart"/>
            <w:r>
              <w:rPr>
                <w:rFonts w:hint="eastAsia"/>
              </w:rPr>
              <w:t>硫化物</w:t>
            </w:r>
            <w:proofErr w:type="spellEnd"/>
            <w:r>
              <w:rPr>
                <w:szCs w:val="24"/>
              </w:rPr>
              <w:t>(mg/L)</w:t>
            </w:r>
          </w:p>
        </w:tc>
        <w:tc>
          <w:tcPr>
            <w:tcW w:w="8318" w:type="dxa"/>
            <w:gridSpan w:val="3"/>
            <w:vAlign w:val="center"/>
          </w:tcPr>
          <w:p w:rsidR="00123456" w:rsidRDefault="00FE7484">
            <w:pPr>
              <w:tabs>
                <w:tab w:val="left" w:pos="9795"/>
              </w:tabs>
              <w:jc w:val="center"/>
              <w:rPr>
                <w:szCs w:val="24"/>
              </w:rPr>
            </w:pPr>
            <w:r>
              <w:rPr>
                <w:rFonts w:hint="eastAsia"/>
                <w:szCs w:val="24"/>
              </w:rPr>
              <w:t>0.365</w:t>
            </w:r>
          </w:p>
        </w:tc>
      </w:tr>
      <w:tr w:rsidR="00123456">
        <w:trPr>
          <w:trHeight w:val="567"/>
          <w:jc w:val="center"/>
        </w:trPr>
        <w:tc>
          <w:tcPr>
            <w:tcW w:w="2102" w:type="dxa"/>
            <w:vAlign w:val="center"/>
          </w:tcPr>
          <w:p w:rsidR="00123456" w:rsidRDefault="00FE7484">
            <w:pPr>
              <w:tabs>
                <w:tab w:val="left" w:pos="9795"/>
              </w:tabs>
              <w:jc w:val="center"/>
              <w:rPr>
                <w:szCs w:val="24"/>
              </w:rPr>
            </w:pPr>
            <w:proofErr w:type="spellStart"/>
            <w:r>
              <w:rPr>
                <w:szCs w:val="24"/>
              </w:rPr>
              <w:t>备注</w:t>
            </w:r>
            <w:proofErr w:type="spellEnd"/>
          </w:p>
        </w:tc>
        <w:tc>
          <w:tcPr>
            <w:tcW w:w="8318" w:type="dxa"/>
            <w:gridSpan w:val="3"/>
            <w:vAlign w:val="center"/>
          </w:tcPr>
          <w:p w:rsidR="00123456" w:rsidRDefault="00FE7484">
            <w:pPr>
              <w:tabs>
                <w:tab w:val="left" w:pos="9795"/>
              </w:tabs>
              <w:jc w:val="center"/>
              <w:rPr>
                <w:szCs w:val="24"/>
              </w:rPr>
            </w:pPr>
            <w:proofErr w:type="spellStart"/>
            <w:r>
              <w:rPr>
                <w:rFonts w:hint="eastAsia"/>
                <w:szCs w:val="24"/>
              </w:rPr>
              <w:t>污水总排口</w:t>
            </w:r>
            <w:proofErr w:type="spellEnd"/>
          </w:p>
        </w:tc>
      </w:tr>
    </w:tbl>
    <w:p w:rsidR="00123456" w:rsidRDefault="00123456"/>
    <w:p w:rsidR="00123456" w:rsidRDefault="00123456" w:rsidP="00976702">
      <w:pPr>
        <w:pStyle w:val="20"/>
        <w:ind w:left="440" w:firstLine="560"/>
      </w:pPr>
    </w:p>
    <w:tbl>
      <w:tblPr>
        <w:tblW w:w="10420"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tblPr>
      <w:tblGrid>
        <w:gridCol w:w="2102"/>
        <w:gridCol w:w="2410"/>
        <w:gridCol w:w="2955"/>
        <w:gridCol w:w="2953"/>
      </w:tblGrid>
      <w:tr w:rsidR="00123456">
        <w:trPr>
          <w:trHeight w:val="567"/>
          <w:tblHeader/>
          <w:jc w:val="center"/>
        </w:trPr>
        <w:tc>
          <w:tcPr>
            <w:tcW w:w="2102" w:type="dxa"/>
            <w:vAlign w:val="center"/>
          </w:tcPr>
          <w:p w:rsidR="00123456" w:rsidRDefault="00FE7484">
            <w:pPr>
              <w:tabs>
                <w:tab w:val="left" w:pos="9795"/>
              </w:tabs>
              <w:jc w:val="center"/>
              <w:rPr>
                <w:szCs w:val="24"/>
              </w:rPr>
            </w:pPr>
            <w:proofErr w:type="spellStart"/>
            <w:r>
              <w:rPr>
                <w:szCs w:val="24"/>
              </w:rPr>
              <w:t>检测类别</w:t>
            </w:r>
            <w:proofErr w:type="spellEnd"/>
          </w:p>
        </w:tc>
        <w:tc>
          <w:tcPr>
            <w:tcW w:w="2410" w:type="dxa"/>
            <w:vAlign w:val="center"/>
          </w:tcPr>
          <w:p w:rsidR="00123456" w:rsidRDefault="00FE7484">
            <w:pPr>
              <w:tabs>
                <w:tab w:val="left" w:pos="9795"/>
              </w:tabs>
              <w:jc w:val="center"/>
              <w:rPr>
                <w:szCs w:val="24"/>
              </w:rPr>
            </w:pPr>
            <w:proofErr w:type="spellStart"/>
            <w:r>
              <w:rPr>
                <w:rFonts w:hint="eastAsia"/>
                <w:szCs w:val="24"/>
              </w:rPr>
              <w:t>污水</w:t>
            </w:r>
            <w:proofErr w:type="spellEnd"/>
          </w:p>
        </w:tc>
        <w:tc>
          <w:tcPr>
            <w:tcW w:w="2955" w:type="dxa"/>
            <w:vAlign w:val="center"/>
          </w:tcPr>
          <w:p w:rsidR="00123456" w:rsidRDefault="00FE7484">
            <w:pPr>
              <w:tabs>
                <w:tab w:val="left" w:pos="9795"/>
              </w:tabs>
              <w:jc w:val="center"/>
              <w:rPr>
                <w:szCs w:val="24"/>
              </w:rPr>
            </w:pPr>
            <w:proofErr w:type="spellStart"/>
            <w:r>
              <w:rPr>
                <w:szCs w:val="24"/>
              </w:rPr>
              <w:t>采样日期</w:t>
            </w:r>
            <w:proofErr w:type="spellEnd"/>
          </w:p>
        </w:tc>
        <w:tc>
          <w:tcPr>
            <w:tcW w:w="2953" w:type="dxa"/>
            <w:vAlign w:val="center"/>
          </w:tcPr>
          <w:p w:rsidR="00123456" w:rsidRDefault="00FE7484">
            <w:pPr>
              <w:tabs>
                <w:tab w:val="left" w:pos="9795"/>
              </w:tabs>
              <w:jc w:val="center"/>
              <w:rPr>
                <w:szCs w:val="24"/>
              </w:rPr>
            </w:pPr>
            <w:r>
              <w:rPr>
                <w:rFonts w:hint="eastAsia"/>
                <w:szCs w:val="24"/>
              </w:rPr>
              <w:t>2018.1.25</w:t>
            </w:r>
          </w:p>
        </w:tc>
      </w:tr>
      <w:tr w:rsidR="00123456">
        <w:trPr>
          <w:trHeight w:val="567"/>
          <w:tblHeader/>
          <w:jc w:val="center"/>
        </w:trPr>
        <w:tc>
          <w:tcPr>
            <w:tcW w:w="2102" w:type="dxa"/>
            <w:vAlign w:val="center"/>
          </w:tcPr>
          <w:p w:rsidR="00123456" w:rsidRDefault="00FE7484">
            <w:pPr>
              <w:tabs>
                <w:tab w:val="left" w:pos="9795"/>
              </w:tabs>
              <w:jc w:val="center"/>
              <w:rPr>
                <w:szCs w:val="24"/>
              </w:rPr>
            </w:pPr>
            <w:proofErr w:type="spellStart"/>
            <w:r>
              <w:rPr>
                <w:szCs w:val="24"/>
              </w:rPr>
              <w:t>主要检测</w:t>
            </w:r>
            <w:proofErr w:type="spellEnd"/>
          </w:p>
          <w:p w:rsidR="00123456" w:rsidRDefault="00FE7484">
            <w:pPr>
              <w:tabs>
                <w:tab w:val="left" w:pos="9795"/>
              </w:tabs>
              <w:jc w:val="center"/>
              <w:rPr>
                <w:szCs w:val="24"/>
              </w:rPr>
            </w:pPr>
            <w:proofErr w:type="spellStart"/>
            <w:r>
              <w:rPr>
                <w:szCs w:val="24"/>
              </w:rPr>
              <w:t>设备</w:t>
            </w:r>
            <w:proofErr w:type="spellEnd"/>
          </w:p>
        </w:tc>
        <w:tc>
          <w:tcPr>
            <w:tcW w:w="8318" w:type="dxa"/>
            <w:gridSpan w:val="3"/>
            <w:vAlign w:val="center"/>
          </w:tcPr>
          <w:p w:rsidR="00123456" w:rsidRDefault="00FE7484">
            <w:pPr>
              <w:tabs>
                <w:tab w:val="left" w:pos="9795"/>
              </w:tabs>
              <w:jc w:val="center"/>
              <w:rPr>
                <w:szCs w:val="24"/>
              </w:rPr>
            </w:pPr>
            <w:proofErr w:type="spellStart"/>
            <w:r>
              <w:rPr>
                <w:rFonts w:hint="eastAsia"/>
                <w:szCs w:val="24"/>
              </w:rPr>
              <w:t>原子吸收分光光度计</w:t>
            </w:r>
            <w:proofErr w:type="spellEnd"/>
          </w:p>
        </w:tc>
      </w:tr>
      <w:tr w:rsidR="00123456">
        <w:trPr>
          <w:trHeight w:val="567"/>
          <w:jc w:val="center"/>
        </w:trPr>
        <w:tc>
          <w:tcPr>
            <w:tcW w:w="2102" w:type="dxa"/>
            <w:vAlign w:val="center"/>
          </w:tcPr>
          <w:p w:rsidR="00123456" w:rsidRDefault="00FE7484">
            <w:pPr>
              <w:tabs>
                <w:tab w:val="left" w:pos="9795"/>
              </w:tabs>
              <w:jc w:val="center"/>
              <w:rPr>
                <w:szCs w:val="24"/>
              </w:rPr>
            </w:pPr>
            <w:proofErr w:type="spellStart"/>
            <w:r>
              <w:rPr>
                <w:szCs w:val="24"/>
              </w:rPr>
              <w:t>检测项目</w:t>
            </w:r>
            <w:proofErr w:type="spellEnd"/>
          </w:p>
        </w:tc>
        <w:tc>
          <w:tcPr>
            <w:tcW w:w="8318" w:type="dxa"/>
            <w:gridSpan w:val="3"/>
            <w:vAlign w:val="center"/>
          </w:tcPr>
          <w:p w:rsidR="00123456" w:rsidRDefault="00FE7484">
            <w:pPr>
              <w:tabs>
                <w:tab w:val="left" w:pos="9795"/>
              </w:tabs>
              <w:jc w:val="center"/>
              <w:rPr>
                <w:szCs w:val="24"/>
              </w:rPr>
            </w:pPr>
            <w:proofErr w:type="spellStart"/>
            <w:r>
              <w:rPr>
                <w:szCs w:val="24"/>
              </w:rPr>
              <w:t>检测结果</w:t>
            </w:r>
            <w:proofErr w:type="spellEnd"/>
          </w:p>
        </w:tc>
      </w:tr>
      <w:tr w:rsidR="00123456">
        <w:trPr>
          <w:trHeight w:val="567"/>
          <w:jc w:val="center"/>
        </w:trPr>
        <w:tc>
          <w:tcPr>
            <w:tcW w:w="2102" w:type="dxa"/>
            <w:vAlign w:val="center"/>
          </w:tcPr>
          <w:p w:rsidR="00123456" w:rsidRDefault="00FE7484">
            <w:pPr>
              <w:tabs>
                <w:tab w:val="left" w:pos="9795"/>
              </w:tabs>
              <w:jc w:val="center"/>
              <w:rPr>
                <w:szCs w:val="24"/>
              </w:rPr>
            </w:pPr>
            <w:proofErr w:type="spellStart"/>
            <w:r>
              <w:rPr>
                <w:rFonts w:hint="eastAsia"/>
                <w:szCs w:val="24"/>
              </w:rPr>
              <w:t>样品编号</w:t>
            </w:r>
            <w:proofErr w:type="spellEnd"/>
          </w:p>
        </w:tc>
        <w:tc>
          <w:tcPr>
            <w:tcW w:w="8318" w:type="dxa"/>
            <w:gridSpan w:val="3"/>
            <w:vAlign w:val="center"/>
          </w:tcPr>
          <w:p w:rsidR="00123456" w:rsidRDefault="00FE7484">
            <w:pPr>
              <w:jc w:val="center"/>
              <w:rPr>
                <w:szCs w:val="24"/>
              </w:rPr>
            </w:pPr>
            <w:r>
              <w:rPr>
                <w:rFonts w:hint="eastAsia"/>
                <w:szCs w:val="24"/>
              </w:rPr>
              <w:t>W180126I2-02</w:t>
            </w:r>
          </w:p>
        </w:tc>
      </w:tr>
      <w:tr w:rsidR="00123456">
        <w:trPr>
          <w:trHeight w:val="567"/>
          <w:jc w:val="center"/>
        </w:trPr>
        <w:tc>
          <w:tcPr>
            <w:tcW w:w="2102" w:type="dxa"/>
            <w:vAlign w:val="center"/>
          </w:tcPr>
          <w:p w:rsidR="00123456" w:rsidRDefault="00FE7484">
            <w:pPr>
              <w:tabs>
                <w:tab w:val="left" w:pos="9795"/>
              </w:tabs>
              <w:jc w:val="center"/>
            </w:pPr>
            <w:proofErr w:type="spellStart"/>
            <w:r>
              <w:rPr>
                <w:rFonts w:hint="eastAsia"/>
                <w:szCs w:val="24"/>
              </w:rPr>
              <w:t>总铅</w:t>
            </w:r>
            <w:proofErr w:type="spellEnd"/>
            <w:r>
              <w:rPr>
                <w:szCs w:val="24"/>
              </w:rPr>
              <w:t>(mg/L)</w:t>
            </w:r>
          </w:p>
        </w:tc>
        <w:tc>
          <w:tcPr>
            <w:tcW w:w="8318" w:type="dxa"/>
            <w:gridSpan w:val="3"/>
            <w:vAlign w:val="center"/>
          </w:tcPr>
          <w:p w:rsidR="00123456" w:rsidRDefault="00FE7484">
            <w:pPr>
              <w:tabs>
                <w:tab w:val="left" w:pos="9795"/>
              </w:tabs>
              <w:jc w:val="center"/>
              <w:rPr>
                <w:szCs w:val="24"/>
              </w:rPr>
            </w:pPr>
            <w:r>
              <w:rPr>
                <w:rFonts w:hint="eastAsia"/>
                <w:szCs w:val="24"/>
              </w:rPr>
              <w:t>&lt;0.01</w:t>
            </w:r>
          </w:p>
        </w:tc>
      </w:tr>
      <w:tr w:rsidR="00123456">
        <w:trPr>
          <w:trHeight w:val="567"/>
          <w:jc w:val="center"/>
        </w:trPr>
        <w:tc>
          <w:tcPr>
            <w:tcW w:w="2102" w:type="dxa"/>
            <w:vAlign w:val="center"/>
          </w:tcPr>
          <w:p w:rsidR="00123456" w:rsidRDefault="00FE7484">
            <w:pPr>
              <w:tabs>
                <w:tab w:val="left" w:pos="9795"/>
              </w:tabs>
              <w:jc w:val="center"/>
              <w:rPr>
                <w:szCs w:val="24"/>
              </w:rPr>
            </w:pPr>
            <w:proofErr w:type="spellStart"/>
            <w:r>
              <w:rPr>
                <w:szCs w:val="24"/>
              </w:rPr>
              <w:t>备注</w:t>
            </w:r>
            <w:proofErr w:type="spellEnd"/>
          </w:p>
        </w:tc>
        <w:tc>
          <w:tcPr>
            <w:tcW w:w="8318" w:type="dxa"/>
            <w:gridSpan w:val="3"/>
            <w:vAlign w:val="center"/>
          </w:tcPr>
          <w:p w:rsidR="00123456" w:rsidRDefault="00FE7484">
            <w:pPr>
              <w:tabs>
                <w:tab w:val="left" w:pos="9795"/>
              </w:tabs>
              <w:jc w:val="center"/>
              <w:rPr>
                <w:szCs w:val="24"/>
              </w:rPr>
            </w:pPr>
            <w:proofErr w:type="spellStart"/>
            <w:r>
              <w:rPr>
                <w:rFonts w:hint="eastAsia"/>
                <w:color w:val="FF0000"/>
                <w:szCs w:val="24"/>
              </w:rPr>
              <w:t>污水总排口</w:t>
            </w:r>
            <w:proofErr w:type="spellEnd"/>
          </w:p>
        </w:tc>
      </w:tr>
    </w:tbl>
    <w:p w:rsidR="00123456" w:rsidRDefault="00123456"/>
    <w:tbl>
      <w:tblPr>
        <w:tblW w:w="10420"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tblPr>
      <w:tblGrid>
        <w:gridCol w:w="2102"/>
        <w:gridCol w:w="2410"/>
        <w:gridCol w:w="2955"/>
        <w:gridCol w:w="2953"/>
      </w:tblGrid>
      <w:tr w:rsidR="00123456">
        <w:trPr>
          <w:trHeight w:val="567"/>
          <w:tblHeader/>
          <w:jc w:val="center"/>
        </w:trPr>
        <w:tc>
          <w:tcPr>
            <w:tcW w:w="2102" w:type="dxa"/>
            <w:vAlign w:val="center"/>
          </w:tcPr>
          <w:p w:rsidR="00123456" w:rsidRDefault="00FE7484">
            <w:pPr>
              <w:tabs>
                <w:tab w:val="left" w:pos="9795"/>
              </w:tabs>
              <w:jc w:val="center"/>
              <w:rPr>
                <w:szCs w:val="24"/>
              </w:rPr>
            </w:pPr>
            <w:proofErr w:type="spellStart"/>
            <w:r>
              <w:rPr>
                <w:szCs w:val="24"/>
              </w:rPr>
              <w:lastRenderedPageBreak/>
              <w:t>检测类别</w:t>
            </w:r>
            <w:proofErr w:type="spellEnd"/>
          </w:p>
        </w:tc>
        <w:tc>
          <w:tcPr>
            <w:tcW w:w="2410" w:type="dxa"/>
            <w:vAlign w:val="center"/>
          </w:tcPr>
          <w:p w:rsidR="00123456" w:rsidRDefault="00FE7484">
            <w:pPr>
              <w:tabs>
                <w:tab w:val="left" w:pos="9795"/>
              </w:tabs>
              <w:jc w:val="center"/>
              <w:rPr>
                <w:szCs w:val="24"/>
              </w:rPr>
            </w:pPr>
            <w:proofErr w:type="spellStart"/>
            <w:r>
              <w:rPr>
                <w:rFonts w:hint="eastAsia"/>
                <w:szCs w:val="24"/>
              </w:rPr>
              <w:t>污水</w:t>
            </w:r>
            <w:proofErr w:type="spellEnd"/>
          </w:p>
        </w:tc>
        <w:tc>
          <w:tcPr>
            <w:tcW w:w="2955" w:type="dxa"/>
            <w:vAlign w:val="center"/>
          </w:tcPr>
          <w:p w:rsidR="00123456" w:rsidRDefault="00FE7484">
            <w:pPr>
              <w:tabs>
                <w:tab w:val="left" w:pos="9795"/>
              </w:tabs>
              <w:jc w:val="center"/>
              <w:rPr>
                <w:szCs w:val="24"/>
              </w:rPr>
            </w:pPr>
            <w:proofErr w:type="spellStart"/>
            <w:r>
              <w:rPr>
                <w:szCs w:val="24"/>
              </w:rPr>
              <w:t>采样日期</w:t>
            </w:r>
            <w:proofErr w:type="spellEnd"/>
          </w:p>
        </w:tc>
        <w:tc>
          <w:tcPr>
            <w:tcW w:w="2953" w:type="dxa"/>
            <w:vAlign w:val="center"/>
          </w:tcPr>
          <w:p w:rsidR="00123456" w:rsidRDefault="00FE7484">
            <w:pPr>
              <w:tabs>
                <w:tab w:val="left" w:pos="9795"/>
              </w:tabs>
              <w:jc w:val="center"/>
              <w:rPr>
                <w:szCs w:val="24"/>
              </w:rPr>
            </w:pPr>
            <w:r>
              <w:rPr>
                <w:rFonts w:hint="eastAsia"/>
                <w:szCs w:val="24"/>
              </w:rPr>
              <w:t>2018.1.26</w:t>
            </w:r>
          </w:p>
        </w:tc>
      </w:tr>
      <w:tr w:rsidR="00123456">
        <w:trPr>
          <w:trHeight w:val="567"/>
          <w:tblHeader/>
          <w:jc w:val="center"/>
        </w:trPr>
        <w:tc>
          <w:tcPr>
            <w:tcW w:w="2102" w:type="dxa"/>
            <w:vAlign w:val="center"/>
          </w:tcPr>
          <w:p w:rsidR="00123456" w:rsidRDefault="00FE7484">
            <w:pPr>
              <w:tabs>
                <w:tab w:val="left" w:pos="9795"/>
              </w:tabs>
              <w:jc w:val="center"/>
              <w:rPr>
                <w:szCs w:val="24"/>
              </w:rPr>
            </w:pPr>
            <w:proofErr w:type="spellStart"/>
            <w:r>
              <w:rPr>
                <w:szCs w:val="24"/>
              </w:rPr>
              <w:t>主要检测</w:t>
            </w:r>
            <w:proofErr w:type="spellEnd"/>
          </w:p>
          <w:p w:rsidR="00123456" w:rsidRDefault="00FE7484">
            <w:pPr>
              <w:tabs>
                <w:tab w:val="left" w:pos="9795"/>
              </w:tabs>
              <w:jc w:val="center"/>
              <w:rPr>
                <w:szCs w:val="24"/>
              </w:rPr>
            </w:pPr>
            <w:proofErr w:type="spellStart"/>
            <w:r>
              <w:rPr>
                <w:szCs w:val="24"/>
              </w:rPr>
              <w:t>设备</w:t>
            </w:r>
            <w:proofErr w:type="spellEnd"/>
          </w:p>
        </w:tc>
        <w:tc>
          <w:tcPr>
            <w:tcW w:w="8318" w:type="dxa"/>
            <w:gridSpan w:val="3"/>
            <w:vAlign w:val="center"/>
          </w:tcPr>
          <w:p w:rsidR="00123456" w:rsidRDefault="00FE7484">
            <w:pPr>
              <w:tabs>
                <w:tab w:val="left" w:pos="9795"/>
              </w:tabs>
              <w:jc w:val="center"/>
              <w:rPr>
                <w:szCs w:val="24"/>
              </w:rPr>
            </w:pPr>
            <w:proofErr w:type="spellStart"/>
            <w:r>
              <w:rPr>
                <w:rFonts w:hint="eastAsia"/>
                <w:szCs w:val="24"/>
              </w:rPr>
              <w:t>原子吸收分光光度计</w:t>
            </w:r>
            <w:proofErr w:type="spellEnd"/>
          </w:p>
        </w:tc>
      </w:tr>
      <w:tr w:rsidR="00123456">
        <w:trPr>
          <w:trHeight w:val="567"/>
          <w:jc w:val="center"/>
        </w:trPr>
        <w:tc>
          <w:tcPr>
            <w:tcW w:w="2102" w:type="dxa"/>
            <w:vAlign w:val="center"/>
          </w:tcPr>
          <w:p w:rsidR="00123456" w:rsidRDefault="00FE7484">
            <w:pPr>
              <w:tabs>
                <w:tab w:val="left" w:pos="9795"/>
              </w:tabs>
              <w:jc w:val="center"/>
              <w:rPr>
                <w:szCs w:val="24"/>
              </w:rPr>
            </w:pPr>
            <w:proofErr w:type="spellStart"/>
            <w:r>
              <w:rPr>
                <w:szCs w:val="24"/>
              </w:rPr>
              <w:t>检测项目</w:t>
            </w:r>
            <w:proofErr w:type="spellEnd"/>
          </w:p>
        </w:tc>
        <w:tc>
          <w:tcPr>
            <w:tcW w:w="8318" w:type="dxa"/>
            <w:gridSpan w:val="3"/>
            <w:vAlign w:val="center"/>
          </w:tcPr>
          <w:p w:rsidR="00123456" w:rsidRDefault="00FE7484">
            <w:pPr>
              <w:tabs>
                <w:tab w:val="left" w:pos="9795"/>
              </w:tabs>
              <w:jc w:val="center"/>
              <w:rPr>
                <w:szCs w:val="24"/>
              </w:rPr>
            </w:pPr>
            <w:proofErr w:type="spellStart"/>
            <w:r>
              <w:rPr>
                <w:szCs w:val="24"/>
              </w:rPr>
              <w:t>检测结果</w:t>
            </w:r>
            <w:proofErr w:type="spellEnd"/>
          </w:p>
        </w:tc>
      </w:tr>
      <w:tr w:rsidR="00123456">
        <w:trPr>
          <w:trHeight w:val="567"/>
          <w:jc w:val="center"/>
        </w:trPr>
        <w:tc>
          <w:tcPr>
            <w:tcW w:w="2102" w:type="dxa"/>
            <w:vAlign w:val="center"/>
          </w:tcPr>
          <w:p w:rsidR="00123456" w:rsidRDefault="00FE7484">
            <w:pPr>
              <w:tabs>
                <w:tab w:val="left" w:pos="9795"/>
              </w:tabs>
              <w:jc w:val="center"/>
              <w:rPr>
                <w:szCs w:val="24"/>
              </w:rPr>
            </w:pPr>
            <w:proofErr w:type="spellStart"/>
            <w:r>
              <w:rPr>
                <w:rFonts w:hint="eastAsia"/>
                <w:szCs w:val="24"/>
              </w:rPr>
              <w:t>样品编号</w:t>
            </w:r>
            <w:proofErr w:type="spellEnd"/>
          </w:p>
        </w:tc>
        <w:tc>
          <w:tcPr>
            <w:tcW w:w="8318" w:type="dxa"/>
            <w:gridSpan w:val="3"/>
            <w:vAlign w:val="center"/>
          </w:tcPr>
          <w:p w:rsidR="00123456" w:rsidRDefault="00FE7484">
            <w:pPr>
              <w:jc w:val="center"/>
              <w:rPr>
                <w:szCs w:val="24"/>
              </w:rPr>
            </w:pPr>
            <w:r>
              <w:rPr>
                <w:rFonts w:hint="eastAsia"/>
                <w:szCs w:val="24"/>
              </w:rPr>
              <w:t>W180127I2-02</w:t>
            </w:r>
          </w:p>
        </w:tc>
      </w:tr>
      <w:tr w:rsidR="00123456">
        <w:trPr>
          <w:trHeight w:val="567"/>
          <w:jc w:val="center"/>
        </w:trPr>
        <w:tc>
          <w:tcPr>
            <w:tcW w:w="2102" w:type="dxa"/>
            <w:vAlign w:val="center"/>
          </w:tcPr>
          <w:p w:rsidR="00123456" w:rsidRDefault="00FE7484">
            <w:pPr>
              <w:tabs>
                <w:tab w:val="left" w:pos="9795"/>
              </w:tabs>
              <w:jc w:val="center"/>
            </w:pPr>
            <w:proofErr w:type="spellStart"/>
            <w:r>
              <w:rPr>
                <w:rFonts w:hint="eastAsia"/>
                <w:szCs w:val="24"/>
              </w:rPr>
              <w:t>总铅</w:t>
            </w:r>
            <w:proofErr w:type="spellEnd"/>
            <w:r>
              <w:rPr>
                <w:szCs w:val="24"/>
              </w:rPr>
              <w:t>(mg/L)</w:t>
            </w:r>
          </w:p>
        </w:tc>
        <w:tc>
          <w:tcPr>
            <w:tcW w:w="8318" w:type="dxa"/>
            <w:gridSpan w:val="3"/>
            <w:vAlign w:val="center"/>
          </w:tcPr>
          <w:p w:rsidR="00123456" w:rsidRDefault="00FE7484">
            <w:pPr>
              <w:tabs>
                <w:tab w:val="left" w:pos="9795"/>
              </w:tabs>
              <w:jc w:val="center"/>
              <w:rPr>
                <w:szCs w:val="24"/>
              </w:rPr>
            </w:pPr>
            <w:r>
              <w:rPr>
                <w:rFonts w:hint="eastAsia"/>
                <w:szCs w:val="24"/>
              </w:rPr>
              <w:t>&lt;0.01</w:t>
            </w:r>
          </w:p>
        </w:tc>
      </w:tr>
      <w:tr w:rsidR="00123456">
        <w:trPr>
          <w:trHeight w:val="567"/>
          <w:jc w:val="center"/>
        </w:trPr>
        <w:tc>
          <w:tcPr>
            <w:tcW w:w="2102" w:type="dxa"/>
            <w:vAlign w:val="center"/>
          </w:tcPr>
          <w:p w:rsidR="00123456" w:rsidRDefault="00FE7484">
            <w:pPr>
              <w:tabs>
                <w:tab w:val="left" w:pos="9795"/>
              </w:tabs>
              <w:jc w:val="center"/>
              <w:rPr>
                <w:szCs w:val="24"/>
              </w:rPr>
            </w:pPr>
            <w:proofErr w:type="spellStart"/>
            <w:r>
              <w:rPr>
                <w:szCs w:val="24"/>
              </w:rPr>
              <w:t>备注</w:t>
            </w:r>
            <w:proofErr w:type="spellEnd"/>
          </w:p>
        </w:tc>
        <w:tc>
          <w:tcPr>
            <w:tcW w:w="8318" w:type="dxa"/>
            <w:gridSpan w:val="3"/>
            <w:vAlign w:val="center"/>
          </w:tcPr>
          <w:p w:rsidR="00123456" w:rsidRDefault="00FE7484">
            <w:pPr>
              <w:tabs>
                <w:tab w:val="left" w:pos="9795"/>
              </w:tabs>
              <w:jc w:val="center"/>
              <w:rPr>
                <w:szCs w:val="24"/>
              </w:rPr>
            </w:pPr>
            <w:proofErr w:type="spellStart"/>
            <w:r>
              <w:rPr>
                <w:rFonts w:hint="eastAsia"/>
                <w:color w:val="FF0000"/>
                <w:szCs w:val="24"/>
              </w:rPr>
              <w:t>污水总排口</w:t>
            </w:r>
            <w:proofErr w:type="spellEnd"/>
          </w:p>
        </w:tc>
      </w:tr>
    </w:tbl>
    <w:p w:rsidR="00123456" w:rsidRDefault="00FE7484" w:rsidP="00976702">
      <w:pPr>
        <w:spacing w:beforeLines="50" w:afterLines="50" w:line="520" w:lineRule="exact"/>
        <w:ind w:firstLine="482"/>
        <w:rPr>
          <w:rFonts w:ascii="Times New Roman" w:hAnsi="Times New Roman" w:cs="Times New Roman"/>
          <w:sz w:val="24"/>
          <w:szCs w:val="24"/>
          <w:lang w:eastAsia="zh-CN"/>
        </w:rPr>
      </w:pPr>
      <w:r>
        <w:rPr>
          <w:rFonts w:ascii="Times New Roman" w:hAnsi="Times New Roman" w:cs="Times New Roman" w:hint="eastAsia"/>
          <w:sz w:val="24"/>
          <w:szCs w:val="24"/>
          <w:lang w:eastAsia="zh-CN"/>
        </w:rPr>
        <w:t>由表</w:t>
      </w:r>
      <w:r>
        <w:rPr>
          <w:rFonts w:ascii="Times New Roman" w:hAnsi="Times New Roman" w:cs="Times New Roman" w:hint="eastAsia"/>
          <w:sz w:val="24"/>
          <w:szCs w:val="24"/>
          <w:lang w:eastAsia="zh-CN"/>
        </w:rPr>
        <w:t>9</w:t>
      </w:r>
      <w:r>
        <w:rPr>
          <w:rFonts w:ascii="Times New Roman" w:hAnsi="Times New Roman" w:cs="Times New Roman" w:hint="eastAsia"/>
          <w:sz w:val="24"/>
          <w:szCs w:val="24"/>
          <w:lang w:eastAsia="zh-CN"/>
        </w:rPr>
        <w:t>-</w:t>
      </w:r>
      <w:r>
        <w:rPr>
          <w:rFonts w:ascii="Times New Roman" w:hAnsi="Times New Roman" w:cs="Times New Roman" w:hint="eastAsia"/>
          <w:sz w:val="24"/>
          <w:szCs w:val="24"/>
          <w:lang w:eastAsia="zh-CN"/>
        </w:rPr>
        <w:t>1</w:t>
      </w:r>
      <w:r>
        <w:rPr>
          <w:rFonts w:ascii="Times New Roman" w:hAnsi="Times New Roman" w:cs="Times New Roman" w:hint="eastAsia"/>
          <w:sz w:val="24"/>
          <w:szCs w:val="24"/>
          <w:lang w:eastAsia="zh-CN"/>
        </w:rPr>
        <w:t>的监测结果可知，污水总排口各污染物浓度均满足</w:t>
      </w:r>
      <w:r>
        <w:rPr>
          <w:lang w:eastAsia="zh-CN"/>
        </w:rPr>
        <w:t>《污水排入城镇下水道水质标准》</w:t>
      </w:r>
      <w:r>
        <w:rPr>
          <w:lang w:eastAsia="zh-CN"/>
        </w:rPr>
        <w:t>(GB</w:t>
      </w:r>
      <w:r>
        <w:rPr>
          <w:lang w:eastAsia="zh-CN"/>
        </w:rPr>
        <w:t>／</w:t>
      </w:r>
      <w:r>
        <w:rPr>
          <w:lang w:eastAsia="zh-CN"/>
        </w:rPr>
        <w:t>T 31962</w:t>
      </w:r>
      <w:r>
        <w:rPr>
          <w:lang w:eastAsia="zh-CN"/>
        </w:rPr>
        <w:t>－</w:t>
      </w:r>
      <w:r>
        <w:rPr>
          <w:lang w:eastAsia="zh-CN"/>
        </w:rPr>
        <w:t>2015)</w:t>
      </w:r>
      <w:r>
        <w:rPr>
          <w:rFonts w:hint="eastAsia"/>
          <w:lang w:eastAsia="zh-CN"/>
        </w:rPr>
        <w:t>B</w:t>
      </w:r>
      <w:r>
        <w:rPr>
          <w:rFonts w:hint="eastAsia"/>
          <w:lang w:eastAsia="zh-CN"/>
        </w:rPr>
        <w:t>等级标准</w:t>
      </w:r>
      <w:r>
        <w:rPr>
          <w:rFonts w:ascii="Times New Roman" w:hAnsi="Times New Roman" w:cs="Times New Roman" w:hint="eastAsia"/>
          <w:sz w:val="24"/>
          <w:szCs w:val="24"/>
          <w:lang w:eastAsia="zh-CN"/>
        </w:rPr>
        <w:t>要求中的要求。</w:t>
      </w:r>
    </w:p>
    <w:p w:rsidR="00123456" w:rsidRDefault="00FE7484">
      <w:pPr>
        <w:pStyle w:val="4"/>
      </w:pPr>
      <w:proofErr w:type="spellStart"/>
      <w:r>
        <w:t>厂界噪声</w:t>
      </w:r>
      <w:proofErr w:type="spellEnd"/>
    </w:p>
    <w:p w:rsidR="00123456" w:rsidRDefault="00FE7484">
      <w:pPr>
        <w:adjustRightInd w:val="0"/>
        <w:snapToGrid w:val="0"/>
        <w:spacing w:line="360" w:lineRule="auto"/>
        <w:ind w:firstLineChars="200" w:firstLine="480"/>
        <w:rPr>
          <w:rFonts w:ascii="Times New Roman" w:hAnsi="Times New Roman" w:cs="Times New Roman"/>
          <w:sz w:val="24"/>
          <w:szCs w:val="24"/>
          <w:lang w:eastAsia="zh-CN"/>
        </w:rPr>
      </w:pPr>
      <w:r>
        <w:rPr>
          <w:rFonts w:ascii="Times New Roman" w:hAnsi="Times New Roman" w:cs="Times New Roman" w:hint="eastAsia"/>
          <w:sz w:val="24"/>
          <w:szCs w:val="24"/>
          <w:lang w:eastAsia="zh-CN"/>
        </w:rPr>
        <w:t>厂界噪声监测结果见表</w:t>
      </w:r>
      <w:r>
        <w:rPr>
          <w:rFonts w:ascii="Times New Roman" w:hAnsi="Times New Roman" w:cs="Times New Roman" w:hint="eastAsia"/>
          <w:sz w:val="24"/>
          <w:szCs w:val="24"/>
          <w:lang w:eastAsia="zh-CN"/>
        </w:rPr>
        <w:t>9</w:t>
      </w:r>
      <w:r>
        <w:rPr>
          <w:rFonts w:ascii="Times New Roman" w:hAnsi="Times New Roman" w:cs="Times New Roman" w:hint="eastAsia"/>
          <w:sz w:val="24"/>
          <w:szCs w:val="24"/>
          <w:lang w:eastAsia="zh-CN"/>
        </w:rPr>
        <w:t>-</w:t>
      </w:r>
      <w:r>
        <w:rPr>
          <w:rFonts w:ascii="Times New Roman" w:hAnsi="Times New Roman" w:cs="Times New Roman" w:hint="eastAsia"/>
          <w:sz w:val="24"/>
          <w:szCs w:val="24"/>
          <w:lang w:eastAsia="zh-CN"/>
        </w:rPr>
        <w:t>2</w:t>
      </w:r>
      <w:r>
        <w:rPr>
          <w:rFonts w:ascii="Times New Roman" w:hAnsi="Times New Roman" w:cs="Times New Roman" w:hint="eastAsia"/>
          <w:sz w:val="24"/>
          <w:szCs w:val="24"/>
          <w:lang w:eastAsia="zh-CN"/>
        </w:rPr>
        <w:t>。</w:t>
      </w:r>
    </w:p>
    <w:p w:rsidR="00123456" w:rsidRDefault="00FE7484">
      <w:pPr>
        <w:adjustRightInd w:val="0"/>
        <w:snapToGrid w:val="0"/>
        <w:jc w:val="center"/>
        <w:rPr>
          <w:color w:val="000000"/>
          <w:sz w:val="24"/>
          <w:szCs w:val="24"/>
        </w:rPr>
      </w:pPr>
      <w:r>
        <w:rPr>
          <w:rFonts w:hint="eastAsia"/>
          <w:b/>
          <w:bCs/>
          <w:color w:val="000000"/>
          <w:sz w:val="24"/>
        </w:rPr>
        <w:t xml:space="preserve">                         </w:t>
      </w:r>
      <w:r>
        <w:rPr>
          <w:rFonts w:hint="eastAsia"/>
          <w:b/>
          <w:bCs/>
          <w:color w:val="000000"/>
          <w:sz w:val="24"/>
          <w:szCs w:val="24"/>
        </w:rPr>
        <w:t xml:space="preserve"> </w:t>
      </w:r>
      <w:r>
        <w:rPr>
          <w:b/>
          <w:bCs/>
          <w:color w:val="000000"/>
          <w:sz w:val="21"/>
          <w:szCs w:val="21"/>
        </w:rPr>
        <w:t>表</w:t>
      </w:r>
      <w:r>
        <w:rPr>
          <w:rFonts w:hint="eastAsia"/>
          <w:b/>
          <w:bCs/>
          <w:color w:val="000000"/>
          <w:sz w:val="21"/>
          <w:szCs w:val="21"/>
          <w:lang w:eastAsia="zh-CN"/>
        </w:rPr>
        <w:t>9</w:t>
      </w:r>
      <w:r>
        <w:rPr>
          <w:b/>
          <w:bCs/>
          <w:color w:val="000000"/>
          <w:sz w:val="21"/>
          <w:szCs w:val="21"/>
        </w:rPr>
        <w:t>-</w:t>
      </w:r>
      <w:r>
        <w:rPr>
          <w:rFonts w:hint="eastAsia"/>
          <w:b/>
          <w:bCs/>
          <w:color w:val="000000"/>
          <w:sz w:val="21"/>
          <w:szCs w:val="21"/>
          <w:lang w:eastAsia="zh-CN"/>
        </w:rPr>
        <w:t>2</w:t>
      </w:r>
      <w:r>
        <w:rPr>
          <w:b/>
          <w:bCs/>
          <w:color w:val="000000"/>
          <w:sz w:val="21"/>
          <w:szCs w:val="21"/>
        </w:rPr>
        <w:t xml:space="preserve"> </w:t>
      </w:r>
      <w:r>
        <w:rPr>
          <w:rFonts w:hint="eastAsia"/>
          <w:b/>
          <w:bCs/>
          <w:color w:val="000000"/>
          <w:sz w:val="21"/>
          <w:szCs w:val="21"/>
        </w:rPr>
        <w:t xml:space="preserve"> </w:t>
      </w:r>
      <w:proofErr w:type="spellStart"/>
      <w:r>
        <w:rPr>
          <w:rFonts w:hint="eastAsia"/>
          <w:b/>
          <w:bCs/>
          <w:color w:val="000000"/>
          <w:sz w:val="21"/>
          <w:szCs w:val="21"/>
        </w:rPr>
        <w:t>厂界</w:t>
      </w:r>
      <w:r>
        <w:rPr>
          <w:b/>
          <w:bCs/>
          <w:color w:val="000000"/>
          <w:sz w:val="21"/>
          <w:szCs w:val="21"/>
        </w:rPr>
        <w:t>噪声监测结果</w:t>
      </w:r>
      <w:proofErr w:type="spellEnd"/>
      <w:r>
        <w:rPr>
          <w:b/>
          <w:bCs/>
          <w:color w:val="000000"/>
          <w:sz w:val="24"/>
          <w:szCs w:val="24"/>
        </w:rPr>
        <w:t xml:space="preserve">    </w:t>
      </w:r>
      <w:r>
        <w:rPr>
          <w:rFonts w:hint="eastAsia"/>
          <w:b/>
          <w:bCs/>
          <w:color w:val="000000"/>
          <w:sz w:val="24"/>
          <w:szCs w:val="24"/>
        </w:rPr>
        <w:t xml:space="preserve">          </w:t>
      </w:r>
      <w:r>
        <w:rPr>
          <w:b/>
          <w:bCs/>
          <w:color w:val="000000"/>
          <w:sz w:val="24"/>
          <w:szCs w:val="24"/>
        </w:rPr>
        <w:t xml:space="preserve">  </w:t>
      </w:r>
      <w:r>
        <w:rPr>
          <w:b/>
          <w:color w:val="000000"/>
          <w:sz w:val="21"/>
          <w:szCs w:val="21"/>
        </w:rPr>
        <w:t xml:space="preserve"> </w:t>
      </w:r>
      <w:proofErr w:type="spellStart"/>
      <w:r>
        <w:rPr>
          <w:color w:val="000000"/>
          <w:sz w:val="21"/>
          <w:szCs w:val="21"/>
        </w:rPr>
        <w:t>单位：</w:t>
      </w:r>
      <w:r>
        <w:rPr>
          <w:color w:val="000000"/>
          <w:sz w:val="21"/>
          <w:szCs w:val="21"/>
        </w:rPr>
        <w:t>dB</w:t>
      </w:r>
      <w:proofErr w:type="spellEnd"/>
      <w:r>
        <w:rPr>
          <w:rFonts w:hint="eastAsia"/>
          <w:color w:val="000000"/>
          <w:sz w:val="21"/>
          <w:szCs w:val="21"/>
        </w:rPr>
        <w:t>(</w:t>
      </w:r>
      <w:r>
        <w:rPr>
          <w:color w:val="000000"/>
          <w:sz w:val="21"/>
          <w:szCs w:val="21"/>
        </w:rPr>
        <w:t>A</w:t>
      </w:r>
      <w:r>
        <w:rPr>
          <w:rFonts w:hint="eastAsia"/>
          <w:color w:val="000000"/>
          <w:sz w:val="21"/>
          <w:szCs w:val="21"/>
        </w:rPr>
        <w:t>)</w:t>
      </w:r>
    </w:p>
    <w:tbl>
      <w:tblPr>
        <w:tblW w:w="989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946"/>
        <w:gridCol w:w="2025"/>
        <w:gridCol w:w="2096"/>
        <w:gridCol w:w="1830"/>
        <w:gridCol w:w="1993"/>
      </w:tblGrid>
      <w:tr w:rsidR="00123456">
        <w:trPr>
          <w:trHeight w:val="397"/>
          <w:tblHeader/>
        </w:trPr>
        <w:tc>
          <w:tcPr>
            <w:tcW w:w="1946" w:type="dxa"/>
            <w:vMerge w:val="restart"/>
            <w:vAlign w:val="center"/>
          </w:tcPr>
          <w:p w:rsidR="00123456" w:rsidRDefault="00FE7484">
            <w:pPr>
              <w:adjustRightInd w:val="0"/>
              <w:snapToGrid w:val="0"/>
              <w:ind w:leftChars="-50" w:left="-110" w:rightChars="-50" w:right="-110"/>
              <w:jc w:val="center"/>
              <w:rPr>
                <w:snapToGrid w:val="0"/>
                <w:szCs w:val="21"/>
              </w:rPr>
            </w:pPr>
            <w:proofErr w:type="spellStart"/>
            <w:r>
              <w:rPr>
                <w:rFonts w:hint="eastAsia"/>
                <w:snapToGrid w:val="0"/>
                <w:szCs w:val="21"/>
              </w:rPr>
              <w:t>监测点位</w:t>
            </w:r>
            <w:proofErr w:type="spellEnd"/>
          </w:p>
        </w:tc>
        <w:tc>
          <w:tcPr>
            <w:tcW w:w="7944" w:type="dxa"/>
            <w:gridSpan w:val="4"/>
            <w:vAlign w:val="center"/>
          </w:tcPr>
          <w:p w:rsidR="00123456" w:rsidRDefault="00FE7484">
            <w:pPr>
              <w:adjustRightInd w:val="0"/>
              <w:snapToGrid w:val="0"/>
              <w:jc w:val="center"/>
              <w:rPr>
                <w:snapToGrid w:val="0"/>
                <w:szCs w:val="21"/>
              </w:rPr>
            </w:pPr>
            <w:proofErr w:type="spellStart"/>
            <w:r>
              <w:rPr>
                <w:snapToGrid w:val="0"/>
                <w:szCs w:val="21"/>
              </w:rPr>
              <w:t>L</w:t>
            </w:r>
            <w:r>
              <w:rPr>
                <w:snapToGrid w:val="0"/>
                <w:szCs w:val="21"/>
                <w:vertAlign w:val="subscript"/>
              </w:rPr>
              <w:t>eq</w:t>
            </w:r>
            <w:proofErr w:type="spellEnd"/>
          </w:p>
        </w:tc>
      </w:tr>
      <w:tr w:rsidR="00123456">
        <w:trPr>
          <w:trHeight w:val="397"/>
        </w:trPr>
        <w:tc>
          <w:tcPr>
            <w:tcW w:w="1946" w:type="dxa"/>
            <w:vMerge/>
            <w:vAlign w:val="center"/>
          </w:tcPr>
          <w:p w:rsidR="00123456" w:rsidRDefault="00123456">
            <w:pPr>
              <w:adjustRightInd w:val="0"/>
              <w:snapToGrid w:val="0"/>
              <w:jc w:val="center"/>
              <w:rPr>
                <w:szCs w:val="21"/>
              </w:rPr>
            </w:pPr>
          </w:p>
        </w:tc>
        <w:tc>
          <w:tcPr>
            <w:tcW w:w="2025" w:type="dxa"/>
            <w:vAlign w:val="center"/>
          </w:tcPr>
          <w:p w:rsidR="00123456" w:rsidRDefault="00FE7484">
            <w:pPr>
              <w:adjustRightInd w:val="0"/>
              <w:snapToGrid w:val="0"/>
              <w:jc w:val="center"/>
              <w:rPr>
                <w:szCs w:val="21"/>
              </w:rPr>
            </w:pPr>
            <w:r>
              <w:rPr>
                <w:rFonts w:hint="eastAsia"/>
                <w:szCs w:val="21"/>
              </w:rPr>
              <w:t>2018.01.25</w:t>
            </w:r>
            <w:r>
              <w:rPr>
                <w:rFonts w:hint="eastAsia"/>
                <w:szCs w:val="21"/>
              </w:rPr>
              <w:t>昼间</w:t>
            </w:r>
          </w:p>
        </w:tc>
        <w:tc>
          <w:tcPr>
            <w:tcW w:w="2096" w:type="dxa"/>
            <w:vAlign w:val="center"/>
          </w:tcPr>
          <w:p w:rsidR="00123456" w:rsidRDefault="00FE7484">
            <w:pPr>
              <w:adjustRightInd w:val="0"/>
              <w:snapToGrid w:val="0"/>
              <w:jc w:val="center"/>
              <w:rPr>
                <w:szCs w:val="21"/>
              </w:rPr>
            </w:pPr>
            <w:r>
              <w:rPr>
                <w:rFonts w:hint="eastAsia"/>
                <w:szCs w:val="21"/>
              </w:rPr>
              <w:t>2018.01.26</w:t>
            </w:r>
            <w:r>
              <w:rPr>
                <w:rFonts w:hint="eastAsia"/>
                <w:szCs w:val="21"/>
              </w:rPr>
              <w:t>昼间</w:t>
            </w:r>
          </w:p>
        </w:tc>
        <w:tc>
          <w:tcPr>
            <w:tcW w:w="1830" w:type="dxa"/>
            <w:vAlign w:val="center"/>
          </w:tcPr>
          <w:p w:rsidR="00123456" w:rsidRDefault="00FE7484">
            <w:pPr>
              <w:adjustRightInd w:val="0"/>
              <w:snapToGrid w:val="0"/>
              <w:jc w:val="center"/>
              <w:rPr>
                <w:szCs w:val="21"/>
              </w:rPr>
            </w:pPr>
            <w:r>
              <w:rPr>
                <w:rFonts w:hint="eastAsia"/>
                <w:szCs w:val="21"/>
              </w:rPr>
              <w:t>2018.01.25</w:t>
            </w:r>
            <w:r>
              <w:rPr>
                <w:rFonts w:hint="eastAsia"/>
                <w:szCs w:val="21"/>
              </w:rPr>
              <w:t>昼间</w:t>
            </w:r>
          </w:p>
        </w:tc>
        <w:tc>
          <w:tcPr>
            <w:tcW w:w="1993" w:type="dxa"/>
            <w:vAlign w:val="center"/>
          </w:tcPr>
          <w:p w:rsidR="00123456" w:rsidRDefault="00FE7484">
            <w:pPr>
              <w:adjustRightInd w:val="0"/>
              <w:snapToGrid w:val="0"/>
              <w:jc w:val="center"/>
              <w:rPr>
                <w:szCs w:val="21"/>
              </w:rPr>
            </w:pPr>
            <w:r>
              <w:rPr>
                <w:rFonts w:hint="eastAsia"/>
                <w:szCs w:val="21"/>
              </w:rPr>
              <w:t>2018.01.26</w:t>
            </w:r>
            <w:r>
              <w:rPr>
                <w:rFonts w:hint="eastAsia"/>
                <w:szCs w:val="21"/>
              </w:rPr>
              <w:t>夜间</w:t>
            </w:r>
          </w:p>
        </w:tc>
      </w:tr>
      <w:tr w:rsidR="00123456">
        <w:trPr>
          <w:trHeight w:val="397"/>
        </w:trPr>
        <w:tc>
          <w:tcPr>
            <w:tcW w:w="1946" w:type="dxa"/>
            <w:vAlign w:val="center"/>
          </w:tcPr>
          <w:p w:rsidR="00123456" w:rsidRDefault="00FE7484">
            <w:pPr>
              <w:adjustRightInd w:val="0"/>
              <w:snapToGrid w:val="0"/>
              <w:jc w:val="center"/>
              <w:rPr>
                <w:szCs w:val="21"/>
              </w:rPr>
            </w:pPr>
            <w:proofErr w:type="spellStart"/>
            <w:r>
              <w:rPr>
                <w:rFonts w:hint="eastAsia"/>
                <w:szCs w:val="21"/>
              </w:rPr>
              <w:t>东边界</w:t>
            </w:r>
            <w:proofErr w:type="spellEnd"/>
          </w:p>
        </w:tc>
        <w:tc>
          <w:tcPr>
            <w:tcW w:w="2025" w:type="dxa"/>
            <w:vAlign w:val="center"/>
          </w:tcPr>
          <w:p w:rsidR="00123456" w:rsidRDefault="00FE7484">
            <w:pPr>
              <w:jc w:val="center"/>
              <w:rPr>
                <w:color w:val="000000"/>
                <w:szCs w:val="21"/>
              </w:rPr>
            </w:pPr>
            <w:r>
              <w:rPr>
                <w:rFonts w:hint="eastAsia"/>
                <w:szCs w:val="24"/>
              </w:rPr>
              <w:t>54.2</w:t>
            </w:r>
          </w:p>
        </w:tc>
        <w:tc>
          <w:tcPr>
            <w:tcW w:w="2096" w:type="dxa"/>
            <w:vAlign w:val="center"/>
          </w:tcPr>
          <w:p w:rsidR="00123456" w:rsidRDefault="00FE7484">
            <w:pPr>
              <w:jc w:val="center"/>
              <w:rPr>
                <w:color w:val="000000"/>
                <w:szCs w:val="21"/>
              </w:rPr>
            </w:pPr>
            <w:r>
              <w:rPr>
                <w:rFonts w:hint="eastAsia"/>
                <w:szCs w:val="24"/>
              </w:rPr>
              <w:t>54.4</w:t>
            </w:r>
          </w:p>
        </w:tc>
        <w:tc>
          <w:tcPr>
            <w:tcW w:w="1830" w:type="dxa"/>
            <w:vAlign w:val="center"/>
          </w:tcPr>
          <w:p w:rsidR="00123456" w:rsidRDefault="00FE7484">
            <w:pPr>
              <w:jc w:val="center"/>
              <w:rPr>
                <w:color w:val="000000"/>
                <w:szCs w:val="21"/>
              </w:rPr>
            </w:pPr>
            <w:r>
              <w:rPr>
                <w:rFonts w:hint="eastAsia"/>
                <w:szCs w:val="24"/>
              </w:rPr>
              <w:t>44.9</w:t>
            </w:r>
          </w:p>
        </w:tc>
        <w:tc>
          <w:tcPr>
            <w:tcW w:w="1993" w:type="dxa"/>
            <w:vAlign w:val="center"/>
          </w:tcPr>
          <w:p w:rsidR="00123456" w:rsidRDefault="00FE7484">
            <w:pPr>
              <w:jc w:val="center"/>
              <w:rPr>
                <w:color w:val="000000"/>
                <w:szCs w:val="21"/>
              </w:rPr>
            </w:pPr>
            <w:r>
              <w:rPr>
                <w:rFonts w:hint="eastAsia"/>
                <w:szCs w:val="24"/>
              </w:rPr>
              <w:t>45.1</w:t>
            </w:r>
          </w:p>
        </w:tc>
      </w:tr>
      <w:tr w:rsidR="00123456">
        <w:trPr>
          <w:trHeight w:val="397"/>
        </w:trPr>
        <w:tc>
          <w:tcPr>
            <w:tcW w:w="1946" w:type="dxa"/>
            <w:vAlign w:val="center"/>
          </w:tcPr>
          <w:p w:rsidR="00123456" w:rsidRDefault="00FE7484">
            <w:pPr>
              <w:adjustRightInd w:val="0"/>
              <w:snapToGrid w:val="0"/>
              <w:jc w:val="center"/>
              <w:rPr>
                <w:szCs w:val="21"/>
              </w:rPr>
            </w:pPr>
            <w:proofErr w:type="spellStart"/>
            <w:r>
              <w:rPr>
                <w:rFonts w:hint="eastAsia"/>
                <w:szCs w:val="21"/>
              </w:rPr>
              <w:t>西边界</w:t>
            </w:r>
            <w:proofErr w:type="spellEnd"/>
          </w:p>
        </w:tc>
        <w:tc>
          <w:tcPr>
            <w:tcW w:w="2025" w:type="dxa"/>
            <w:vAlign w:val="center"/>
          </w:tcPr>
          <w:p w:rsidR="00123456" w:rsidRDefault="00FE7484">
            <w:pPr>
              <w:jc w:val="center"/>
              <w:rPr>
                <w:color w:val="000000"/>
                <w:szCs w:val="21"/>
              </w:rPr>
            </w:pPr>
            <w:r>
              <w:rPr>
                <w:rFonts w:hint="eastAsia"/>
                <w:szCs w:val="24"/>
              </w:rPr>
              <w:t>53.4</w:t>
            </w:r>
          </w:p>
        </w:tc>
        <w:tc>
          <w:tcPr>
            <w:tcW w:w="2096" w:type="dxa"/>
            <w:vAlign w:val="center"/>
          </w:tcPr>
          <w:p w:rsidR="00123456" w:rsidRDefault="00FE7484">
            <w:pPr>
              <w:jc w:val="center"/>
              <w:rPr>
                <w:color w:val="000000"/>
                <w:szCs w:val="21"/>
              </w:rPr>
            </w:pPr>
            <w:r>
              <w:rPr>
                <w:rFonts w:hint="eastAsia"/>
                <w:szCs w:val="24"/>
              </w:rPr>
              <w:t>53.3</w:t>
            </w:r>
          </w:p>
        </w:tc>
        <w:tc>
          <w:tcPr>
            <w:tcW w:w="1830" w:type="dxa"/>
            <w:vAlign w:val="center"/>
          </w:tcPr>
          <w:p w:rsidR="00123456" w:rsidRDefault="00FE7484">
            <w:pPr>
              <w:jc w:val="center"/>
              <w:rPr>
                <w:color w:val="000000"/>
                <w:szCs w:val="21"/>
              </w:rPr>
            </w:pPr>
            <w:r>
              <w:rPr>
                <w:rFonts w:hint="eastAsia"/>
                <w:szCs w:val="24"/>
              </w:rPr>
              <w:t>44.3</w:t>
            </w:r>
          </w:p>
        </w:tc>
        <w:tc>
          <w:tcPr>
            <w:tcW w:w="1993" w:type="dxa"/>
            <w:vAlign w:val="center"/>
          </w:tcPr>
          <w:p w:rsidR="00123456" w:rsidRDefault="00FE7484">
            <w:pPr>
              <w:jc w:val="center"/>
              <w:rPr>
                <w:color w:val="000000"/>
                <w:szCs w:val="21"/>
              </w:rPr>
            </w:pPr>
            <w:r>
              <w:rPr>
                <w:rFonts w:hint="eastAsia"/>
                <w:szCs w:val="24"/>
              </w:rPr>
              <w:t>44.5</w:t>
            </w:r>
          </w:p>
        </w:tc>
      </w:tr>
      <w:tr w:rsidR="00123456">
        <w:trPr>
          <w:trHeight w:val="397"/>
        </w:trPr>
        <w:tc>
          <w:tcPr>
            <w:tcW w:w="1946" w:type="dxa"/>
            <w:vAlign w:val="center"/>
          </w:tcPr>
          <w:p w:rsidR="00123456" w:rsidRDefault="00FE7484">
            <w:pPr>
              <w:adjustRightInd w:val="0"/>
              <w:snapToGrid w:val="0"/>
              <w:jc w:val="center"/>
              <w:rPr>
                <w:szCs w:val="21"/>
              </w:rPr>
            </w:pPr>
            <w:proofErr w:type="spellStart"/>
            <w:r>
              <w:rPr>
                <w:rFonts w:hint="eastAsia"/>
                <w:szCs w:val="21"/>
              </w:rPr>
              <w:t>南边界</w:t>
            </w:r>
            <w:proofErr w:type="spellEnd"/>
          </w:p>
        </w:tc>
        <w:tc>
          <w:tcPr>
            <w:tcW w:w="2025" w:type="dxa"/>
            <w:vAlign w:val="center"/>
          </w:tcPr>
          <w:p w:rsidR="00123456" w:rsidRDefault="00FE7484">
            <w:pPr>
              <w:jc w:val="center"/>
              <w:rPr>
                <w:color w:val="000000"/>
                <w:szCs w:val="21"/>
              </w:rPr>
            </w:pPr>
            <w:r>
              <w:rPr>
                <w:rFonts w:hint="eastAsia"/>
                <w:szCs w:val="24"/>
              </w:rPr>
              <w:t>53.0</w:t>
            </w:r>
          </w:p>
        </w:tc>
        <w:tc>
          <w:tcPr>
            <w:tcW w:w="2096" w:type="dxa"/>
            <w:vAlign w:val="center"/>
          </w:tcPr>
          <w:p w:rsidR="00123456" w:rsidRDefault="00FE7484">
            <w:pPr>
              <w:jc w:val="center"/>
              <w:rPr>
                <w:color w:val="000000"/>
                <w:szCs w:val="21"/>
              </w:rPr>
            </w:pPr>
            <w:r>
              <w:rPr>
                <w:rFonts w:hint="eastAsia"/>
                <w:szCs w:val="24"/>
              </w:rPr>
              <w:t>52.7</w:t>
            </w:r>
          </w:p>
        </w:tc>
        <w:tc>
          <w:tcPr>
            <w:tcW w:w="1830" w:type="dxa"/>
            <w:vAlign w:val="center"/>
          </w:tcPr>
          <w:p w:rsidR="00123456" w:rsidRDefault="00FE7484">
            <w:pPr>
              <w:jc w:val="center"/>
              <w:rPr>
                <w:color w:val="000000"/>
                <w:szCs w:val="21"/>
              </w:rPr>
            </w:pPr>
            <w:r>
              <w:rPr>
                <w:rFonts w:hint="eastAsia"/>
                <w:szCs w:val="24"/>
              </w:rPr>
              <w:t>43.8</w:t>
            </w:r>
          </w:p>
        </w:tc>
        <w:tc>
          <w:tcPr>
            <w:tcW w:w="1993" w:type="dxa"/>
            <w:vAlign w:val="center"/>
          </w:tcPr>
          <w:p w:rsidR="00123456" w:rsidRDefault="00FE7484">
            <w:pPr>
              <w:jc w:val="center"/>
              <w:rPr>
                <w:color w:val="000000"/>
                <w:szCs w:val="21"/>
              </w:rPr>
            </w:pPr>
            <w:r>
              <w:rPr>
                <w:rFonts w:hint="eastAsia"/>
                <w:szCs w:val="24"/>
              </w:rPr>
              <w:t>44.2</w:t>
            </w:r>
          </w:p>
        </w:tc>
      </w:tr>
      <w:tr w:rsidR="00123456">
        <w:trPr>
          <w:trHeight w:val="397"/>
        </w:trPr>
        <w:tc>
          <w:tcPr>
            <w:tcW w:w="1946" w:type="dxa"/>
            <w:vAlign w:val="center"/>
          </w:tcPr>
          <w:p w:rsidR="00123456" w:rsidRDefault="00FE7484">
            <w:pPr>
              <w:adjustRightInd w:val="0"/>
              <w:snapToGrid w:val="0"/>
              <w:jc w:val="center"/>
              <w:rPr>
                <w:szCs w:val="21"/>
              </w:rPr>
            </w:pPr>
            <w:proofErr w:type="spellStart"/>
            <w:r>
              <w:rPr>
                <w:rFonts w:hint="eastAsia"/>
                <w:szCs w:val="21"/>
              </w:rPr>
              <w:t>北边界</w:t>
            </w:r>
            <w:proofErr w:type="spellEnd"/>
          </w:p>
        </w:tc>
        <w:tc>
          <w:tcPr>
            <w:tcW w:w="2025" w:type="dxa"/>
            <w:vAlign w:val="center"/>
          </w:tcPr>
          <w:p w:rsidR="00123456" w:rsidRDefault="00FE7484">
            <w:pPr>
              <w:jc w:val="center"/>
              <w:rPr>
                <w:color w:val="000000"/>
                <w:szCs w:val="21"/>
              </w:rPr>
            </w:pPr>
            <w:r>
              <w:rPr>
                <w:rFonts w:hint="eastAsia"/>
                <w:szCs w:val="24"/>
              </w:rPr>
              <w:t>53.8</w:t>
            </w:r>
          </w:p>
        </w:tc>
        <w:tc>
          <w:tcPr>
            <w:tcW w:w="2096" w:type="dxa"/>
            <w:vAlign w:val="center"/>
          </w:tcPr>
          <w:p w:rsidR="00123456" w:rsidRDefault="00FE7484">
            <w:pPr>
              <w:jc w:val="center"/>
              <w:rPr>
                <w:color w:val="000000"/>
                <w:szCs w:val="21"/>
              </w:rPr>
            </w:pPr>
            <w:r>
              <w:rPr>
                <w:rFonts w:hint="eastAsia"/>
                <w:szCs w:val="24"/>
              </w:rPr>
              <w:t>53.6</w:t>
            </w:r>
          </w:p>
        </w:tc>
        <w:tc>
          <w:tcPr>
            <w:tcW w:w="1830" w:type="dxa"/>
            <w:vAlign w:val="center"/>
          </w:tcPr>
          <w:p w:rsidR="00123456" w:rsidRDefault="00FE7484">
            <w:pPr>
              <w:jc w:val="center"/>
              <w:rPr>
                <w:color w:val="000000"/>
                <w:szCs w:val="21"/>
              </w:rPr>
            </w:pPr>
            <w:r>
              <w:rPr>
                <w:rFonts w:hint="eastAsia"/>
                <w:szCs w:val="24"/>
              </w:rPr>
              <w:t>44.6</w:t>
            </w:r>
          </w:p>
        </w:tc>
        <w:tc>
          <w:tcPr>
            <w:tcW w:w="1993" w:type="dxa"/>
            <w:vAlign w:val="center"/>
          </w:tcPr>
          <w:p w:rsidR="00123456" w:rsidRDefault="00FE7484">
            <w:pPr>
              <w:jc w:val="center"/>
              <w:rPr>
                <w:color w:val="000000"/>
                <w:szCs w:val="21"/>
              </w:rPr>
            </w:pPr>
            <w:r>
              <w:rPr>
                <w:rFonts w:hint="eastAsia"/>
                <w:szCs w:val="24"/>
              </w:rPr>
              <w:t>44.8</w:t>
            </w:r>
          </w:p>
        </w:tc>
      </w:tr>
      <w:tr w:rsidR="00123456">
        <w:trPr>
          <w:trHeight w:val="397"/>
        </w:trPr>
        <w:tc>
          <w:tcPr>
            <w:tcW w:w="1946" w:type="dxa"/>
            <w:vAlign w:val="center"/>
          </w:tcPr>
          <w:p w:rsidR="00123456" w:rsidRDefault="00FE7484">
            <w:pPr>
              <w:adjustRightInd w:val="0"/>
              <w:snapToGrid w:val="0"/>
              <w:jc w:val="center"/>
              <w:rPr>
                <w:szCs w:val="21"/>
              </w:rPr>
            </w:pPr>
            <w:proofErr w:type="spellStart"/>
            <w:r>
              <w:rPr>
                <w:rFonts w:hint="eastAsia"/>
                <w:szCs w:val="21"/>
              </w:rPr>
              <w:t>最大值</w:t>
            </w:r>
            <w:proofErr w:type="spellEnd"/>
          </w:p>
        </w:tc>
        <w:tc>
          <w:tcPr>
            <w:tcW w:w="4121" w:type="dxa"/>
            <w:gridSpan w:val="2"/>
            <w:vAlign w:val="center"/>
          </w:tcPr>
          <w:p w:rsidR="00123456" w:rsidRDefault="00FE7484">
            <w:pPr>
              <w:jc w:val="center"/>
              <w:rPr>
                <w:b/>
                <w:color w:val="000000"/>
                <w:szCs w:val="21"/>
              </w:rPr>
            </w:pPr>
            <w:r>
              <w:rPr>
                <w:rFonts w:hint="eastAsia"/>
                <w:b/>
                <w:color w:val="000000"/>
                <w:szCs w:val="21"/>
              </w:rPr>
              <w:t>54.4</w:t>
            </w:r>
          </w:p>
        </w:tc>
        <w:tc>
          <w:tcPr>
            <w:tcW w:w="3823" w:type="dxa"/>
            <w:gridSpan w:val="2"/>
            <w:vAlign w:val="center"/>
          </w:tcPr>
          <w:p w:rsidR="00123456" w:rsidRDefault="00FE7484">
            <w:pPr>
              <w:jc w:val="center"/>
              <w:rPr>
                <w:b/>
                <w:color w:val="000000"/>
                <w:szCs w:val="21"/>
              </w:rPr>
            </w:pPr>
            <w:r>
              <w:rPr>
                <w:rFonts w:hint="eastAsia"/>
                <w:b/>
                <w:color w:val="000000"/>
                <w:szCs w:val="21"/>
              </w:rPr>
              <w:t>45.1</w:t>
            </w:r>
          </w:p>
        </w:tc>
      </w:tr>
      <w:tr w:rsidR="00123456">
        <w:trPr>
          <w:trHeight w:val="397"/>
        </w:trPr>
        <w:tc>
          <w:tcPr>
            <w:tcW w:w="1946" w:type="dxa"/>
            <w:vAlign w:val="center"/>
          </w:tcPr>
          <w:p w:rsidR="00123456" w:rsidRDefault="00FE7484">
            <w:pPr>
              <w:adjustRightInd w:val="0"/>
              <w:snapToGrid w:val="0"/>
              <w:jc w:val="center"/>
              <w:rPr>
                <w:szCs w:val="21"/>
              </w:rPr>
            </w:pPr>
            <w:proofErr w:type="spellStart"/>
            <w:r>
              <w:rPr>
                <w:rFonts w:hint="eastAsia"/>
                <w:szCs w:val="21"/>
              </w:rPr>
              <w:t>标准限值</w:t>
            </w:r>
            <w:proofErr w:type="spellEnd"/>
          </w:p>
        </w:tc>
        <w:tc>
          <w:tcPr>
            <w:tcW w:w="4121" w:type="dxa"/>
            <w:gridSpan w:val="2"/>
            <w:vAlign w:val="center"/>
          </w:tcPr>
          <w:p w:rsidR="00123456" w:rsidRDefault="00FE7484">
            <w:pPr>
              <w:jc w:val="center"/>
              <w:rPr>
                <w:b/>
                <w:color w:val="000000"/>
                <w:szCs w:val="21"/>
              </w:rPr>
            </w:pPr>
            <w:r>
              <w:rPr>
                <w:rFonts w:hint="eastAsia"/>
                <w:b/>
                <w:color w:val="000000"/>
                <w:szCs w:val="21"/>
              </w:rPr>
              <w:t>60</w:t>
            </w:r>
          </w:p>
        </w:tc>
        <w:tc>
          <w:tcPr>
            <w:tcW w:w="3823" w:type="dxa"/>
            <w:gridSpan w:val="2"/>
            <w:vAlign w:val="center"/>
          </w:tcPr>
          <w:p w:rsidR="00123456" w:rsidRDefault="00FE7484">
            <w:pPr>
              <w:jc w:val="center"/>
              <w:rPr>
                <w:b/>
                <w:color w:val="000000"/>
                <w:szCs w:val="21"/>
              </w:rPr>
            </w:pPr>
            <w:r>
              <w:rPr>
                <w:rFonts w:hint="eastAsia"/>
                <w:b/>
                <w:color w:val="000000"/>
                <w:szCs w:val="21"/>
              </w:rPr>
              <w:t>50</w:t>
            </w:r>
          </w:p>
        </w:tc>
      </w:tr>
    </w:tbl>
    <w:p w:rsidR="00123456" w:rsidRDefault="00FE7484">
      <w:pPr>
        <w:adjustRightInd w:val="0"/>
        <w:snapToGrid w:val="0"/>
        <w:spacing w:line="360" w:lineRule="auto"/>
        <w:ind w:firstLineChars="200" w:firstLine="480"/>
        <w:rPr>
          <w:bCs/>
          <w:sz w:val="28"/>
          <w:szCs w:val="28"/>
        </w:rPr>
      </w:pPr>
      <w:r>
        <w:rPr>
          <w:rFonts w:ascii="Times New Roman" w:hAnsi="Times New Roman" w:cs="Times New Roman" w:hint="eastAsia"/>
          <w:sz w:val="24"/>
          <w:szCs w:val="24"/>
          <w:lang w:eastAsia="zh-CN"/>
        </w:rPr>
        <w:t>监测结果表明：</w:t>
      </w:r>
      <w:r>
        <w:rPr>
          <w:rFonts w:ascii="Times New Roman" w:hAnsi="Times New Roman" w:cs="Times New Roman" w:hint="eastAsia"/>
          <w:sz w:val="24"/>
          <w:szCs w:val="24"/>
          <w:lang w:val="zh-CN" w:eastAsia="zh-CN"/>
        </w:rPr>
        <w:t>项目四周昼间噪声最大值为</w:t>
      </w:r>
      <w:r>
        <w:rPr>
          <w:rFonts w:ascii="Times New Roman" w:hAnsi="Times New Roman" w:cs="Times New Roman" w:hint="eastAsia"/>
          <w:sz w:val="24"/>
          <w:szCs w:val="24"/>
          <w:lang w:eastAsia="zh-CN"/>
        </w:rPr>
        <w:t>54.4</w:t>
      </w:r>
      <w:r>
        <w:rPr>
          <w:rFonts w:ascii="Times New Roman" w:hAnsi="Times New Roman" w:cs="Times New Roman" w:hint="eastAsia"/>
          <w:sz w:val="24"/>
          <w:szCs w:val="24"/>
          <w:lang w:val="zh-CN" w:eastAsia="zh-CN"/>
        </w:rPr>
        <w:t>dB</w:t>
      </w:r>
      <w:r>
        <w:rPr>
          <w:rFonts w:ascii="Times New Roman" w:hAnsi="Times New Roman" w:cs="Times New Roman" w:hint="eastAsia"/>
          <w:sz w:val="24"/>
          <w:szCs w:val="24"/>
          <w:lang w:eastAsia="zh-CN"/>
        </w:rPr>
        <w:t>(</w:t>
      </w:r>
      <w:r>
        <w:rPr>
          <w:rFonts w:ascii="Times New Roman" w:hAnsi="Times New Roman" w:cs="Times New Roman" w:hint="eastAsia"/>
          <w:sz w:val="24"/>
          <w:szCs w:val="24"/>
          <w:lang w:val="zh-CN" w:eastAsia="zh-CN"/>
        </w:rPr>
        <w:t>A</w:t>
      </w:r>
      <w:r>
        <w:rPr>
          <w:rFonts w:ascii="Times New Roman" w:hAnsi="Times New Roman" w:cs="Times New Roman" w:hint="eastAsia"/>
          <w:sz w:val="24"/>
          <w:szCs w:val="24"/>
          <w:lang w:eastAsia="zh-CN"/>
        </w:rPr>
        <w:t>)</w:t>
      </w:r>
      <w:r>
        <w:rPr>
          <w:rFonts w:ascii="Times New Roman" w:hAnsi="Times New Roman" w:cs="Times New Roman" w:hint="eastAsia"/>
          <w:sz w:val="24"/>
          <w:szCs w:val="24"/>
          <w:lang w:val="zh-CN" w:eastAsia="zh-CN"/>
        </w:rPr>
        <w:t>，夜间噪声监测值</w:t>
      </w:r>
      <w:r>
        <w:rPr>
          <w:rFonts w:ascii="Times New Roman" w:hAnsi="Times New Roman" w:cs="Times New Roman" w:hint="eastAsia"/>
          <w:sz w:val="24"/>
          <w:szCs w:val="24"/>
          <w:lang w:eastAsia="zh-CN"/>
        </w:rPr>
        <w:t>45.1</w:t>
      </w:r>
      <w:r>
        <w:rPr>
          <w:rFonts w:ascii="Times New Roman" w:hAnsi="Times New Roman" w:cs="Times New Roman" w:hint="eastAsia"/>
          <w:sz w:val="24"/>
          <w:szCs w:val="24"/>
          <w:lang w:val="zh-CN" w:eastAsia="zh-CN"/>
        </w:rPr>
        <w:t>dB</w:t>
      </w:r>
      <w:r>
        <w:rPr>
          <w:rFonts w:ascii="Times New Roman" w:hAnsi="Times New Roman" w:cs="Times New Roman" w:hint="eastAsia"/>
          <w:sz w:val="24"/>
          <w:szCs w:val="24"/>
          <w:lang w:eastAsia="zh-CN"/>
        </w:rPr>
        <w:t>(</w:t>
      </w:r>
      <w:r>
        <w:rPr>
          <w:rFonts w:ascii="Times New Roman" w:hAnsi="Times New Roman" w:cs="Times New Roman" w:hint="eastAsia"/>
          <w:sz w:val="24"/>
          <w:szCs w:val="24"/>
          <w:lang w:val="zh-CN" w:eastAsia="zh-CN"/>
        </w:rPr>
        <w:t>A</w:t>
      </w:r>
      <w:r>
        <w:rPr>
          <w:rFonts w:ascii="Times New Roman" w:hAnsi="Times New Roman" w:cs="Times New Roman" w:hint="eastAsia"/>
          <w:sz w:val="24"/>
          <w:szCs w:val="24"/>
          <w:lang w:eastAsia="zh-CN"/>
        </w:rPr>
        <w:t>)</w:t>
      </w:r>
      <w:r>
        <w:rPr>
          <w:rFonts w:ascii="Times New Roman" w:hAnsi="Times New Roman" w:cs="Times New Roman" w:hint="eastAsia"/>
          <w:sz w:val="24"/>
          <w:szCs w:val="24"/>
          <w:lang w:eastAsia="zh-CN"/>
        </w:rPr>
        <w:t>，项目区四周昼夜噪声测定值均满足《社会生活环境噪声排放标准》（</w:t>
      </w:r>
      <w:r>
        <w:rPr>
          <w:rFonts w:ascii="Times New Roman" w:hAnsi="Times New Roman" w:cs="Times New Roman" w:hint="eastAsia"/>
          <w:sz w:val="24"/>
          <w:szCs w:val="24"/>
          <w:lang w:eastAsia="zh-CN"/>
        </w:rPr>
        <w:t>GB 22337-2008</w:t>
      </w:r>
      <w:r>
        <w:rPr>
          <w:rFonts w:ascii="Times New Roman" w:hAnsi="Times New Roman" w:cs="Times New Roman" w:hint="eastAsia"/>
          <w:sz w:val="24"/>
          <w:szCs w:val="24"/>
          <w:lang w:eastAsia="zh-CN"/>
        </w:rPr>
        <w:t>）的</w:t>
      </w:r>
      <w:r>
        <w:rPr>
          <w:rFonts w:ascii="Times New Roman" w:hAnsi="Times New Roman" w:cs="Times New Roman" w:hint="eastAsia"/>
          <w:sz w:val="24"/>
          <w:szCs w:val="24"/>
          <w:lang w:eastAsia="zh-CN"/>
        </w:rPr>
        <w:t>2</w:t>
      </w:r>
      <w:r>
        <w:rPr>
          <w:rFonts w:ascii="Times New Roman" w:hAnsi="Times New Roman" w:cs="Times New Roman" w:hint="eastAsia"/>
          <w:sz w:val="24"/>
          <w:szCs w:val="24"/>
          <w:lang w:eastAsia="zh-CN"/>
        </w:rPr>
        <w:t>类标准。</w:t>
      </w:r>
    </w:p>
    <w:p w:rsidR="00123456" w:rsidRDefault="00123456">
      <w:pPr>
        <w:pStyle w:val="20"/>
        <w:ind w:leftChars="0" w:left="0" w:firstLineChars="0" w:firstLine="0"/>
        <w:sectPr w:rsidR="00123456">
          <w:pgSz w:w="11849" w:h="16781"/>
          <w:pgMar w:top="1417" w:right="1134" w:bottom="1134" w:left="1417" w:header="720" w:footer="720" w:gutter="0"/>
          <w:cols w:space="720"/>
          <w:titlePg/>
          <w:docGrid w:linePitch="312"/>
        </w:sectPr>
      </w:pPr>
    </w:p>
    <w:p w:rsidR="00123456" w:rsidRDefault="00FE7484">
      <w:pPr>
        <w:pStyle w:val="1"/>
      </w:pPr>
      <w:proofErr w:type="spellStart"/>
      <w:r>
        <w:lastRenderedPageBreak/>
        <w:t>验收监测结论</w:t>
      </w:r>
      <w:proofErr w:type="spellEnd"/>
    </w:p>
    <w:p w:rsidR="00123456" w:rsidRDefault="00FE7484">
      <w:pPr>
        <w:pStyle w:val="2"/>
      </w:pPr>
      <w:proofErr w:type="spellStart"/>
      <w:r>
        <w:t>环境保设施调试效果</w:t>
      </w:r>
      <w:proofErr w:type="spellEnd"/>
    </w:p>
    <w:p w:rsidR="00123456" w:rsidRDefault="00FE7484">
      <w:pPr>
        <w:adjustRightInd w:val="0"/>
        <w:snapToGrid w:val="0"/>
        <w:spacing w:line="520" w:lineRule="exact"/>
        <w:ind w:firstLine="480"/>
        <w:rPr>
          <w:sz w:val="24"/>
        </w:rPr>
      </w:pPr>
      <w:r>
        <w:rPr>
          <w:rFonts w:hint="eastAsia"/>
          <w:sz w:val="24"/>
        </w:rPr>
        <w:t>1</w:t>
      </w:r>
      <w:r>
        <w:rPr>
          <w:rFonts w:hint="eastAsia"/>
          <w:sz w:val="24"/>
        </w:rPr>
        <w:t>、废气调查结论</w:t>
      </w:r>
    </w:p>
    <w:p w:rsidR="00123456" w:rsidRDefault="00FE7484" w:rsidP="00976702">
      <w:pPr>
        <w:adjustRightInd w:val="0"/>
        <w:spacing w:beforeLines="50" w:line="520" w:lineRule="exact"/>
        <w:ind w:firstLineChars="200" w:firstLine="480"/>
        <w:rPr>
          <w:sz w:val="24"/>
        </w:rPr>
      </w:pPr>
      <w:proofErr w:type="spellStart"/>
      <w:r>
        <w:rPr>
          <w:rFonts w:hint="eastAsia"/>
          <w:sz w:val="24"/>
        </w:rPr>
        <w:t>项目全部为住宅，无商业建筑，无餐饮等油烟废气</w:t>
      </w:r>
      <w:proofErr w:type="spellEnd"/>
      <w:r>
        <w:rPr>
          <w:rFonts w:hint="eastAsia"/>
          <w:sz w:val="24"/>
        </w:rPr>
        <w:t>。</w:t>
      </w:r>
      <w:proofErr w:type="spellStart"/>
      <w:r>
        <w:rPr>
          <w:rFonts w:hint="eastAsia"/>
          <w:sz w:val="24"/>
        </w:rPr>
        <w:t>生活垃圾由带盖垃圾桶收集，异味较少</w:t>
      </w:r>
      <w:proofErr w:type="spellEnd"/>
      <w:r>
        <w:rPr>
          <w:rFonts w:hint="eastAsia"/>
          <w:sz w:val="24"/>
        </w:rPr>
        <w:t>。</w:t>
      </w:r>
      <w:proofErr w:type="spellStart"/>
      <w:r>
        <w:rPr>
          <w:rFonts w:hint="eastAsia"/>
          <w:sz w:val="24"/>
        </w:rPr>
        <w:t>项目废气主要为汽车尾气，项目区</w:t>
      </w:r>
      <w:proofErr w:type="spellEnd"/>
      <w:r>
        <w:rPr>
          <w:rFonts w:hint="eastAsia"/>
          <w:sz w:val="24"/>
          <w:lang w:eastAsia="zh-CN"/>
        </w:rPr>
        <w:t>马路对年</w:t>
      </w:r>
      <w:r>
        <w:rPr>
          <w:rFonts w:hint="eastAsia"/>
          <w:sz w:val="24"/>
        </w:rPr>
        <w:t>建有一处地上停车场，汽车排放的尾气主要污染物为氮氧化物和一氧化碳，为无组织排放，项目区内种植了乔灌木和各种草本植物，加强了小区内的绿化。</w:t>
      </w:r>
    </w:p>
    <w:p w:rsidR="00123456" w:rsidRDefault="00FE7484">
      <w:pPr>
        <w:adjustRightInd w:val="0"/>
        <w:snapToGrid w:val="0"/>
        <w:spacing w:line="520" w:lineRule="exact"/>
        <w:ind w:firstLine="480"/>
        <w:rPr>
          <w:sz w:val="24"/>
        </w:rPr>
      </w:pPr>
      <w:r>
        <w:rPr>
          <w:rFonts w:hint="eastAsia"/>
          <w:sz w:val="24"/>
        </w:rPr>
        <w:t>2</w:t>
      </w:r>
      <w:r>
        <w:rPr>
          <w:rFonts w:hint="eastAsia"/>
          <w:sz w:val="24"/>
        </w:rPr>
        <w:t>、</w:t>
      </w:r>
      <w:r>
        <w:rPr>
          <w:sz w:val="24"/>
        </w:rPr>
        <w:t>厂界噪声监测结论</w:t>
      </w:r>
    </w:p>
    <w:p w:rsidR="00123456" w:rsidRDefault="00FE7484" w:rsidP="00976702">
      <w:pPr>
        <w:adjustRightInd w:val="0"/>
        <w:spacing w:beforeLines="50" w:line="520" w:lineRule="exact"/>
        <w:ind w:firstLineChars="200" w:firstLine="480"/>
        <w:rPr>
          <w:sz w:val="24"/>
        </w:rPr>
      </w:pPr>
      <w:proofErr w:type="spellStart"/>
      <w:r>
        <w:rPr>
          <w:rFonts w:hint="eastAsia"/>
          <w:sz w:val="24"/>
        </w:rPr>
        <w:t>项目未建设中水处理和回用设施，无污水泵和中水泵噪声；项目全部为住宅，无商业建筑，无商业经营噪声</w:t>
      </w:r>
      <w:proofErr w:type="spellEnd"/>
      <w:r>
        <w:rPr>
          <w:rFonts w:hint="eastAsia"/>
          <w:sz w:val="24"/>
          <w:lang w:eastAsia="zh-CN"/>
        </w:rPr>
        <w:t>；</w:t>
      </w:r>
      <w:proofErr w:type="spellStart"/>
      <w:r>
        <w:rPr>
          <w:rFonts w:hint="eastAsia"/>
          <w:sz w:val="24"/>
        </w:rPr>
        <w:t>项目供热采用热水集中供热方式（热水由金安热电提供），小区内设置热水提升泵；小区为多层建筑</w:t>
      </w:r>
      <w:proofErr w:type="spellEnd"/>
      <w:r>
        <w:rPr>
          <w:rFonts w:hint="eastAsia"/>
          <w:sz w:val="24"/>
        </w:rPr>
        <w:t>，</w:t>
      </w:r>
      <w:r>
        <w:rPr>
          <w:rFonts w:hint="eastAsia"/>
          <w:sz w:val="24"/>
          <w:lang w:eastAsia="zh-CN"/>
        </w:rPr>
        <w:t>但由于地势较高，</w:t>
      </w:r>
      <w:proofErr w:type="spellStart"/>
      <w:r>
        <w:rPr>
          <w:rFonts w:hint="eastAsia"/>
          <w:sz w:val="24"/>
        </w:rPr>
        <w:t>设置自来水二次加压泵和电梯</w:t>
      </w:r>
      <w:proofErr w:type="spellEnd"/>
      <w:r>
        <w:rPr>
          <w:rFonts w:hint="eastAsia"/>
          <w:sz w:val="24"/>
        </w:rPr>
        <w:t>，</w:t>
      </w:r>
      <w:r>
        <w:rPr>
          <w:rFonts w:hint="eastAsia"/>
          <w:sz w:val="24"/>
          <w:lang w:eastAsia="zh-CN"/>
        </w:rPr>
        <w:t>配</w:t>
      </w:r>
      <w:r>
        <w:rPr>
          <w:rFonts w:hint="eastAsia"/>
          <w:sz w:val="24"/>
          <w:lang w:eastAsia="zh-CN"/>
        </w:rPr>
        <w:t>套设施位于地下，经消声、隔声措施，基本</w:t>
      </w:r>
      <w:proofErr w:type="spellStart"/>
      <w:r>
        <w:rPr>
          <w:rFonts w:hint="eastAsia"/>
          <w:sz w:val="24"/>
        </w:rPr>
        <w:t>无加压泵噪声</w:t>
      </w:r>
      <w:proofErr w:type="spellEnd"/>
      <w:r>
        <w:rPr>
          <w:rFonts w:hint="eastAsia"/>
          <w:sz w:val="24"/>
          <w:lang w:eastAsia="zh-CN"/>
        </w:rPr>
        <w:t>。</w:t>
      </w:r>
      <w:proofErr w:type="spellStart"/>
      <w:r>
        <w:rPr>
          <w:rFonts w:hint="eastAsia"/>
          <w:sz w:val="24"/>
        </w:rPr>
        <w:t>项目产生的噪声主要为汽车进出造成的交通噪声以及居民活动产生的生活噪声</w:t>
      </w:r>
      <w:proofErr w:type="spellEnd"/>
      <w:r>
        <w:rPr>
          <w:rFonts w:hint="eastAsia"/>
          <w:sz w:val="24"/>
        </w:rPr>
        <w:t>，</w:t>
      </w:r>
      <w:r>
        <w:rPr>
          <w:rFonts w:hint="eastAsia"/>
          <w:sz w:val="24"/>
          <w:lang w:eastAsia="zh-CN"/>
        </w:rPr>
        <w:t>停车场</w:t>
      </w:r>
      <w:proofErr w:type="spellStart"/>
      <w:r>
        <w:rPr>
          <w:rFonts w:hint="eastAsia"/>
          <w:sz w:val="24"/>
        </w:rPr>
        <w:t>出入口处设置了减速带、并立设了禁止鸣笛及限速标识，并通过设置绿化带等措施降低空调运行噪声和社会生活噪声</w:t>
      </w:r>
      <w:proofErr w:type="spellEnd"/>
      <w:r>
        <w:rPr>
          <w:rFonts w:hint="eastAsia"/>
          <w:sz w:val="24"/>
        </w:rPr>
        <w:t>。</w:t>
      </w:r>
    </w:p>
    <w:p w:rsidR="00123456" w:rsidRDefault="00FE7484" w:rsidP="00976702">
      <w:pPr>
        <w:adjustRightInd w:val="0"/>
        <w:spacing w:beforeLines="50" w:line="520" w:lineRule="exact"/>
        <w:ind w:firstLineChars="200" w:firstLine="480"/>
        <w:rPr>
          <w:sz w:val="24"/>
        </w:rPr>
      </w:pPr>
      <w:r>
        <w:rPr>
          <w:rFonts w:hint="eastAsia"/>
          <w:sz w:val="24"/>
        </w:rPr>
        <w:t>验收监测期间，项目区四周测得的昼夜噪声均满足《社会生活环境噪声排放标准》（</w:t>
      </w:r>
      <w:r>
        <w:rPr>
          <w:rFonts w:hint="eastAsia"/>
          <w:sz w:val="24"/>
        </w:rPr>
        <w:t>GB 22337-2008</w:t>
      </w:r>
      <w:r>
        <w:rPr>
          <w:rFonts w:hint="eastAsia"/>
          <w:sz w:val="24"/>
        </w:rPr>
        <w:t>）的</w:t>
      </w:r>
      <w:r>
        <w:rPr>
          <w:rFonts w:hint="eastAsia"/>
          <w:sz w:val="24"/>
        </w:rPr>
        <w:t>2</w:t>
      </w:r>
      <w:r>
        <w:rPr>
          <w:rFonts w:hint="eastAsia"/>
          <w:sz w:val="24"/>
        </w:rPr>
        <w:t>类标准。</w:t>
      </w:r>
    </w:p>
    <w:p w:rsidR="00123456" w:rsidRDefault="00FE7484" w:rsidP="00976702">
      <w:pPr>
        <w:adjustRightInd w:val="0"/>
        <w:spacing w:beforeLines="50" w:line="520" w:lineRule="exact"/>
        <w:ind w:firstLineChars="200" w:firstLine="480"/>
        <w:rPr>
          <w:sz w:val="24"/>
          <w:lang w:eastAsia="zh-CN"/>
        </w:rPr>
      </w:pPr>
      <w:bookmarkStart w:id="3" w:name="_Toc455834110"/>
      <w:bookmarkStart w:id="4" w:name="_Toc19850"/>
      <w:r>
        <w:rPr>
          <w:rFonts w:hint="eastAsia"/>
          <w:sz w:val="24"/>
          <w:lang w:eastAsia="zh-CN"/>
        </w:rPr>
        <w:t>3</w:t>
      </w:r>
      <w:r>
        <w:rPr>
          <w:rFonts w:hint="eastAsia"/>
          <w:sz w:val="24"/>
          <w:lang w:eastAsia="zh-CN"/>
        </w:rPr>
        <w:t>、废水监测结论</w:t>
      </w:r>
    </w:p>
    <w:p w:rsidR="00123456" w:rsidRDefault="00FE7484" w:rsidP="00976702">
      <w:pPr>
        <w:adjustRightInd w:val="0"/>
        <w:spacing w:beforeLines="50" w:line="520" w:lineRule="exact"/>
        <w:ind w:firstLineChars="200" w:firstLine="480"/>
        <w:rPr>
          <w:sz w:val="24"/>
        </w:rPr>
      </w:pPr>
      <w:proofErr w:type="spellStart"/>
      <w:r>
        <w:rPr>
          <w:rFonts w:hint="eastAsia"/>
          <w:sz w:val="24"/>
        </w:rPr>
        <w:t>该项目主要废水为居民生活的废水</w:t>
      </w:r>
      <w:proofErr w:type="spellEnd"/>
      <w:r>
        <w:rPr>
          <w:rFonts w:hint="eastAsia"/>
          <w:sz w:val="24"/>
        </w:rPr>
        <w:t>，</w:t>
      </w:r>
      <w:r>
        <w:rPr>
          <w:rFonts w:hint="eastAsia"/>
          <w:sz w:val="24"/>
          <w:lang w:eastAsia="zh-CN"/>
        </w:rPr>
        <w:t>项目共设有</w:t>
      </w:r>
      <w:r>
        <w:rPr>
          <w:rFonts w:hint="eastAsia"/>
          <w:sz w:val="24"/>
          <w:lang w:eastAsia="zh-CN"/>
        </w:rPr>
        <w:t>9</w:t>
      </w:r>
      <w:r>
        <w:rPr>
          <w:rFonts w:hint="eastAsia"/>
          <w:sz w:val="24"/>
          <w:lang w:eastAsia="zh-CN"/>
        </w:rPr>
        <w:t>个化粪池，居民生活废水经居民楼内污水管道进入化粪池内，经化粪池处理后，排入小区内室外排污管网，然后进</w:t>
      </w:r>
      <w:r>
        <w:rPr>
          <w:rFonts w:hint="eastAsia"/>
          <w:sz w:val="24"/>
          <w:lang w:eastAsia="zh-CN"/>
        </w:rPr>
        <w:t>入</w:t>
      </w:r>
      <w:proofErr w:type="spellStart"/>
      <w:r>
        <w:rPr>
          <w:rFonts w:hint="eastAsia"/>
          <w:sz w:val="24"/>
        </w:rPr>
        <w:t>市政污水管网</w:t>
      </w:r>
      <w:proofErr w:type="spellEnd"/>
      <w:r>
        <w:rPr>
          <w:rFonts w:hint="eastAsia"/>
          <w:sz w:val="24"/>
          <w:lang w:eastAsia="zh-CN"/>
        </w:rPr>
        <w:t>，后</w:t>
      </w:r>
      <w:proofErr w:type="spellStart"/>
      <w:r>
        <w:rPr>
          <w:rFonts w:hint="eastAsia"/>
          <w:sz w:val="24"/>
        </w:rPr>
        <w:t>排入诸城市银河污水处理厂处理</w:t>
      </w:r>
      <w:proofErr w:type="spellEnd"/>
      <w:r>
        <w:rPr>
          <w:rFonts w:hint="eastAsia"/>
          <w:sz w:val="24"/>
        </w:rPr>
        <w:t>。</w:t>
      </w:r>
    </w:p>
    <w:p w:rsidR="00123456" w:rsidRDefault="00FE7484" w:rsidP="00976702">
      <w:pPr>
        <w:adjustRightInd w:val="0"/>
        <w:spacing w:beforeLines="50" w:line="520" w:lineRule="exact"/>
        <w:ind w:firstLineChars="200" w:firstLine="480"/>
        <w:rPr>
          <w:sz w:val="24"/>
        </w:rPr>
      </w:pPr>
      <w:proofErr w:type="spellStart"/>
      <w:r>
        <w:rPr>
          <w:rFonts w:hint="eastAsia"/>
          <w:sz w:val="24"/>
        </w:rPr>
        <w:t>验收监测期间，污水总排口废水各污染物浓度均满足</w:t>
      </w:r>
      <w:bookmarkEnd w:id="3"/>
      <w:bookmarkEnd w:id="4"/>
      <w:proofErr w:type="spellEnd"/>
      <w:r>
        <w:rPr>
          <w:rFonts w:hint="eastAsia"/>
          <w:sz w:val="24"/>
          <w:lang w:eastAsia="zh-CN"/>
        </w:rPr>
        <w:t>《污水排入城镇下水道水质标准》</w:t>
      </w:r>
      <w:r>
        <w:rPr>
          <w:rFonts w:hint="eastAsia"/>
          <w:sz w:val="24"/>
          <w:lang w:eastAsia="zh-CN"/>
        </w:rPr>
        <w:t>(GB</w:t>
      </w:r>
      <w:r>
        <w:rPr>
          <w:rFonts w:hint="eastAsia"/>
          <w:sz w:val="24"/>
          <w:lang w:eastAsia="zh-CN"/>
        </w:rPr>
        <w:t>／</w:t>
      </w:r>
      <w:r>
        <w:rPr>
          <w:rFonts w:hint="eastAsia"/>
          <w:sz w:val="24"/>
          <w:lang w:eastAsia="zh-CN"/>
        </w:rPr>
        <w:t>T 31962</w:t>
      </w:r>
      <w:r>
        <w:rPr>
          <w:rFonts w:hint="eastAsia"/>
          <w:sz w:val="24"/>
          <w:lang w:eastAsia="zh-CN"/>
        </w:rPr>
        <w:t>－</w:t>
      </w:r>
      <w:r>
        <w:rPr>
          <w:rFonts w:hint="eastAsia"/>
          <w:sz w:val="24"/>
          <w:lang w:eastAsia="zh-CN"/>
        </w:rPr>
        <w:t>2015)B</w:t>
      </w:r>
      <w:r>
        <w:rPr>
          <w:rFonts w:hint="eastAsia"/>
          <w:sz w:val="24"/>
          <w:lang w:eastAsia="zh-CN"/>
        </w:rPr>
        <w:t>等级标准</w:t>
      </w:r>
      <w:proofErr w:type="spellStart"/>
      <w:r>
        <w:rPr>
          <w:rFonts w:hint="eastAsia"/>
          <w:sz w:val="24"/>
        </w:rPr>
        <w:t>要求</w:t>
      </w:r>
      <w:proofErr w:type="spellEnd"/>
      <w:r>
        <w:rPr>
          <w:rFonts w:hint="eastAsia"/>
          <w:sz w:val="24"/>
        </w:rPr>
        <w:t>。</w:t>
      </w:r>
    </w:p>
    <w:p w:rsidR="00123456" w:rsidRDefault="00123456" w:rsidP="00976702">
      <w:pPr>
        <w:pStyle w:val="20"/>
        <w:ind w:left="440" w:firstLine="560"/>
      </w:pPr>
    </w:p>
    <w:p w:rsidR="00123456" w:rsidRDefault="00FE7484" w:rsidP="00976702">
      <w:pPr>
        <w:adjustRightInd w:val="0"/>
        <w:spacing w:beforeLines="50" w:line="520" w:lineRule="exact"/>
        <w:ind w:firstLineChars="200" w:firstLine="480"/>
        <w:rPr>
          <w:sz w:val="24"/>
        </w:rPr>
      </w:pPr>
      <w:r>
        <w:rPr>
          <w:rFonts w:hint="eastAsia"/>
          <w:sz w:val="24"/>
        </w:rPr>
        <w:lastRenderedPageBreak/>
        <w:t>3</w:t>
      </w:r>
      <w:r>
        <w:rPr>
          <w:rFonts w:hint="eastAsia"/>
          <w:sz w:val="24"/>
        </w:rPr>
        <w:t>、固体废弃物</w:t>
      </w:r>
    </w:p>
    <w:p w:rsidR="00123456" w:rsidRDefault="00FE7484">
      <w:pPr>
        <w:pStyle w:val="2"/>
        <w:numPr>
          <w:ilvl w:val="1"/>
          <w:numId w:val="0"/>
        </w:numPr>
        <w:snapToGrid w:val="0"/>
        <w:ind w:firstLineChars="200" w:firstLine="480"/>
        <w:rPr>
          <w:rFonts w:ascii="宋体" w:hAnsi="宋体" w:cs="宋体"/>
          <w:b w:val="0"/>
          <w:bCs w:val="0"/>
          <w:szCs w:val="22"/>
          <w:lang w:eastAsia="zh-CN"/>
        </w:rPr>
      </w:pPr>
      <w:r>
        <w:rPr>
          <w:rFonts w:ascii="宋体" w:hAnsi="宋体" w:cs="宋体" w:hint="eastAsia"/>
          <w:b w:val="0"/>
          <w:bCs w:val="0"/>
          <w:szCs w:val="22"/>
          <w:lang w:eastAsia="zh-CN"/>
        </w:rPr>
        <w:t>该项目产生的固体废物主要为生活垃圾，产生量约</w:t>
      </w:r>
      <w:r>
        <w:rPr>
          <w:rFonts w:ascii="宋体" w:hAnsi="宋体" w:cs="宋体" w:hint="eastAsia"/>
          <w:b w:val="0"/>
          <w:bCs w:val="0"/>
          <w:szCs w:val="22"/>
          <w:lang w:eastAsia="zh-CN"/>
        </w:rPr>
        <w:t>182t/a</w:t>
      </w:r>
      <w:r>
        <w:rPr>
          <w:rFonts w:ascii="宋体" w:hAnsi="宋体" w:cs="宋体" w:hint="eastAsia"/>
          <w:b w:val="0"/>
          <w:bCs w:val="0"/>
          <w:szCs w:val="22"/>
          <w:lang w:eastAsia="zh-CN"/>
        </w:rPr>
        <w:t>，小区内未设置带盖垃圾桶，小区马路对面停车场南侧设有</w:t>
      </w:r>
      <w:r>
        <w:rPr>
          <w:rFonts w:ascii="宋体" w:hAnsi="宋体" w:cs="宋体" w:hint="eastAsia"/>
          <w:b w:val="0"/>
          <w:bCs w:val="0"/>
          <w:szCs w:val="22"/>
          <w:lang w:eastAsia="zh-CN"/>
        </w:rPr>
        <w:t>6</w:t>
      </w:r>
      <w:r>
        <w:rPr>
          <w:rFonts w:ascii="宋体" w:hAnsi="宋体" w:cs="宋体" w:hint="eastAsia"/>
          <w:b w:val="0"/>
          <w:bCs w:val="0"/>
          <w:szCs w:val="22"/>
          <w:lang w:eastAsia="zh-CN"/>
        </w:rPr>
        <w:t>个带盖垃圾桶，所有生活垃圾均放置在该处垃圾桶内，然后由环卫部门定期清运至中转站，再运至诸城市垃圾处理场。</w:t>
      </w:r>
    </w:p>
    <w:p w:rsidR="00123456" w:rsidRDefault="00FE7484">
      <w:pPr>
        <w:pStyle w:val="2"/>
      </w:pPr>
      <w:proofErr w:type="spellStart"/>
      <w:r>
        <w:t>环境</w:t>
      </w:r>
      <w:proofErr w:type="spellEnd"/>
      <w:r>
        <w:rPr>
          <w:rFonts w:hint="eastAsia"/>
          <w:lang w:eastAsia="zh-CN"/>
        </w:rPr>
        <w:t>管理检查结论</w:t>
      </w:r>
    </w:p>
    <w:p w:rsidR="00123456" w:rsidRDefault="00FE7484">
      <w:pPr>
        <w:adjustRightInd w:val="0"/>
        <w:spacing w:line="360" w:lineRule="auto"/>
        <w:ind w:firstLineChars="200" w:firstLine="480"/>
        <w:rPr>
          <w:sz w:val="24"/>
        </w:rPr>
      </w:pPr>
      <w:proofErr w:type="spellStart"/>
      <w:r>
        <w:rPr>
          <w:sz w:val="24"/>
        </w:rPr>
        <w:t>该工程进行了环境影响评价，遵守了环境影响评价制度，环境影响</w:t>
      </w:r>
      <w:proofErr w:type="spellEnd"/>
      <w:r>
        <w:rPr>
          <w:rFonts w:hint="eastAsia"/>
          <w:sz w:val="24"/>
          <w:lang w:eastAsia="zh-CN"/>
        </w:rPr>
        <w:t>登记</w:t>
      </w:r>
      <w:proofErr w:type="spellStart"/>
      <w:r>
        <w:rPr>
          <w:sz w:val="24"/>
        </w:rPr>
        <w:t>表、批复和环保初步设</w:t>
      </w:r>
      <w:r>
        <w:rPr>
          <w:sz w:val="24"/>
        </w:rPr>
        <w:t>计等资料齐全</w:t>
      </w:r>
      <w:proofErr w:type="spellEnd"/>
      <w:r>
        <w:rPr>
          <w:sz w:val="24"/>
        </w:rPr>
        <w:t>。</w:t>
      </w:r>
    </w:p>
    <w:p w:rsidR="00123456" w:rsidRDefault="00FE7484">
      <w:pPr>
        <w:pStyle w:val="a4"/>
        <w:spacing w:line="360" w:lineRule="auto"/>
        <w:ind w:firstLine="480"/>
        <w:rPr>
          <w:sz w:val="24"/>
        </w:rPr>
      </w:pPr>
      <w:proofErr w:type="spellStart"/>
      <w:r>
        <w:rPr>
          <w:rFonts w:eastAsia="宋体"/>
          <w:spacing w:val="0"/>
          <w:sz w:val="24"/>
          <w:szCs w:val="22"/>
        </w:rPr>
        <w:t>运行管理制度和环境</w:t>
      </w:r>
      <w:r>
        <w:rPr>
          <w:rFonts w:eastAsia="宋体" w:hint="eastAsia"/>
          <w:spacing w:val="0"/>
          <w:sz w:val="24"/>
          <w:szCs w:val="22"/>
        </w:rPr>
        <w:t>管理制度</w:t>
      </w:r>
      <w:r>
        <w:rPr>
          <w:rFonts w:eastAsia="宋体"/>
          <w:spacing w:val="0"/>
          <w:sz w:val="24"/>
          <w:szCs w:val="22"/>
        </w:rPr>
        <w:t>基本满足日常工作需要</w:t>
      </w:r>
      <w:proofErr w:type="spellEnd"/>
      <w:r>
        <w:rPr>
          <w:rFonts w:eastAsia="宋体"/>
          <w:spacing w:val="0"/>
          <w:sz w:val="24"/>
          <w:szCs w:val="22"/>
        </w:rPr>
        <w:t>。</w:t>
      </w:r>
    </w:p>
    <w:p w:rsidR="00123456" w:rsidRDefault="00FE7484">
      <w:pPr>
        <w:pStyle w:val="a4"/>
        <w:spacing w:line="520" w:lineRule="exact"/>
        <w:ind w:firstLineChars="0" w:firstLine="0"/>
        <w:rPr>
          <w:rFonts w:eastAsia="宋体"/>
          <w:b/>
          <w:bCs/>
          <w:spacing w:val="0"/>
          <w:sz w:val="24"/>
          <w:szCs w:val="24"/>
        </w:rPr>
      </w:pPr>
      <w:r>
        <w:rPr>
          <w:rFonts w:eastAsia="宋体" w:hint="eastAsia"/>
          <w:b/>
          <w:bCs/>
          <w:spacing w:val="0"/>
          <w:sz w:val="24"/>
          <w:szCs w:val="24"/>
          <w:lang w:eastAsia="zh-CN"/>
        </w:rPr>
        <w:t>11</w:t>
      </w:r>
      <w:r>
        <w:rPr>
          <w:rFonts w:eastAsia="宋体" w:hint="eastAsia"/>
          <w:b/>
          <w:bCs/>
          <w:spacing w:val="0"/>
          <w:sz w:val="24"/>
          <w:szCs w:val="24"/>
          <w:lang w:eastAsia="zh-CN"/>
        </w:rPr>
        <w:t>、</w:t>
      </w:r>
      <w:r>
        <w:rPr>
          <w:rFonts w:eastAsia="宋体"/>
          <w:b/>
          <w:bCs/>
          <w:spacing w:val="0"/>
          <w:sz w:val="24"/>
          <w:szCs w:val="24"/>
        </w:rPr>
        <w:t>建</w:t>
      </w:r>
      <w:r>
        <w:rPr>
          <w:rFonts w:eastAsia="宋体"/>
          <w:b/>
          <w:bCs/>
          <w:spacing w:val="0"/>
          <w:sz w:val="24"/>
          <w:szCs w:val="24"/>
        </w:rPr>
        <w:t xml:space="preserve"> </w:t>
      </w:r>
      <w:r>
        <w:rPr>
          <w:rFonts w:eastAsia="宋体"/>
          <w:b/>
          <w:bCs/>
          <w:spacing w:val="0"/>
          <w:sz w:val="24"/>
          <w:szCs w:val="24"/>
        </w:rPr>
        <w:t>议</w:t>
      </w:r>
    </w:p>
    <w:p w:rsidR="00123456" w:rsidRDefault="00FE7484">
      <w:pPr>
        <w:spacing w:line="520" w:lineRule="exact"/>
        <w:ind w:leftChars="50" w:left="110" w:firstLineChars="200" w:firstLine="480"/>
        <w:rPr>
          <w:sz w:val="24"/>
        </w:rPr>
      </w:pPr>
      <w:r>
        <w:rPr>
          <w:rFonts w:hint="eastAsia"/>
          <w:sz w:val="24"/>
          <w:lang w:eastAsia="zh-CN"/>
        </w:rPr>
        <w:t>1</w:t>
      </w:r>
      <w:r>
        <w:rPr>
          <w:rFonts w:hint="eastAsia"/>
          <w:sz w:val="24"/>
          <w:lang w:eastAsia="zh-CN"/>
        </w:rPr>
        <w:t>、</w:t>
      </w:r>
      <w:proofErr w:type="spellStart"/>
      <w:r>
        <w:rPr>
          <w:rFonts w:hint="eastAsia"/>
          <w:sz w:val="24"/>
        </w:rPr>
        <w:t>按照当地政策要求，确定是否需要制定相应的环境风险应急预案，并根据要求定期开展应急演练，提高应急响应能力</w:t>
      </w:r>
      <w:proofErr w:type="spellEnd"/>
      <w:r>
        <w:rPr>
          <w:rFonts w:hint="eastAsia"/>
          <w:sz w:val="24"/>
        </w:rPr>
        <w:t>。</w:t>
      </w:r>
    </w:p>
    <w:p w:rsidR="00123456" w:rsidRDefault="00FE7484">
      <w:pPr>
        <w:spacing w:line="520" w:lineRule="exact"/>
        <w:ind w:leftChars="50" w:left="110" w:firstLineChars="200" w:firstLine="480"/>
        <w:rPr>
          <w:sz w:val="24"/>
        </w:rPr>
      </w:pPr>
      <w:r>
        <w:rPr>
          <w:rFonts w:hint="eastAsia"/>
          <w:sz w:val="24"/>
          <w:lang w:eastAsia="zh-CN"/>
        </w:rPr>
        <w:t>2</w:t>
      </w:r>
      <w:r>
        <w:rPr>
          <w:rFonts w:hint="eastAsia"/>
          <w:sz w:val="24"/>
          <w:lang w:eastAsia="zh-CN"/>
        </w:rPr>
        <w:t>、</w:t>
      </w:r>
      <w:r>
        <w:rPr>
          <w:rFonts w:hint="eastAsia"/>
          <w:sz w:val="24"/>
        </w:rPr>
        <w:t xml:space="preserve"> </w:t>
      </w:r>
      <w:proofErr w:type="spellStart"/>
      <w:r>
        <w:rPr>
          <w:rFonts w:hint="eastAsia"/>
          <w:sz w:val="24"/>
        </w:rPr>
        <w:t>加强小区物业管理，落实好企业环保管理政策，确保项目区产生的生活垃圾日产日清</w:t>
      </w:r>
      <w:proofErr w:type="spellEnd"/>
      <w:r>
        <w:rPr>
          <w:rFonts w:hint="eastAsia"/>
          <w:sz w:val="24"/>
        </w:rPr>
        <w:t>。</w:t>
      </w:r>
    </w:p>
    <w:p w:rsidR="00123456" w:rsidRDefault="00FE7484">
      <w:pPr>
        <w:spacing w:line="520" w:lineRule="exact"/>
        <w:ind w:leftChars="50" w:left="110" w:firstLineChars="200" w:firstLine="480"/>
        <w:rPr>
          <w:sz w:val="24"/>
        </w:rPr>
      </w:pPr>
      <w:r>
        <w:rPr>
          <w:rFonts w:hint="eastAsia"/>
          <w:sz w:val="24"/>
        </w:rPr>
        <w:t xml:space="preserve">3 </w:t>
      </w:r>
      <w:r>
        <w:rPr>
          <w:rFonts w:hint="eastAsia"/>
          <w:sz w:val="24"/>
          <w:lang w:eastAsia="zh-CN"/>
        </w:rPr>
        <w:t>、</w:t>
      </w:r>
      <w:proofErr w:type="spellStart"/>
      <w:r>
        <w:rPr>
          <w:rFonts w:hint="eastAsia"/>
          <w:sz w:val="24"/>
        </w:rPr>
        <w:t>制定环境监测计划，在居民大部分入住生活，对项目区无组织排放的废气、生活污水以及噪声进行现状监测</w:t>
      </w:r>
      <w:proofErr w:type="spellEnd"/>
    </w:p>
    <w:p w:rsidR="00123456" w:rsidRDefault="00FE7484">
      <w:pPr>
        <w:adjustRightInd w:val="0"/>
        <w:snapToGrid w:val="0"/>
        <w:spacing w:line="360" w:lineRule="auto"/>
        <w:rPr>
          <w:b/>
          <w:bCs/>
          <w:sz w:val="24"/>
          <w:szCs w:val="24"/>
        </w:rPr>
      </w:pPr>
      <w:r>
        <w:rPr>
          <w:rFonts w:hint="eastAsia"/>
          <w:b/>
          <w:bCs/>
          <w:sz w:val="24"/>
          <w:szCs w:val="24"/>
          <w:lang w:eastAsia="zh-CN"/>
        </w:rPr>
        <w:t>12</w:t>
      </w:r>
      <w:r>
        <w:rPr>
          <w:b/>
          <w:bCs/>
          <w:sz w:val="24"/>
          <w:szCs w:val="24"/>
        </w:rPr>
        <w:t>、验收总结论</w:t>
      </w:r>
    </w:p>
    <w:p w:rsidR="00123456" w:rsidRDefault="00FE7484">
      <w:pPr>
        <w:spacing w:line="520" w:lineRule="exact"/>
        <w:ind w:leftChars="50" w:left="110" w:firstLineChars="200" w:firstLine="480"/>
        <w:rPr>
          <w:sz w:val="24"/>
        </w:rPr>
      </w:pPr>
      <w:r>
        <w:rPr>
          <w:sz w:val="24"/>
        </w:rPr>
        <w:t>根据本次现场</w:t>
      </w:r>
      <w:r>
        <w:rPr>
          <w:rFonts w:hint="eastAsia"/>
          <w:sz w:val="24"/>
        </w:rPr>
        <w:t>调查、</w:t>
      </w:r>
      <w:r>
        <w:rPr>
          <w:sz w:val="24"/>
        </w:rPr>
        <w:t>监测分析结果可知，该项目执行了环境保护</w:t>
      </w:r>
      <w:r>
        <w:rPr>
          <w:rFonts w:hint="eastAsia"/>
          <w:sz w:val="24"/>
        </w:rPr>
        <w:t>“</w:t>
      </w:r>
      <w:r>
        <w:rPr>
          <w:sz w:val="24"/>
        </w:rPr>
        <w:t>三同时</w:t>
      </w:r>
      <w:r>
        <w:rPr>
          <w:rFonts w:hint="eastAsia"/>
          <w:sz w:val="24"/>
        </w:rPr>
        <w:t>”</w:t>
      </w:r>
      <w:r>
        <w:rPr>
          <w:sz w:val="24"/>
        </w:rPr>
        <w:t>制度，有关环保措施</w:t>
      </w:r>
      <w:r>
        <w:rPr>
          <w:rFonts w:hint="eastAsia"/>
          <w:sz w:val="24"/>
        </w:rPr>
        <w:t>得到</w:t>
      </w:r>
      <w:r>
        <w:rPr>
          <w:sz w:val="24"/>
        </w:rPr>
        <w:t>落实，外排污染物达到国家有关标准及有关要求，建议通过环保验收。</w:t>
      </w:r>
    </w:p>
    <w:p w:rsidR="00123456" w:rsidRDefault="00123456"/>
    <w:p w:rsidR="00123456" w:rsidRDefault="00123456" w:rsidP="00976702">
      <w:pPr>
        <w:ind w:firstLineChars="183" w:firstLine="403"/>
        <w:sectPr w:rsidR="00123456">
          <w:pgSz w:w="11906" w:h="16838"/>
          <w:pgMar w:top="1440" w:right="1800" w:bottom="1440" w:left="1800" w:header="851" w:footer="992" w:gutter="0"/>
          <w:cols w:space="425"/>
          <w:docGrid w:type="lines" w:linePitch="312"/>
        </w:sectPr>
      </w:pPr>
    </w:p>
    <w:p w:rsidR="00123456" w:rsidRDefault="00FE7484">
      <w:pPr>
        <w:jc w:val="center"/>
        <w:rPr>
          <w:b/>
          <w:sz w:val="13"/>
          <w:szCs w:val="13"/>
        </w:rPr>
      </w:pPr>
      <w:proofErr w:type="spellStart"/>
      <w:r>
        <w:rPr>
          <w:rFonts w:hint="eastAsia"/>
          <w:b/>
          <w:sz w:val="28"/>
          <w:szCs w:val="18"/>
        </w:rPr>
        <w:lastRenderedPageBreak/>
        <w:t>建设项目工程竣工环境保护“三同时”验收登记表</w:t>
      </w:r>
      <w:proofErr w:type="spellEnd"/>
    </w:p>
    <w:p w:rsidR="00123456" w:rsidRDefault="00FE7484">
      <w:pPr>
        <w:rPr>
          <w:sz w:val="20"/>
          <w:szCs w:val="18"/>
        </w:rPr>
      </w:pPr>
      <w:proofErr w:type="spellStart"/>
      <w:r>
        <w:rPr>
          <w:rFonts w:hint="eastAsia"/>
          <w:sz w:val="20"/>
          <w:szCs w:val="18"/>
        </w:rPr>
        <w:t>填表单位</w:t>
      </w:r>
      <w:proofErr w:type="spellEnd"/>
      <w:r>
        <w:rPr>
          <w:rFonts w:hint="eastAsia"/>
          <w:sz w:val="20"/>
          <w:szCs w:val="18"/>
        </w:rPr>
        <w:t>(</w:t>
      </w:r>
      <w:proofErr w:type="spellStart"/>
      <w:r>
        <w:rPr>
          <w:rFonts w:hint="eastAsia"/>
          <w:sz w:val="20"/>
          <w:szCs w:val="18"/>
        </w:rPr>
        <w:t>盖章</w:t>
      </w:r>
      <w:proofErr w:type="spellEnd"/>
      <w:r>
        <w:rPr>
          <w:rFonts w:hint="eastAsia"/>
          <w:sz w:val="20"/>
          <w:szCs w:val="18"/>
        </w:rPr>
        <w:t>):</w:t>
      </w:r>
      <w:r>
        <w:rPr>
          <w:rFonts w:hint="eastAsia"/>
          <w:sz w:val="18"/>
          <w:szCs w:val="18"/>
          <w:lang w:eastAsia="zh-CN"/>
        </w:rPr>
        <w:t xml:space="preserve"> </w:t>
      </w:r>
      <w:r>
        <w:rPr>
          <w:rFonts w:hint="eastAsia"/>
          <w:sz w:val="18"/>
          <w:szCs w:val="18"/>
          <w:lang w:eastAsia="zh-CN"/>
        </w:rPr>
        <w:t>潍坊建邦置业有限公司</w:t>
      </w:r>
      <w:r>
        <w:rPr>
          <w:rFonts w:hint="eastAsia"/>
          <w:sz w:val="20"/>
          <w:szCs w:val="18"/>
        </w:rPr>
        <w:t xml:space="preserve">                                     </w:t>
      </w:r>
      <w:proofErr w:type="spellStart"/>
      <w:r>
        <w:rPr>
          <w:rFonts w:hint="eastAsia"/>
          <w:sz w:val="20"/>
          <w:szCs w:val="18"/>
        </w:rPr>
        <w:t>填表人</w:t>
      </w:r>
      <w:proofErr w:type="spellEnd"/>
      <w:r>
        <w:rPr>
          <w:rFonts w:hint="eastAsia"/>
          <w:sz w:val="20"/>
          <w:szCs w:val="18"/>
        </w:rPr>
        <w:t>(</w:t>
      </w:r>
      <w:proofErr w:type="spellStart"/>
      <w:r>
        <w:rPr>
          <w:rFonts w:hint="eastAsia"/>
          <w:sz w:val="20"/>
          <w:szCs w:val="18"/>
        </w:rPr>
        <w:t>签字</w:t>
      </w:r>
      <w:proofErr w:type="spellEnd"/>
      <w:r>
        <w:rPr>
          <w:rFonts w:hint="eastAsia"/>
          <w:sz w:val="20"/>
          <w:szCs w:val="18"/>
        </w:rPr>
        <w:t xml:space="preserve">):                          </w:t>
      </w:r>
      <w:proofErr w:type="spellStart"/>
      <w:r>
        <w:rPr>
          <w:rFonts w:hint="eastAsia"/>
          <w:sz w:val="20"/>
          <w:szCs w:val="18"/>
        </w:rPr>
        <w:t>项目经办人</w:t>
      </w:r>
      <w:proofErr w:type="spellEnd"/>
      <w:r>
        <w:rPr>
          <w:rFonts w:hint="eastAsia"/>
          <w:sz w:val="20"/>
          <w:szCs w:val="18"/>
        </w:rPr>
        <w:t>(</w:t>
      </w:r>
      <w:proofErr w:type="spellStart"/>
      <w:r>
        <w:rPr>
          <w:rFonts w:hint="eastAsia"/>
          <w:sz w:val="20"/>
          <w:szCs w:val="18"/>
        </w:rPr>
        <w:t>签字</w:t>
      </w:r>
      <w:proofErr w:type="spellEnd"/>
      <w:r>
        <w:rPr>
          <w:rFonts w:hint="eastAsia"/>
          <w:sz w:val="20"/>
          <w:szCs w:val="18"/>
        </w:rPr>
        <w:t>):</w:t>
      </w:r>
    </w:p>
    <w:tbl>
      <w:tblPr>
        <w:tblW w:w="15747" w:type="dxa"/>
        <w:tblInd w:w="-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689"/>
        <w:gridCol w:w="520"/>
        <w:gridCol w:w="1064"/>
        <w:gridCol w:w="955"/>
        <w:gridCol w:w="587"/>
        <w:gridCol w:w="356"/>
        <w:gridCol w:w="547"/>
        <w:gridCol w:w="491"/>
        <w:gridCol w:w="134"/>
        <w:gridCol w:w="606"/>
        <w:gridCol w:w="114"/>
        <w:gridCol w:w="289"/>
        <w:gridCol w:w="654"/>
        <w:gridCol w:w="1059"/>
        <w:gridCol w:w="423"/>
        <w:gridCol w:w="587"/>
        <w:gridCol w:w="222"/>
        <w:gridCol w:w="66"/>
        <w:gridCol w:w="1024"/>
        <w:gridCol w:w="142"/>
        <w:gridCol w:w="405"/>
        <w:gridCol w:w="773"/>
        <w:gridCol w:w="640"/>
        <w:gridCol w:w="115"/>
        <w:gridCol w:w="51"/>
        <w:gridCol w:w="1001"/>
        <w:gridCol w:w="548"/>
        <w:gridCol w:w="524"/>
        <w:gridCol w:w="1161"/>
      </w:tblGrid>
      <w:tr w:rsidR="00123456">
        <w:trPr>
          <w:cantSplit/>
          <w:trHeight w:val="350"/>
        </w:trPr>
        <w:tc>
          <w:tcPr>
            <w:tcW w:w="689" w:type="dxa"/>
            <w:vMerge w:val="restart"/>
            <w:vAlign w:val="center"/>
          </w:tcPr>
          <w:p w:rsidR="00123456" w:rsidRDefault="00FE7484">
            <w:pPr>
              <w:jc w:val="center"/>
              <w:rPr>
                <w:sz w:val="18"/>
                <w:szCs w:val="18"/>
              </w:rPr>
            </w:pPr>
            <w:proofErr w:type="spellStart"/>
            <w:r>
              <w:rPr>
                <w:rFonts w:hint="eastAsia"/>
                <w:sz w:val="18"/>
                <w:szCs w:val="18"/>
              </w:rPr>
              <w:t>建设</w:t>
            </w:r>
            <w:proofErr w:type="spellEnd"/>
          </w:p>
          <w:p w:rsidR="00123456" w:rsidRDefault="00FE7484">
            <w:pPr>
              <w:jc w:val="center"/>
              <w:rPr>
                <w:sz w:val="18"/>
                <w:szCs w:val="18"/>
              </w:rPr>
            </w:pPr>
            <w:proofErr w:type="spellStart"/>
            <w:r>
              <w:rPr>
                <w:rFonts w:hint="eastAsia"/>
                <w:sz w:val="18"/>
                <w:szCs w:val="18"/>
              </w:rPr>
              <w:t>项目</w:t>
            </w:r>
            <w:proofErr w:type="spellEnd"/>
          </w:p>
        </w:tc>
        <w:tc>
          <w:tcPr>
            <w:tcW w:w="1584" w:type="dxa"/>
            <w:gridSpan w:val="2"/>
            <w:vAlign w:val="center"/>
          </w:tcPr>
          <w:p w:rsidR="00123456" w:rsidRDefault="00FE7484">
            <w:pPr>
              <w:jc w:val="center"/>
              <w:rPr>
                <w:sz w:val="18"/>
                <w:szCs w:val="18"/>
              </w:rPr>
            </w:pPr>
            <w:proofErr w:type="spellStart"/>
            <w:r>
              <w:rPr>
                <w:rFonts w:hint="eastAsia"/>
                <w:sz w:val="18"/>
                <w:szCs w:val="18"/>
              </w:rPr>
              <w:t>项目名称</w:t>
            </w:r>
            <w:proofErr w:type="spellEnd"/>
          </w:p>
        </w:tc>
        <w:tc>
          <w:tcPr>
            <w:tcW w:w="7090" w:type="dxa"/>
            <w:gridSpan w:val="15"/>
            <w:vAlign w:val="center"/>
          </w:tcPr>
          <w:p w:rsidR="00123456" w:rsidRDefault="00FE7484">
            <w:pPr>
              <w:ind w:left="900" w:hangingChars="500" w:hanging="900"/>
              <w:jc w:val="center"/>
              <w:rPr>
                <w:sz w:val="18"/>
                <w:szCs w:val="18"/>
                <w:lang w:eastAsia="zh-CN"/>
              </w:rPr>
            </w:pPr>
            <w:r>
              <w:rPr>
                <w:rFonts w:hint="eastAsia"/>
                <w:sz w:val="18"/>
                <w:szCs w:val="18"/>
                <w:lang w:eastAsia="zh-CN"/>
              </w:rPr>
              <w:t>建邦·朴拙园一期建设</w:t>
            </w:r>
            <w:r>
              <w:rPr>
                <w:rFonts w:hint="eastAsia"/>
                <w:sz w:val="18"/>
                <w:szCs w:val="18"/>
                <w:lang w:eastAsia="zh-CN"/>
              </w:rPr>
              <w:t>项目</w:t>
            </w:r>
          </w:p>
        </w:tc>
        <w:tc>
          <w:tcPr>
            <w:tcW w:w="1571" w:type="dxa"/>
            <w:gridSpan w:val="3"/>
            <w:vAlign w:val="center"/>
          </w:tcPr>
          <w:p w:rsidR="00123456" w:rsidRDefault="00FE7484">
            <w:pPr>
              <w:jc w:val="center"/>
              <w:rPr>
                <w:sz w:val="18"/>
                <w:szCs w:val="18"/>
              </w:rPr>
            </w:pPr>
            <w:proofErr w:type="spellStart"/>
            <w:r>
              <w:rPr>
                <w:rFonts w:hint="eastAsia"/>
                <w:sz w:val="18"/>
                <w:szCs w:val="18"/>
              </w:rPr>
              <w:t>建设地点</w:t>
            </w:r>
            <w:proofErr w:type="spellEnd"/>
          </w:p>
        </w:tc>
        <w:tc>
          <w:tcPr>
            <w:tcW w:w="4813" w:type="dxa"/>
            <w:gridSpan w:val="8"/>
            <w:vAlign w:val="center"/>
          </w:tcPr>
          <w:p w:rsidR="00123456" w:rsidRDefault="00FE7484">
            <w:pPr>
              <w:spacing w:line="360" w:lineRule="auto"/>
              <w:ind w:firstLineChars="183" w:firstLine="329"/>
              <w:rPr>
                <w:sz w:val="18"/>
                <w:szCs w:val="18"/>
                <w:lang w:eastAsia="zh-CN"/>
              </w:rPr>
            </w:pPr>
            <w:proofErr w:type="spellStart"/>
            <w:r>
              <w:rPr>
                <w:rFonts w:hint="eastAsia"/>
                <w:bCs/>
                <w:sz w:val="18"/>
                <w:szCs w:val="18"/>
              </w:rPr>
              <w:t>诸城市文化路东段北侧，东至古城子居委会用地，西至公安局宿舍，南至文化路，北至东武古城南区</w:t>
            </w:r>
            <w:proofErr w:type="spellEnd"/>
          </w:p>
        </w:tc>
      </w:tr>
      <w:tr w:rsidR="00123456">
        <w:trPr>
          <w:cantSplit/>
          <w:trHeight w:val="350"/>
        </w:trPr>
        <w:tc>
          <w:tcPr>
            <w:tcW w:w="689" w:type="dxa"/>
            <w:vMerge/>
            <w:vAlign w:val="center"/>
          </w:tcPr>
          <w:p w:rsidR="00123456" w:rsidRDefault="00123456">
            <w:pPr>
              <w:jc w:val="center"/>
              <w:rPr>
                <w:sz w:val="18"/>
                <w:szCs w:val="18"/>
              </w:rPr>
            </w:pPr>
          </w:p>
        </w:tc>
        <w:tc>
          <w:tcPr>
            <w:tcW w:w="1584" w:type="dxa"/>
            <w:gridSpan w:val="2"/>
            <w:vAlign w:val="center"/>
          </w:tcPr>
          <w:p w:rsidR="00123456" w:rsidRDefault="00FE7484">
            <w:pPr>
              <w:jc w:val="center"/>
              <w:rPr>
                <w:sz w:val="18"/>
                <w:szCs w:val="18"/>
              </w:rPr>
            </w:pPr>
            <w:proofErr w:type="spellStart"/>
            <w:r>
              <w:rPr>
                <w:rFonts w:hint="eastAsia"/>
                <w:sz w:val="18"/>
                <w:szCs w:val="18"/>
              </w:rPr>
              <w:t>建设单位</w:t>
            </w:r>
            <w:proofErr w:type="spellEnd"/>
          </w:p>
        </w:tc>
        <w:tc>
          <w:tcPr>
            <w:tcW w:w="7090" w:type="dxa"/>
            <w:gridSpan w:val="15"/>
            <w:vAlign w:val="center"/>
          </w:tcPr>
          <w:p w:rsidR="00123456" w:rsidRDefault="00FE7484">
            <w:pPr>
              <w:pStyle w:val="a7"/>
              <w:jc w:val="center"/>
              <w:rPr>
                <w:w w:val="90"/>
                <w:sz w:val="18"/>
                <w:szCs w:val="18"/>
                <w:lang w:eastAsia="zh-CN"/>
              </w:rPr>
            </w:pPr>
            <w:r>
              <w:rPr>
                <w:rFonts w:hint="eastAsia"/>
                <w:sz w:val="18"/>
                <w:szCs w:val="18"/>
                <w:lang w:eastAsia="zh-CN"/>
              </w:rPr>
              <w:t>潍坊建邦置业有限公司</w:t>
            </w:r>
          </w:p>
        </w:tc>
        <w:tc>
          <w:tcPr>
            <w:tcW w:w="1571" w:type="dxa"/>
            <w:gridSpan w:val="3"/>
            <w:vAlign w:val="center"/>
          </w:tcPr>
          <w:p w:rsidR="00123456" w:rsidRDefault="00FE7484">
            <w:pPr>
              <w:jc w:val="center"/>
              <w:rPr>
                <w:sz w:val="18"/>
                <w:szCs w:val="18"/>
              </w:rPr>
            </w:pPr>
            <w:proofErr w:type="spellStart"/>
            <w:r>
              <w:rPr>
                <w:rFonts w:hint="eastAsia"/>
                <w:sz w:val="18"/>
                <w:szCs w:val="18"/>
              </w:rPr>
              <w:t>邮编</w:t>
            </w:r>
            <w:proofErr w:type="spellEnd"/>
          </w:p>
        </w:tc>
        <w:tc>
          <w:tcPr>
            <w:tcW w:w="1579" w:type="dxa"/>
            <w:gridSpan w:val="4"/>
            <w:vAlign w:val="center"/>
          </w:tcPr>
          <w:p w:rsidR="00123456" w:rsidRDefault="00FE7484">
            <w:pPr>
              <w:jc w:val="center"/>
              <w:rPr>
                <w:sz w:val="18"/>
                <w:szCs w:val="18"/>
              </w:rPr>
            </w:pPr>
            <w:r>
              <w:rPr>
                <w:sz w:val="18"/>
                <w:szCs w:val="18"/>
              </w:rPr>
              <w:t>26</w:t>
            </w:r>
            <w:r>
              <w:rPr>
                <w:rFonts w:hint="eastAsia"/>
                <w:sz w:val="18"/>
                <w:szCs w:val="18"/>
                <w:lang w:eastAsia="zh-CN"/>
              </w:rPr>
              <w:t>2218</w:t>
            </w:r>
          </w:p>
        </w:tc>
        <w:tc>
          <w:tcPr>
            <w:tcW w:w="1549" w:type="dxa"/>
            <w:gridSpan w:val="2"/>
            <w:vAlign w:val="center"/>
          </w:tcPr>
          <w:p w:rsidR="00123456" w:rsidRDefault="00FE7484">
            <w:pPr>
              <w:jc w:val="center"/>
              <w:rPr>
                <w:sz w:val="18"/>
                <w:szCs w:val="18"/>
              </w:rPr>
            </w:pPr>
            <w:proofErr w:type="spellStart"/>
            <w:r>
              <w:rPr>
                <w:rFonts w:hint="eastAsia"/>
                <w:sz w:val="18"/>
                <w:szCs w:val="18"/>
              </w:rPr>
              <w:t>联系电话</w:t>
            </w:r>
            <w:proofErr w:type="spellEnd"/>
          </w:p>
        </w:tc>
        <w:tc>
          <w:tcPr>
            <w:tcW w:w="1685" w:type="dxa"/>
            <w:gridSpan w:val="2"/>
            <w:vAlign w:val="center"/>
          </w:tcPr>
          <w:p w:rsidR="00123456" w:rsidRDefault="00FE7484">
            <w:pPr>
              <w:jc w:val="center"/>
              <w:rPr>
                <w:sz w:val="18"/>
                <w:szCs w:val="18"/>
                <w:lang w:eastAsia="zh-CN"/>
              </w:rPr>
            </w:pPr>
            <w:r>
              <w:rPr>
                <w:sz w:val="18"/>
                <w:szCs w:val="18"/>
                <w:lang w:eastAsia="zh-CN"/>
              </w:rPr>
              <w:t>15725633688</w:t>
            </w:r>
          </w:p>
        </w:tc>
      </w:tr>
      <w:tr w:rsidR="00123456">
        <w:trPr>
          <w:cantSplit/>
          <w:trHeight w:val="599"/>
        </w:trPr>
        <w:tc>
          <w:tcPr>
            <w:tcW w:w="689" w:type="dxa"/>
            <w:vMerge/>
            <w:vAlign w:val="center"/>
          </w:tcPr>
          <w:p w:rsidR="00123456" w:rsidRDefault="00123456">
            <w:pPr>
              <w:jc w:val="center"/>
              <w:rPr>
                <w:sz w:val="18"/>
                <w:szCs w:val="18"/>
              </w:rPr>
            </w:pPr>
          </w:p>
        </w:tc>
        <w:tc>
          <w:tcPr>
            <w:tcW w:w="1584" w:type="dxa"/>
            <w:gridSpan w:val="2"/>
            <w:vAlign w:val="center"/>
          </w:tcPr>
          <w:p w:rsidR="00123456" w:rsidRDefault="00FE7484">
            <w:pPr>
              <w:jc w:val="center"/>
              <w:rPr>
                <w:sz w:val="18"/>
                <w:szCs w:val="18"/>
              </w:rPr>
            </w:pPr>
            <w:proofErr w:type="spellStart"/>
            <w:r>
              <w:rPr>
                <w:rFonts w:hint="eastAsia"/>
                <w:sz w:val="18"/>
                <w:szCs w:val="18"/>
              </w:rPr>
              <w:t>行业类别</w:t>
            </w:r>
            <w:proofErr w:type="spellEnd"/>
          </w:p>
        </w:tc>
        <w:tc>
          <w:tcPr>
            <w:tcW w:w="2936" w:type="dxa"/>
            <w:gridSpan w:val="5"/>
            <w:vAlign w:val="center"/>
          </w:tcPr>
          <w:p w:rsidR="00123456" w:rsidRDefault="00FE7484">
            <w:pPr>
              <w:jc w:val="center"/>
              <w:rPr>
                <w:sz w:val="18"/>
                <w:szCs w:val="18"/>
              </w:rPr>
            </w:pPr>
            <w:r>
              <w:rPr>
                <w:rFonts w:hint="eastAsia"/>
                <w:sz w:val="18"/>
                <w:szCs w:val="18"/>
                <w:lang w:eastAsia="zh-CN"/>
              </w:rPr>
              <w:t>K7210</w:t>
            </w:r>
            <w:r>
              <w:rPr>
                <w:rFonts w:hint="eastAsia"/>
                <w:sz w:val="18"/>
                <w:szCs w:val="18"/>
              </w:rPr>
              <w:t xml:space="preserve"> </w:t>
            </w:r>
            <w:r>
              <w:rPr>
                <w:rFonts w:hint="eastAsia"/>
                <w:sz w:val="18"/>
                <w:szCs w:val="18"/>
                <w:lang w:eastAsia="zh-CN"/>
              </w:rPr>
              <w:t>房地产开发与经营</w:t>
            </w:r>
          </w:p>
        </w:tc>
        <w:tc>
          <w:tcPr>
            <w:tcW w:w="854" w:type="dxa"/>
            <w:gridSpan w:val="3"/>
            <w:vAlign w:val="center"/>
          </w:tcPr>
          <w:p w:rsidR="00123456" w:rsidRDefault="00FE7484">
            <w:pPr>
              <w:jc w:val="center"/>
              <w:rPr>
                <w:sz w:val="18"/>
                <w:szCs w:val="18"/>
              </w:rPr>
            </w:pPr>
            <w:proofErr w:type="spellStart"/>
            <w:r>
              <w:rPr>
                <w:rFonts w:hint="eastAsia"/>
                <w:sz w:val="18"/>
                <w:szCs w:val="18"/>
              </w:rPr>
              <w:t>建设性质</w:t>
            </w:r>
            <w:proofErr w:type="spellEnd"/>
          </w:p>
        </w:tc>
        <w:tc>
          <w:tcPr>
            <w:tcW w:w="3300" w:type="dxa"/>
            <w:gridSpan w:val="7"/>
            <w:vAlign w:val="center"/>
          </w:tcPr>
          <w:p w:rsidR="00123456" w:rsidRDefault="00FE7484">
            <w:pPr>
              <w:jc w:val="center"/>
              <w:rPr>
                <w:sz w:val="18"/>
                <w:szCs w:val="18"/>
              </w:rPr>
            </w:pPr>
            <w:proofErr w:type="spellStart"/>
            <w:r>
              <w:rPr>
                <w:rFonts w:hint="eastAsia"/>
                <w:sz w:val="18"/>
                <w:szCs w:val="18"/>
              </w:rPr>
              <w:t>新建</w:t>
            </w:r>
            <w:proofErr w:type="spellEnd"/>
            <w:r w:rsidR="00123456">
              <w:rPr>
                <w:sz w:val="18"/>
                <w:szCs w:val="18"/>
              </w:rPr>
              <w:fldChar w:fldCharType="begin"/>
            </w:r>
            <w:r>
              <w:rPr>
                <w:sz w:val="18"/>
                <w:szCs w:val="18"/>
              </w:rPr>
              <w:instrText xml:space="preserve"> </w:instrText>
            </w:r>
            <w:r>
              <w:rPr>
                <w:rFonts w:hint="eastAsia"/>
                <w:sz w:val="18"/>
                <w:szCs w:val="18"/>
              </w:rPr>
              <w:instrText>eq \o\ac(</w:instrText>
            </w:r>
            <w:r>
              <w:rPr>
                <w:rFonts w:hint="eastAsia"/>
                <w:position w:val="-2"/>
                <w:sz w:val="18"/>
                <w:szCs w:val="18"/>
              </w:rPr>
              <w:instrText>□</w:instrText>
            </w:r>
            <w:r>
              <w:rPr>
                <w:rFonts w:hint="eastAsia"/>
                <w:sz w:val="18"/>
                <w:szCs w:val="18"/>
              </w:rPr>
              <w:instrText>,</w:instrText>
            </w:r>
            <w:r>
              <w:rPr>
                <w:rFonts w:hint="eastAsia"/>
                <w:sz w:val="18"/>
                <w:szCs w:val="18"/>
              </w:rPr>
              <w:instrText>√</w:instrText>
            </w:r>
            <w:r>
              <w:rPr>
                <w:rFonts w:hint="eastAsia"/>
                <w:sz w:val="18"/>
                <w:szCs w:val="18"/>
              </w:rPr>
              <w:instrText>)</w:instrText>
            </w:r>
            <w:r w:rsidR="00123456">
              <w:rPr>
                <w:sz w:val="18"/>
                <w:szCs w:val="18"/>
              </w:rPr>
              <w:fldChar w:fldCharType="end"/>
            </w:r>
            <w:r>
              <w:rPr>
                <w:rFonts w:hint="eastAsia"/>
                <w:sz w:val="18"/>
                <w:szCs w:val="18"/>
              </w:rPr>
              <w:t xml:space="preserve">    </w:t>
            </w:r>
            <w:proofErr w:type="spellStart"/>
            <w:r>
              <w:rPr>
                <w:rFonts w:hint="eastAsia"/>
                <w:sz w:val="18"/>
                <w:szCs w:val="18"/>
              </w:rPr>
              <w:t>改扩建</w:t>
            </w:r>
            <w:proofErr w:type="spellEnd"/>
            <w:r>
              <w:rPr>
                <w:rFonts w:hint="eastAsia"/>
                <w:sz w:val="18"/>
                <w:szCs w:val="18"/>
              </w:rPr>
              <w:t>□</w:t>
            </w:r>
            <w:r>
              <w:rPr>
                <w:rFonts w:hint="eastAsia"/>
                <w:sz w:val="18"/>
                <w:szCs w:val="18"/>
              </w:rPr>
              <w:t xml:space="preserve">   </w:t>
            </w:r>
            <w:proofErr w:type="spellStart"/>
            <w:r>
              <w:rPr>
                <w:rFonts w:hint="eastAsia"/>
                <w:sz w:val="18"/>
                <w:szCs w:val="18"/>
              </w:rPr>
              <w:t>技术改造</w:t>
            </w:r>
            <w:proofErr w:type="spellEnd"/>
            <w:r>
              <w:rPr>
                <w:rFonts w:hint="eastAsia"/>
                <w:sz w:val="18"/>
                <w:szCs w:val="18"/>
              </w:rPr>
              <w:t>□</w:t>
            </w:r>
          </w:p>
        </w:tc>
        <w:tc>
          <w:tcPr>
            <w:tcW w:w="1571" w:type="dxa"/>
            <w:gridSpan w:val="3"/>
            <w:vAlign w:val="center"/>
          </w:tcPr>
          <w:p w:rsidR="00123456" w:rsidRDefault="00FE7484">
            <w:pPr>
              <w:jc w:val="center"/>
              <w:rPr>
                <w:sz w:val="18"/>
                <w:szCs w:val="18"/>
              </w:rPr>
            </w:pPr>
            <w:proofErr w:type="spellStart"/>
            <w:r>
              <w:rPr>
                <w:rFonts w:hint="eastAsia"/>
                <w:sz w:val="18"/>
                <w:szCs w:val="18"/>
              </w:rPr>
              <w:t>建设项目开工日期</w:t>
            </w:r>
            <w:proofErr w:type="spellEnd"/>
          </w:p>
        </w:tc>
        <w:tc>
          <w:tcPr>
            <w:tcW w:w="1579" w:type="dxa"/>
            <w:gridSpan w:val="4"/>
            <w:vAlign w:val="center"/>
          </w:tcPr>
          <w:p w:rsidR="00123456" w:rsidRDefault="00FE7484">
            <w:pPr>
              <w:jc w:val="center"/>
              <w:rPr>
                <w:sz w:val="18"/>
                <w:szCs w:val="18"/>
              </w:rPr>
            </w:pPr>
            <w:r>
              <w:rPr>
                <w:rFonts w:hint="eastAsia"/>
                <w:sz w:val="18"/>
                <w:szCs w:val="18"/>
              </w:rPr>
              <w:t>20</w:t>
            </w:r>
            <w:r>
              <w:rPr>
                <w:rFonts w:hint="eastAsia"/>
                <w:sz w:val="18"/>
                <w:szCs w:val="18"/>
                <w:lang w:eastAsia="zh-CN"/>
              </w:rPr>
              <w:t>15</w:t>
            </w:r>
            <w:r>
              <w:rPr>
                <w:rFonts w:hint="eastAsia"/>
                <w:sz w:val="18"/>
                <w:szCs w:val="18"/>
              </w:rPr>
              <w:t>年</w:t>
            </w:r>
            <w:r>
              <w:rPr>
                <w:rFonts w:hint="eastAsia"/>
                <w:sz w:val="18"/>
                <w:szCs w:val="18"/>
                <w:lang w:eastAsia="zh-CN"/>
              </w:rPr>
              <w:t>7</w:t>
            </w:r>
            <w:r>
              <w:rPr>
                <w:rFonts w:hint="eastAsia"/>
                <w:sz w:val="18"/>
                <w:szCs w:val="18"/>
              </w:rPr>
              <w:t>月</w:t>
            </w:r>
          </w:p>
        </w:tc>
        <w:tc>
          <w:tcPr>
            <w:tcW w:w="1549" w:type="dxa"/>
            <w:gridSpan w:val="2"/>
            <w:vAlign w:val="center"/>
          </w:tcPr>
          <w:p w:rsidR="00123456" w:rsidRDefault="00FE7484">
            <w:pPr>
              <w:jc w:val="center"/>
              <w:rPr>
                <w:sz w:val="18"/>
                <w:szCs w:val="18"/>
              </w:rPr>
            </w:pPr>
            <w:proofErr w:type="spellStart"/>
            <w:r>
              <w:rPr>
                <w:rFonts w:hint="eastAsia"/>
                <w:sz w:val="18"/>
                <w:szCs w:val="18"/>
              </w:rPr>
              <w:t>投入试运行日期</w:t>
            </w:r>
            <w:proofErr w:type="spellEnd"/>
          </w:p>
        </w:tc>
        <w:tc>
          <w:tcPr>
            <w:tcW w:w="1685" w:type="dxa"/>
            <w:gridSpan w:val="2"/>
            <w:vAlign w:val="center"/>
          </w:tcPr>
          <w:p w:rsidR="00123456" w:rsidRDefault="00FE7484">
            <w:pPr>
              <w:jc w:val="center"/>
              <w:rPr>
                <w:sz w:val="18"/>
                <w:szCs w:val="18"/>
              </w:rPr>
            </w:pPr>
            <w:r>
              <w:rPr>
                <w:rFonts w:hint="eastAsia"/>
                <w:sz w:val="18"/>
                <w:szCs w:val="18"/>
              </w:rPr>
              <w:t>20</w:t>
            </w:r>
            <w:r>
              <w:rPr>
                <w:rFonts w:hint="eastAsia"/>
                <w:sz w:val="18"/>
                <w:szCs w:val="18"/>
                <w:lang w:eastAsia="zh-CN"/>
              </w:rPr>
              <w:t>16</w:t>
            </w:r>
            <w:r>
              <w:rPr>
                <w:rFonts w:hint="eastAsia"/>
                <w:sz w:val="18"/>
                <w:szCs w:val="18"/>
              </w:rPr>
              <w:t>年</w:t>
            </w:r>
            <w:r>
              <w:rPr>
                <w:rFonts w:hint="eastAsia"/>
                <w:sz w:val="18"/>
                <w:szCs w:val="18"/>
                <w:lang w:eastAsia="zh-CN"/>
              </w:rPr>
              <w:t>10</w:t>
            </w:r>
            <w:r>
              <w:rPr>
                <w:rFonts w:hint="eastAsia"/>
                <w:sz w:val="18"/>
                <w:szCs w:val="18"/>
              </w:rPr>
              <w:t>月</w:t>
            </w:r>
          </w:p>
        </w:tc>
      </w:tr>
      <w:tr w:rsidR="00123456">
        <w:trPr>
          <w:cantSplit/>
          <w:trHeight w:val="350"/>
        </w:trPr>
        <w:tc>
          <w:tcPr>
            <w:tcW w:w="689" w:type="dxa"/>
            <w:vMerge/>
            <w:vAlign w:val="center"/>
          </w:tcPr>
          <w:p w:rsidR="00123456" w:rsidRDefault="00123456">
            <w:pPr>
              <w:jc w:val="center"/>
              <w:rPr>
                <w:sz w:val="18"/>
                <w:szCs w:val="18"/>
              </w:rPr>
            </w:pPr>
          </w:p>
        </w:tc>
        <w:tc>
          <w:tcPr>
            <w:tcW w:w="1584" w:type="dxa"/>
            <w:gridSpan w:val="2"/>
            <w:vAlign w:val="center"/>
          </w:tcPr>
          <w:p w:rsidR="00123456" w:rsidRDefault="00FE7484">
            <w:pPr>
              <w:jc w:val="center"/>
              <w:rPr>
                <w:sz w:val="18"/>
                <w:szCs w:val="18"/>
              </w:rPr>
            </w:pPr>
            <w:proofErr w:type="spellStart"/>
            <w:r>
              <w:rPr>
                <w:rFonts w:hint="eastAsia"/>
                <w:sz w:val="18"/>
                <w:szCs w:val="18"/>
              </w:rPr>
              <w:t>设计生产能力</w:t>
            </w:r>
            <w:proofErr w:type="spellEnd"/>
          </w:p>
        </w:tc>
        <w:tc>
          <w:tcPr>
            <w:tcW w:w="7090" w:type="dxa"/>
            <w:gridSpan w:val="15"/>
            <w:vAlign w:val="center"/>
          </w:tcPr>
          <w:p w:rsidR="00123456" w:rsidRDefault="00FE7484">
            <w:pPr>
              <w:jc w:val="center"/>
              <w:rPr>
                <w:b/>
                <w:sz w:val="18"/>
                <w:szCs w:val="18"/>
                <w:lang w:eastAsia="zh-CN"/>
              </w:rPr>
            </w:pPr>
            <w:r>
              <w:rPr>
                <w:rFonts w:hint="eastAsia"/>
                <w:sz w:val="18"/>
                <w:szCs w:val="18"/>
                <w:lang w:eastAsia="zh-CN"/>
              </w:rPr>
              <w:t>42</w:t>
            </w:r>
            <w:r>
              <w:rPr>
                <w:rFonts w:hint="eastAsia"/>
                <w:sz w:val="18"/>
                <w:szCs w:val="18"/>
                <w:lang w:eastAsia="zh-CN"/>
              </w:rPr>
              <w:t>户、</w:t>
            </w:r>
            <w:r>
              <w:rPr>
                <w:rFonts w:hint="eastAsia"/>
                <w:sz w:val="18"/>
                <w:szCs w:val="18"/>
                <w:lang w:eastAsia="zh-CN"/>
              </w:rPr>
              <w:t>144</w:t>
            </w:r>
            <w:r>
              <w:rPr>
                <w:rFonts w:hint="eastAsia"/>
                <w:sz w:val="18"/>
                <w:szCs w:val="18"/>
                <w:lang w:eastAsia="zh-CN"/>
              </w:rPr>
              <w:t>人</w:t>
            </w:r>
          </w:p>
        </w:tc>
        <w:tc>
          <w:tcPr>
            <w:tcW w:w="1571" w:type="dxa"/>
            <w:gridSpan w:val="3"/>
            <w:vAlign w:val="center"/>
          </w:tcPr>
          <w:p w:rsidR="00123456" w:rsidRDefault="00FE7484">
            <w:pPr>
              <w:jc w:val="center"/>
              <w:rPr>
                <w:sz w:val="18"/>
                <w:szCs w:val="18"/>
                <w:lang w:eastAsia="zh-CN"/>
              </w:rPr>
            </w:pPr>
            <w:r>
              <w:rPr>
                <w:rFonts w:hint="eastAsia"/>
                <w:sz w:val="18"/>
                <w:szCs w:val="18"/>
                <w:lang w:eastAsia="zh-CN"/>
              </w:rPr>
              <w:t>实际生产能力</w:t>
            </w:r>
          </w:p>
        </w:tc>
        <w:tc>
          <w:tcPr>
            <w:tcW w:w="4813" w:type="dxa"/>
            <w:gridSpan w:val="8"/>
            <w:vAlign w:val="center"/>
          </w:tcPr>
          <w:p w:rsidR="00123456" w:rsidRDefault="00FE7484">
            <w:pPr>
              <w:jc w:val="center"/>
              <w:rPr>
                <w:sz w:val="18"/>
                <w:szCs w:val="18"/>
                <w:lang w:eastAsia="zh-CN"/>
              </w:rPr>
            </w:pPr>
            <w:r>
              <w:rPr>
                <w:rFonts w:hint="eastAsia"/>
                <w:sz w:val="18"/>
                <w:szCs w:val="18"/>
                <w:lang w:eastAsia="zh-CN"/>
              </w:rPr>
              <w:t>34</w:t>
            </w:r>
            <w:r>
              <w:rPr>
                <w:rFonts w:hint="eastAsia"/>
                <w:sz w:val="18"/>
                <w:szCs w:val="18"/>
                <w:lang w:eastAsia="zh-CN"/>
              </w:rPr>
              <w:t>户、</w:t>
            </w:r>
            <w:r>
              <w:rPr>
                <w:rFonts w:hint="eastAsia"/>
                <w:sz w:val="18"/>
                <w:szCs w:val="18"/>
                <w:lang w:eastAsia="zh-CN"/>
              </w:rPr>
              <w:t>120</w:t>
            </w:r>
            <w:r>
              <w:rPr>
                <w:rFonts w:hint="eastAsia"/>
                <w:sz w:val="18"/>
                <w:szCs w:val="18"/>
                <w:lang w:eastAsia="zh-CN"/>
              </w:rPr>
              <w:t>人</w:t>
            </w:r>
          </w:p>
        </w:tc>
      </w:tr>
      <w:tr w:rsidR="00123456">
        <w:trPr>
          <w:cantSplit/>
          <w:trHeight w:val="414"/>
        </w:trPr>
        <w:tc>
          <w:tcPr>
            <w:tcW w:w="689" w:type="dxa"/>
            <w:vMerge/>
            <w:vAlign w:val="center"/>
          </w:tcPr>
          <w:p w:rsidR="00123456" w:rsidRDefault="00123456">
            <w:pPr>
              <w:jc w:val="center"/>
              <w:rPr>
                <w:sz w:val="18"/>
                <w:szCs w:val="18"/>
              </w:rPr>
            </w:pPr>
          </w:p>
        </w:tc>
        <w:tc>
          <w:tcPr>
            <w:tcW w:w="1584" w:type="dxa"/>
            <w:gridSpan w:val="2"/>
            <w:vAlign w:val="center"/>
          </w:tcPr>
          <w:p w:rsidR="00123456" w:rsidRDefault="00FE7484">
            <w:pPr>
              <w:jc w:val="center"/>
              <w:rPr>
                <w:sz w:val="18"/>
                <w:szCs w:val="18"/>
              </w:rPr>
            </w:pPr>
            <w:proofErr w:type="spellStart"/>
            <w:r>
              <w:rPr>
                <w:rFonts w:hint="eastAsia"/>
                <w:sz w:val="18"/>
                <w:szCs w:val="18"/>
              </w:rPr>
              <w:t>投资总概算</w:t>
            </w:r>
            <w:proofErr w:type="spellEnd"/>
            <w:r>
              <w:rPr>
                <w:rFonts w:hint="eastAsia"/>
                <w:sz w:val="18"/>
                <w:szCs w:val="18"/>
              </w:rPr>
              <w:t>(</w:t>
            </w:r>
            <w:proofErr w:type="spellStart"/>
            <w:r>
              <w:rPr>
                <w:rFonts w:hint="eastAsia"/>
                <w:sz w:val="18"/>
                <w:szCs w:val="18"/>
              </w:rPr>
              <w:t>万元</w:t>
            </w:r>
            <w:proofErr w:type="spellEnd"/>
            <w:r>
              <w:rPr>
                <w:rFonts w:hint="eastAsia"/>
                <w:sz w:val="18"/>
                <w:szCs w:val="18"/>
              </w:rPr>
              <w:t>)</w:t>
            </w:r>
          </w:p>
        </w:tc>
        <w:tc>
          <w:tcPr>
            <w:tcW w:w="1898" w:type="dxa"/>
            <w:gridSpan w:val="3"/>
            <w:vAlign w:val="center"/>
          </w:tcPr>
          <w:p w:rsidR="00123456" w:rsidRDefault="00FE7484">
            <w:pPr>
              <w:jc w:val="center"/>
              <w:rPr>
                <w:sz w:val="18"/>
                <w:szCs w:val="18"/>
                <w:lang w:eastAsia="zh-CN"/>
              </w:rPr>
            </w:pPr>
            <w:r>
              <w:rPr>
                <w:rFonts w:hint="eastAsia"/>
                <w:sz w:val="18"/>
                <w:szCs w:val="18"/>
                <w:lang w:eastAsia="zh-CN"/>
              </w:rPr>
              <w:t>5301.04</w:t>
            </w:r>
          </w:p>
        </w:tc>
        <w:tc>
          <w:tcPr>
            <w:tcW w:w="2181" w:type="dxa"/>
            <w:gridSpan w:val="6"/>
            <w:vAlign w:val="center"/>
          </w:tcPr>
          <w:p w:rsidR="00123456" w:rsidRDefault="00FE7484">
            <w:pPr>
              <w:jc w:val="center"/>
              <w:rPr>
                <w:sz w:val="18"/>
                <w:szCs w:val="18"/>
              </w:rPr>
            </w:pPr>
            <w:proofErr w:type="spellStart"/>
            <w:r>
              <w:rPr>
                <w:rFonts w:hint="eastAsia"/>
                <w:sz w:val="18"/>
                <w:szCs w:val="18"/>
              </w:rPr>
              <w:t>环保投资总概算</w:t>
            </w:r>
            <w:proofErr w:type="spellEnd"/>
            <w:r>
              <w:rPr>
                <w:rFonts w:hint="eastAsia"/>
                <w:sz w:val="18"/>
                <w:szCs w:val="18"/>
              </w:rPr>
              <w:t>(</w:t>
            </w:r>
            <w:proofErr w:type="spellStart"/>
            <w:r>
              <w:rPr>
                <w:rFonts w:hint="eastAsia"/>
                <w:sz w:val="18"/>
                <w:szCs w:val="18"/>
              </w:rPr>
              <w:t>万元</w:t>
            </w:r>
            <w:proofErr w:type="spellEnd"/>
            <w:r>
              <w:rPr>
                <w:rFonts w:hint="eastAsia"/>
                <w:sz w:val="18"/>
                <w:szCs w:val="18"/>
              </w:rPr>
              <w:t>)</w:t>
            </w:r>
          </w:p>
        </w:tc>
        <w:tc>
          <w:tcPr>
            <w:tcW w:w="2136" w:type="dxa"/>
            <w:gridSpan w:val="3"/>
            <w:vAlign w:val="center"/>
          </w:tcPr>
          <w:p w:rsidR="00123456" w:rsidRDefault="00FE7484">
            <w:pPr>
              <w:jc w:val="center"/>
              <w:rPr>
                <w:sz w:val="18"/>
                <w:szCs w:val="18"/>
                <w:lang w:eastAsia="zh-CN"/>
              </w:rPr>
            </w:pPr>
            <w:r>
              <w:rPr>
                <w:rFonts w:hint="eastAsia"/>
                <w:sz w:val="18"/>
                <w:szCs w:val="18"/>
                <w:lang w:eastAsia="zh-CN"/>
              </w:rPr>
              <w:t>20</w:t>
            </w:r>
          </w:p>
        </w:tc>
        <w:tc>
          <w:tcPr>
            <w:tcW w:w="875" w:type="dxa"/>
            <w:gridSpan w:val="3"/>
            <w:vAlign w:val="center"/>
          </w:tcPr>
          <w:p w:rsidR="00123456" w:rsidRDefault="00FE7484">
            <w:pPr>
              <w:jc w:val="center"/>
              <w:rPr>
                <w:sz w:val="18"/>
                <w:szCs w:val="18"/>
              </w:rPr>
            </w:pPr>
            <w:proofErr w:type="spellStart"/>
            <w:r>
              <w:rPr>
                <w:rFonts w:hint="eastAsia"/>
                <w:sz w:val="18"/>
                <w:szCs w:val="18"/>
              </w:rPr>
              <w:t>所占比例</w:t>
            </w:r>
            <w:proofErr w:type="spellEnd"/>
            <w:r>
              <w:rPr>
                <w:rFonts w:hint="eastAsia"/>
                <w:sz w:val="18"/>
                <w:szCs w:val="18"/>
              </w:rPr>
              <w:t>%</w:t>
            </w:r>
          </w:p>
        </w:tc>
        <w:tc>
          <w:tcPr>
            <w:tcW w:w="1571" w:type="dxa"/>
            <w:gridSpan w:val="3"/>
            <w:vAlign w:val="center"/>
          </w:tcPr>
          <w:p w:rsidR="00123456" w:rsidRDefault="00FE7484">
            <w:pPr>
              <w:jc w:val="center"/>
              <w:rPr>
                <w:sz w:val="18"/>
                <w:szCs w:val="18"/>
                <w:lang w:eastAsia="zh-CN"/>
              </w:rPr>
            </w:pPr>
            <w:r>
              <w:rPr>
                <w:rFonts w:hint="eastAsia"/>
                <w:sz w:val="18"/>
                <w:szCs w:val="18"/>
                <w:lang w:eastAsia="zh-CN"/>
              </w:rPr>
              <w:t>0.38</w:t>
            </w:r>
          </w:p>
        </w:tc>
        <w:tc>
          <w:tcPr>
            <w:tcW w:w="1528" w:type="dxa"/>
            <w:gridSpan w:val="3"/>
            <w:vAlign w:val="center"/>
          </w:tcPr>
          <w:p w:rsidR="00123456" w:rsidRDefault="00FE7484">
            <w:pPr>
              <w:jc w:val="center"/>
              <w:rPr>
                <w:sz w:val="18"/>
                <w:szCs w:val="18"/>
              </w:rPr>
            </w:pPr>
            <w:proofErr w:type="spellStart"/>
            <w:r>
              <w:rPr>
                <w:rFonts w:hint="eastAsia"/>
                <w:sz w:val="18"/>
                <w:szCs w:val="18"/>
              </w:rPr>
              <w:t>环保设施设计单位</w:t>
            </w:r>
            <w:proofErr w:type="spellEnd"/>
          </w:p>
        </w:tc>
        <w:tc>
          <w:tcPr>
            <w:tcW w:w="3285" w:type="dxa"/>
            <w:gridSpan w:val="5"/>
            <w:vAlign w:val="center"/>
          </w:tcPr>
          <w:p w:rsidR="00123456" w:rsidRDefault="00123456">
            <w:pPr>
              <w:spacing w:line="340" w:lineRule="exact"/>
              <w:jc w:val="center"/>
              <w:rPr>
                <w:sz w:val="18"/>
                <w:szCs w:val="18"/>
              </w:rPr>
            </w:pPr>
          </w:p>
        </w:tc>
      </w:tr>
      <w:tr w:rsidR="00123456">
        <w:trPr>
          <w:cantSplit/>
          <w:trHeight w:val="414"/>
        </w:trPr>
        <w:tc>
          <w:tcPr>
            <w:tcW w:w="689" w:type="dxa"/>
            <w:vMerge/>
            <w:vAlign w:val="center"/>
          </w:tcPr>
          <w:p w:rsidR="00123456" w:rsidRDefault="00123456">
            <w:pPr>
              <w:jc w:val="center"/>
              <w:rPr>
                <w:sz w:val="18"/>
                <w:szCs w:val="18"/>
              </w:rPr>
            </w:pPr>
          </w:p>
        </w:tc>
        <w:tc>
          <w:tcPr>
            <w:tcW w:w="1584" w:type="dxa"/>
            <w:gridSpan w:val="2"/>
            <w:vAlign w:val="center"/>
          </w:tcPr>
          <w:p w:rsidR="00123456" w:rsidRDefault="00FE7484">
            <w:pPr>
              <w:jc w:val="center"/>
              <w:rPr>
                <w:sz w:val="18"/>
                <w:szCs w:val="18"/>
              </w:rPr>
            </w:pPr>
            <w:proofErr w:type="spellStart"/>
            <w:r>
              <w:rPr>
                <w:rFonts w:hint="eastAsia"/>
                <w:sz w:val="18"/>
                <w:szCs w:val="18"/>
              </w:rPr>
              <w:t>实际总投资</w:t>
            </w:r>
            <w:proofErr w:type="spellEnd"/>
            <w:r>
              <w:rPr>
                <w:rFonts w:hint="eastAsia"/>
                <w:sz w:val="18"/>
                <w:szCs w:val="18"/>
              </w:rPr>
              <w:t>(</w:t>
            </w:r>
            <w:proofErr w:type="spellStart"/>
            <w:r>
              <w:rPr>
                <w:rFonts w:hint="eastAsia"/>
                <w:sz w:val="18"/>
                <w:szCs w:val="18"/>
              </w:rPr>
              <w:t>万元</w:t>
            </w:r>
            <w:proofErr w:type="spellEnd"/>
            <w:r>
              <w:rPr>
                <w:rFonts w:hint="eastAsia"/>
                <w:sz w:val="18"/>
                <w:szCs w:val="18"/>
              </w:rPr>
              <w:t>)</w:t>
            </w:r>
          </w:p>
        </w:tc>
        <w:tc>
          <w:tcPr>
            <w:tcW w:w="1898" w:type="dxa"/>
            <w:gridSpan w:val="3"/>
            <w:vAlign w:val="center"/>
          </w:tcPr>
          <w:p w:rsidR="00123456" w:rsidRDefault="00FE7484">
            <w:pPr>
              <w:jc w:val="center"/>
              <w:rPr>
                <w:sz w:val="18"/>
                <w:szCs w:val="18"/>
                <w:lang w:eastAsia="zh-CN"/>
              </w:rPr>
            </w:pPr>
            <w:r>
              <w:rPr>
                <w:rFonts w:hint="eastAsia"/>
                <w:sz w:val="18"/>
                <w:szCs w:val="18"/>
                <w:lang w:eastAsia="zh-CN"/>
              </w:rPr>
              <w:t>5301.04</w:t>
            </w:r>
          </w:p>
        </w:tc>
        <w:tc>
          <w:tcPr>
            <w:tcW w:w="2181" w:type="dxa"/>
            <w:gridSpan w:val="6"/>
            <w:vAlign w:val="center"/>
          </w:tcPr>
          <w:p w:rsidR="00123456" w:rsidRDefault="00FE7484">
            <w:pPr>
              <w:jc w:val="center"/>
              <w:rPr>
                <w:sz w:val="18"/>
                <w:szCs w:val="18"/>
              </w:rPr>
            </w:pPr>
            <w:proofErr w:type="spellStart"/>
            <w:r>
              <w:rPr>
                <w:rFonts w:hint="eastAsia"/>
                <w:sz w:val="18"/>
                <w:szCs w:val="18"/>
              </w:rPr>
              <w:t>实际环保投资</w:t>
            </w:r>
            <w:proofErr w:type="spellEnd"/>
            <w:r>
              <w:rPr>
                <w:rFonts w:hint="eastAsia"/>
                <w:sz w:val="18"/>
                <w:szCs w:val="18"/>
              </w:rPr>
              <w:t>(</w:t>
            </w:r>
            <w:proofErr w:type="spellStart"/>
            <w:r>
              <w:rPr>
                <w:rFonts w:hint="eastAsia"/>
                <w:sz w:val="18"/>
                <w:szCs w:val="18"/>
              </w:rPr>
              <w:t>万元</w:t>
            </w:r>
            <w:proofErr w:type="spellEnd"/>
            <w:r>
              <w:rPr>
                <w:rFonts w:hint="eastAsia"/>
                <w:sz w:val="18"/>
                <w:szCs w:val="18"/>
              </w:rPr>
              <w:t>)</w:t>
            </w:r>
          </w:p>
        </w:tc>
        <w:tc>
          <w:tcPr>
            <w:tcW w:w="2136" w:type="dxa"/>
            <w:gridSpan w:val="3"/>
            <w:vAlign w:val="center"/>
          </w:tcPr>
          <w:p w:rsidR="00123456" w:rsidRDefault="00FE7484">
            <w:pPr>
              <w:jc w:val="center"/>
              <w:rPr>
                <w:sz w:val="18"/>
                <w:szCs w:val="18"/>
                <w:lang w:eastAsia="zh-CN"/>
              </w:rPr>
            </w:pPr>
            <w:r>
              <w:rPr>
                <w:rFonts w:hint="eastAsia"/>
                <w:sz w:val="18"/>
                <w:szCs w:val="18"/>
                <w:lang w:eastAsia="zh-CN"/>
              </w:rPr>
              <w:t>20</w:t>
            </w:r>
          </w:p>
        </w:tc>
        <w:tc>
          <w:tcPr>
            <w:tcW w:w="875" w:type="dxa"/>
            <w:gridSpan w:val="3"/>
            <w:vAlign w:val="center"/>
          </w:tcPr>
          <w:p w:rsidR="00123456" w:rsidRDefault="00FE7484">
            <w:pPr>
              <w:jc w:val="center"/>
              <w:rPr>
                <w:sz w:val="18"/>
                <w:szCs w:val="18"/>
              </w:rPr>
            </w:pPr>
            <w:proofErr w:type="spellStart"/>
            <w:r>
              <w:rPr>
                <w:rFonts w:hint="eastAsia"/>
                <w:sz w:val="18"/>
                <w:szCs w:val="18"/>
              </w:rPr>
              <w:t>所占比例</w:t>
            </w:r>
            <w:proofErr w:type="spellEnd"/>
            <w:r>
              <w:rPr>
                <w:rFonts w:hint="eastAsia"/>
                <w:sz w:val="18"/>
                <w:szCs w:val="18"/>
              </w:rPr>
              <w:t>%</w:t>
            </w:r>
          </w:p>
        </w:tc>
        <w:tc>
          <w:tcPr>
            <w:tcW w:w="1571" w:type="dxa"/>
            <w:gridSpan w:val="3"/>
            <w:vAlign w:val="center"/>
          </w:tcPr>
          <w:p w:rsidR="00123456" w:rsidRDefault="00FE7484">
            <w:pPr>
              <w:jc w:val="center"/>
              <w:rPr>
                <w:sz w:val="18"/>
                <w:szCs w:val="18"/>
                <w:lang w:eastAsia="zh-CN"/>
              </w:rPr>
            </w:pPr>
            <w:r>
              <w:rPr>
                <w:rFonts w:hint="eastAsia"/>
                <w:sz w:val="18"/>
                <w:szCs w:val="18"/>
                <w:lang w:eastAsia="zh-CN"/>
              </w:rPr>
              <w:t>0.38</w:t>
            </w:r>
          </w:p>
        </w:tc>
        <w:tc>
          <w:tcPr>
            <w:tcW w:w="1528" w:type="dxa"/>
            <w:gridSpan w:val="3"/>
            <w:vAlign w:val="center"/>
          </w:tcPr>
          <w:p w:rsidR="00123456" w:rsidRDefault="00FE7484">
            <w:pPr>
              <w:jc w:val="center"/>
              <w:rPr>
                <w:sz w:val="18"/>
                <w:szCs w:val="18"/>
              </w:rPr>
            </w:pPr>
            <w:proofErr w:type="spellStart"/>
            <w:r>
              <w:rPr>
                <w:rFonts w:hint="eastAsia"/>
                <w:sz w:val="18"/>
                <w:szCs w:val="18"/>
              </w:rPr>
              <w:t>环保设施施工单位</w:t>
            </w:r>
            <w:proofErr w:type="spellEnd"/>
          </w:p>
        </w:tc>
        <w:tc>
          <w:tcPr>
            <w:tcW w:w="3285" w:type="dxa"/>
            <w:gridSpan w:val="5"/>
            <w:vAlign w:val="center"/>
          </w:tcPr>
          <w:p w:rsidR="00123456" w:rsidRDefault="00123456">
            <w:pPr>
              <w:spacing w:line="340" w:lineRule="exact"/>
              <w:jc w:val="center"/>
              <w:rPr>
                <w:sz w:val="18"/>
                <w:szCs w:val="18"/>
              </w:rPr>
            </w:pPr>
          </w:p>
        </w:tc>
      </w:tr>
      <w:tr w:rsidR="00123456">
        <w:trPr>
          <w:cantSplit/>
          <w:trHeight w:val="414"/>
        </w:trPr>
        <w:tc>
          <w:tcPr>
            <w:tcW w:w="689" w:type="dxa"/>
            <w:vMerge/>
            <w:vAlign w:val="center"/>
          </w:tcPr>
          <w:p w:rsidR="00123456" w:rsidRDefault="00123456">
            <w:pPr>
              <w:jc w:val="center"/>
              <w:rPr>
                <w:color w:val="FF0000"/>
                <w:sz w:val="18"/>
                <w:szCs w:val="18"/>
              </w:rPr>
            </w:pPr>
          </w:p>
        </w:tc>
        <w:tc>
          <w:tcPr>
            <w:tcW w:w="1584" w:type="dxa"/>
            <w:gridSpan w:val="2"/>
            <w:vAlign w:val="center"/>
          </w:tcPr>
          <w:p w:rsidR="00123456" w:rsidRDefault="00FE7484">
            <w:pPr>
              <w:jc w:val="center"/>
              <w:rPr>
                <w:sz w:val="18"/>
                <w:szCs w:val="18"/>
              </w:rPr>
            </w:pPr>
            <w:proofErr w:type="spellStart"/>
            <w:r>
              <w:rPr>
                <w:rFonts w:hint="eastAsia"/>
                <w:sz w:val="18"/>
                <w:szCs w:val="18"/>
              </w:rPr>
              <w:t>环评审批部门</w:t>
            </w:r>
            <w:proofErr w:type="spellEnd"/>
          </w:p>
        </w:tc>
        <w:tc>
          <w:tcPr>
            <w:tcW w:w="3070" w:type="dxa"/>
            <w:gridSpan w:val="6"/>
            <w:vAlign w:val="center"/>
          </w:tcPr>
          <w:p w:rsidR="00123456" w:rsidRDefault="00FE7484">
            <w:pPr>
              <w:spacing w:line="340" w:lineRule="exact"/>
              <w:jc w:val="center"/>
              <w:rPr>
                <w:sz w:val="18"/>
                <w:szCs w:val="18"/>
              </w:rPr>
            </w:pPr>
            <w:r>
              <w:rPr>
                <w:rFonts w:hint="eastAsia"/>
                <w:sz w:val="18"/>
                <w:szCs w:val="18"/>
                <w:lang w:eastAsia="zh-CN"/>
              </w:rPr>
              <w:t>诸城市</w:t>
            </w:r>
            <w:proofErr w:type="spellStart"/>
            <w:r>
              <w:rPr>
                <w:rFonts w:hint="eastAsia"/>
                <w:sz w:val="18"/>
                <w:szCs w:val="18"/>
              </w:rPr>
              <w:t>环境保护局</w:t>
            </w:r>
            <w:proofErr w:type="spellEnd"/>
          </w:p>
        </w:tc>
        <w:tc>
          <w:tcPr>
            <w:tcW w:w="1009" w:type="dxa"/>
            <w:gridSpan w:val="3"/>
            <w:vAlign w:val="center"/>
          </w:tcPr>
          <w:p w:rsidR="00123456" w:rsidRDefault="00FE7484">
            <w:pPr>
              <w:spacing w:line="340" w:lineRule="exact"/>
              <w:jc w:val="center"/>
              <w:rPr>
                <w:sz w:val="18"/>
                <w:szCs w:val="18"/>
              </w:rPr>
            </w:pPr>
            <w:proofErr w:type="spellStart"/>
            <w:r>
              <w:rPr>
                <w:rFonts w:hint="eastAsia"/>
                <w:sz w:val="18"/>
                <w:szCs w:val="18"/>
              </w:rPr>
              <w:t>批准文号</w:t>
            </w:r>
            <w:proofErr w:type="spellEnd"/>
          </w:p>
        </w:tc>
        <w:tc>
          <w:tcPr>
            <w:tcW w:w="2136" w:type="dxa"/>
            <w:gridSpan w:val="3"/>
            <w:vAlign w:val="center"/>
          </w:tcPr>
          <w:p w:rsidR="00123456" w:rsidRDefault="00FE7484">
            <w:pPr>
              <w:spacing w:line="340" w:lineRule="exact"/>
              <w:jc w:val="center"/>
              <w:rPr>
                <w:sz w:val="18"/>
                <w:szCs w:val="18"/>
              </w:rPr>
            </w:pPr>
            <w:r>
              <w:rPr>
                <w:rFonts w:hint="eastAsia"/>
                <w:sz w:val="18"/>
                <w:szCs w:val="18"/>
              </w:rPr>
              <w:t>诸环审登记表【</w:t>
            </w:r>
            <w:r>
              <w:rPr>
                <w:rFonts w:hint="eastAsia"/>
                <w:sz w:val="18"/>
                <w:szCs w:val="18"/>
              </w:rPr>
              <w:t>2015</w:t>
            </w:r>
            <w:r>
              <w:rPr>
                <w:rFonts w:hint="eastAsia"/>
                <w:sz w:val="18"/>
                <w:szCs w:val="18"/>
              </w:rPr>
              <w:t>】</w:t>
            </w:r>
            <w:r>
              <w:rPr>
                <w:rFonts w:hint="eastAsia"/>
                <w:sz w:val="18"/>
                <w:szCs w:val="18"/>
              </w:rPr>
              <w:t>18</w:t>
            </w:r>
            <w:r>
              <w:rPr>
                <w:rFonts w:hint="eastAsia"/>
                <w:sz w:val="18"/>
                <w:szCs w:val="18"/>
              </w:rPr>
              <w:t>号</w:t>
            </w:r>
          </w:p>
        </w:tc>
        <w:tc>
          <w:tcPr>
            <w:tcW w:w="875" w:type="dxa"/>
            <w:gridSpan w:val="3"/>
            <w:vAlign w:val="center"/>
          </w:tcPr>
          <w:p w:rsidR="00123456" w:rsidRDefault="00FE7484">
            <w:pPr>
              <w:spacing w:line="340" w:lineRule="exact"/>
              <w:jc w:val="center"/>
              <w:rPr>
                <w:sz w:val="18"/>
                <w:szCs w:val="18"/>
              </w:rPr>
            </w:pPr>
            <w:proofErr w:type="spellStart"/>
            <w:r>
              <w:rPr>
                <w:rFonts w:hint="eastAsia"/>
                <w:sz w:val="18"/>
                <w:szCs w:val="18"/>
              </w:rPr>
              <w:t>批准时间</w:t>
            </w:r>
            <w:proofErr w:type="spellEnd"/>
          </w:p>
        </w:tc>
        <w:tc>
          <w:tcPr>
            <w:tcW w:w="1571" w:type="dxa"/>
            <w:gridSpan w:val="3"/>
            <w:vAlign w:val="center"/>
          </w:tcPr>
          <w:p w:rsidR="00123456" w:rsidRDefault="00FE7484">
            <w:pPr>
              <w:spacing w:line="340" w:lineRule="exact"/>
              <w:jc w:val="center"/>
              <w:rPr>
                <w:sz w:val="18"/>
                <w:szCs w:val="18"/>
                <w:lang w:eastAsia="zh-CN"/>
              </w:rPr>
            </w:pPr>
            <w:r>
              <w:rPr>
                <w:rFonts w:hint="eastAsia"/>
                <w:sz w:val="18"/>
                <w:szCs w:val="18"/>
                <w:lang w:eastAsia="zh-CN"/>
              </w:rPr>
              <w:t>2015.07.14</w:t>
            </w:r>
          </w:p>
        </w:tc>
        <w:tc>
          <w:tcPr>
            <w:tcW w:w="1528" w:type="dxa"/>
            <w:gridSpan w:val="3"/>
            <w:vAlign w:val="center"/>
          </w:tcPr>
          <w:p w:rsidR="00123456" w:rsidRDefault="00FE7484">
            <w:pPr>
              <w:jc w:val="center"/>
              <w:rPr>
                <w:sz w:val="18"/>
                <w:szCs w:val="18"/>
              </w:rPr>
            </w:pPr>
            <w:proofErr w:type="spellStart"/>
            <w:r>
              <w:rPr>
                <w:rFonts w:hint="eastAsia"/>
                <w:sz w:val="18"/>
                <w:szCs w:val="18"/>
              </w:rPr>
              <w:t>环评单位</w:t>
            </w:r>
            <w:proofErr w:type="spellEnd"/>
          </w:p>
        </w:tc>
        <w:tc>
          <w:tcPr>
            <w:tcW w:w="3285" w:type="dxa"/>
            <w:gridSpan w:val="5"/>
            <w:vAlign w:val="center"/>
          </w:tcPr>
          <w:p w:rsidR="00123456" w:rsidRDefault="00123456">
            <w:pPr>
              <w:jc w:val="center"/>
              <w:rPr>
                <w:sz w:val="18"/>
                <w:szCs w:val="18"/>
              </w:rPr>
            </w:pPr>
          </w:p>
        </w:tc>
      </w:tr>
      <w:tr w:rsidR="00123456">
        <w:trPr>
          <w:cantSplit/>
          <w:trHeight w:val="350"/>
        </w:trPr>
        <w:tc>
          <w:tcPr>
            <w:tcW w:w="689" w:type="dxa"/>
            <w:vMerge/>
            <w:vAlign w:val="center"/>
          </w:tcPr>
          <w:p w:rsidR="00123456" w:rsidRDefault="00123456">
            <w:pPr>
              <w:jc w:val="center"/>
              <w:rPr>
                <w:color w:val="FF0000"/>
                <w:sz w:val="18"/>
                <w:szCs w:val="18"/>
              </w:rPr>
            </w:pPr>
          </w:p>
        </w:tc>
        <w:tc>
          <w:tcPr>
            <w:tcW w:w="1584" w:type="dxa"/>
            <w:gridSpan w:val="2"/>
            <w:vAlign w:val="center"/>
          </w:tcPr>
          <w:p w:rsidR="00123456" w:rsidRDefault="00FE7484">
            <w:pPr>
              <w:jc w:val="center"/>
              <w:rPr>
                <w:sz w:val="18"/>
                <w:szCs w:val="18"/>
              </w:rPr>
            </w:pPr>
            <w:proofErr w:type="spellStart"/>
            <w:r>
              <w:rPr>
                <w:rFonts w:hint="eastAsia"/>
                <w:sz w:val="18"/>
                <w:szCs w:val="18"/>
              </w:rPr>
              <w:t>初步设计审批部门</w:t>
            </w:r>
            <w:proofErr w:type="spellEnd"/>
          </w:p>
        </w:tc>
        <w:tc>
          <w:tcPr>
            <w:tcW w:w="3070" w:type="dxa"/>
            <w:gridSpan w:val="6"/>
            <w:vAlign w:val="center"/>
          </w:tcPr>
          <w:p w:rsidR="00123456" w:rsidRDefault="00123456">
            <w:pPr>
              <w:jc w:val="center"/>
              <w:rPr>
                <w:sz w:val="18"/>
                <w:szCs w:val="18"/>
              </w:rPr>
            </w:pPr>
          </w:p>
        </w:tc>
        <w:tc>
          <w:tcPr>
            <w:tcW w:w="1009" w:type="dxa"/>
            <w:gridSpan w:val="3"/>
            <w:vAlign w:val="center"/>
          </w:tcPr>
          <w:p w:rsidR="00123456" w:rsidRDefault="00FE7484">
            <w:pPr>
              <w:jc w:val="center"/>
              <w:rPr>
                <w:sz w:val="18"/>
                <w:szCs w:val="18"/>
              </w:rPr>
            </w:pPr>
            <w:proofErr w:type="spellStart"/>
            <w:r>
              <w:rPr>
                <w:rFonts w:hint="eastAsia"/>
                <w:sz w:val="18"/>
                <w:szCs w:val="18"/>
              </w:rPr>
              <w:t>批准文号</w:t>
            </w:r>
            <w:proofErr w:type="spellEnd"/>
          </w:p>
        </w:tc>
        <w:tc>
          <w:tcPr>
            <w:tcW w:w="2136" w:type="dxa"/>
            <w:gridSpan w:val="3"/>
            <w:vAlign w:val="center"/>
          </w:tcPr>
          <w:p w:rsidR="00123456" w:rsidRDefault="00123456">
            <w:pPr>
              <w:jc w:val="center"/>
              <w:rPr>
                <w:sz w:val="18"/>
                <w:szCs w:val="18"/>
              </w:rPr>
            </w:pPr>
          </w:p>
        </w:tc>
        <w:tc>
          <w:tcPr>
            <w:tcW w:w="875" w:type="dxa"/>
            <w:gridSpan w:val="3"/>
            <w:vAlign w:val="center"/>
          </w:tcPr>
          <w:p w:rsidR="00123456" w:rsidRDefault="00FE7484">
            <w:pPr>
              <w:jc w:val="center"/>
              <w:rPr>
                <w:sz w:val="18"/>
                <w:szCs w:val="18"/>
              </w:rPr>
            </w:pPr>
            <w:proofErr w:type="spellStart"/>
            <w:r>
              <w:rPr>
                <w:rFonts w:hint="eastAsia"/>
                <w:sz w:val="18"/>
                <w:szCs w:val="18"/>
              </w:rPr>
              <w:t>批准时间</w:t>
            </w:r>
            <w:proofErr w:type="spellEnd"/>
          </w:p>
        </w:tc>
        <w:tc>
          <w:tcPr>
            <w:tcW w:w="1571" w:type="dxa"/>
            <w:gridSpan w:val="3"/>
            <w:vAlign w:val="center"/>
          </w:tcPr>
          <w:p w:rsidR="00123456" w:rsidRDefault="00123456">
            <w:pPr>
              <w:jc w:val="center"/>
              <w:rPr>
                <w:sz w:val="18"/>
                <w:szCs w:val="18"/>
              </w:rPr>
            </w:pPr>
          </w:p>
        </w:tc>
        <w:tc>
          <w:tcPr>
            <w:tcW w:w="1528" w:type="dxa"/>
            <w:gridSpan w:val="3"/>
            <w:vMerge w:val="restart"/>
            <w:vAlign w:val="center"/>
          </w:tcPr>
          <w:p w:rsidR="00123456" w:rsidRDefault="00FE7484">
            <w:pPr>
              <w:jc w:val="center"/>
              <w:rPr>
                <w:sz w:val="18"/>
                <w:szCs w:val="18"/>
              </w:rPr>
            </w:pPr>
            <w:proofErr w:type="spellStart"/>
            <w:r>
              <w:rPr>
                <w:rFonts w:hint="eastAsia"/>
                <w:sz w:val="18"/>
                <w:szCs w:val="18"/>
              </w:rPr>
              <w:t>环保设施监测单位</w:t>
            </w:r>
            <w:proofErr w:type="spellEnd"/>
          </w:p>
        </w:tc>
        <w:tc>
          <w:tcPr>
            <w:tcW w:w="3285" w:type="dxa"/>
            <w:gridSpan w:val="5"/>
            <w:vMerge w:val="restart"/>
            <w:vAlign w:val="center"/>
          </w:tcPr>
          <w:p w:rsidR="00123456" w:rsidRDefault="00FE7484">
            <w:pPr>
              <w:pStyle w:val="p0"/>
              <w:jc w:val="center"/>
              <w:rPr>
                <w:sz w:val="18"/>
                <w:szCs w:val="18"/>
                <w:lang w:eastAsia="zh-CN"/>
              </w:rPr>
            </w:pPr>
            <w:r>
              <w:rPr>
                <w:rFonts w:hint="eastAsia"/>
                <w:sz w:val="18"/>
                <w:szCs w:val="18"/>
                <w:lang w:eastAsia="zh-CN"/>
              </w:rPr>
              <w:t>山东华一检测有限公司</w:t>
            </w:r>
          </w:p>
        </w:tc>
      </w:tr>
      <w:tr w:rsidR="00123456">
        <w:trPr>
          <w:cantSplit/>
          <w:trHeight w:val="350"/>
        </w:trPr>
        <w:tc>
          <w:tcPr>
            <w:tcW w:w="689" w:type="dxa"/>
            <w:vMerge/>
            <w:vAlign w:val="center"/>
          </w:tcPr>
          <w:p w:rsidR="00123456" w:rsidRDefault="00123456">
            <w:pPr>
              <w:jc w:val="center"/>
              <w:rPr>
                <w:color w:val="FF0000"/>
                <w:sz w:val="18"/>
                <w:szCs w:val="18"/>
              </w:rPr>
            </w:pPr>
          </w:p>
        </w:tc>
        <w:tc>
          <w:tcPr>
            <w:tcW w:w="1584" w:type="dxa"/>
            <w:gridSpan w:val="2"/>
            <w:vAlign w:val="center"/>
          </w:tcPr>
          <w:p w:rsidR="00123456" w:rsidRDefault="00FE7484">
            <w:pPr>
              <w:jc w:val="center"/>
              <w:rPr>
                <w:sz w:val="18"/>
                <w:szCs w:val="18"/>
              </w:rPr>
            </w:pPr>
            <w:proofErr w:type="spellStart"/>
            <w:r>
              <w:rPr>
                <w:rFonts w:hint="eastAsia"/>
                <w:sz w:val="18"/>
                <w:szCs w:val="18"/>
              </w:rPr>
              <w:t>环保验收审批部门</w:t>
            </w:r>
            <w:proofErr w:type="spellEnd"/>
          </w:p>
        </w:tc>
        <w:tc>
          <w:tcPr>
            <w:tcW w:w="3070" w:type="dxa"/>
            <w:gridSpan w:val="6"/>
            <w:vAlign w:val="center"/>
          </w:tcPr>
          <w:p w:rsidR="00123456" w:rsidRDefault="00123456">
            <w:pPr>
              <w:jc w:val="center"/>
              <w:rPr>
                <w:sz w:val="18"/>
                <w:szCs w:val="18"/>
              </w:rPr>
            </w:pPr>
          </w:p>
        </w:tc>
        <w:tc>
          <w:tcPr>
            <w:tcW w:w="1009" w:type="dxa"/>
            <w:gridSpan w:val="3"/>
            <w:vAlign w:val="center"/>
          </w:tcPr>
          <w:p w:rsidR="00123456" w:rsidRDefault="00FE7484">
            <w:pPr>
              <w:jc w:val="center"/>
              <w:rPr>
                <w:sz w:val="18"/>
                <w:szCs w:val="18"/>
              </w:rPr>
            </w:pPr>
            <w:proofErr w:type="spellStart"/>
            <w:r>
              <w:rPr>
                <w:rFonts w:hint="eastAsia"/>
                <w:sz w:val="18"/>
                <w:szCs w:val="18"/>
              </w:rPr>
              <w:t>批准文号</w:t>
            </w:r>
            <w:proofErr w:type="spellEnd"/>
          </w:p>
        </w:tc>
        <w:tc>
          <w:tcPr>
            <w:tcW w:w="2136" w:type="dxa"/>
            <w:gridSpan w:val="3"/>
            <w:vAlign w:val="center"/>
          </w:tcPr>
          <w:p w:rsidR="00123456" w:rsidRDefault="00123456">
            <w:pPr>
              <w:snapToGrid w:val="0"/>
              <w:rPr>
                <w:szCs w:val="21"/>
              </w:rPr>
            </w:pPr>
          </w:p>
        </w:tc>
        <w:tc>
          <w:tcPr>
            <w:tcW w:w="875" w:type="dxa"/>
            <w:gridSpan w:val="3"/>
            <w:vAlign w:val="center"/>
          </w:tcPr>
          <w:p w:rsidR="00123456" w:rsidRDefault="00FE7484">
            <w:pPr>
              <w:jc w:val="center"/>
              <w:rPr>
                <w:sz w:val="18"/>
                <w:szCs w:val="18"/>
              </w:rPr>
            </w:pPr>
            <w:proofErr w:type="spellStart"/>
            <w:r>
              <w:rPr>
                <w:rFonts w:hint="eastAsia"/>
                <w:sz w:val="18"/>
                <w:szCs w:val="18"/>
              </w:rPr>
              <w:t>批准时间</w:t>
            </w:r>
            <w:proofErr w:type="spellEnd"/>
          </w:p>
        </w:tc>
        <w:tc>
          <w:tcPr>
            <w:tcW w:w="1571" w:type="dxa"/>
            <w:gridSpan w:val="3"/>
            <w:vAlign w:val="center"/>
          </w:tcPr>
          <w:p w:rsidR="00123456" w:rsidRDefault="00123456">
            <w:pPr>
              <w:jc w:val="center"/>
              <w:rPr>
                <w:sz w:val="18"/>
                <w:szCs w:val="18"/>
              </w:rPr>
            </w:pPr>
          </w:p>
        </w:tc>
        <w:tc>
          <w:tcPr>
            <w:tcW w:w="1528" w:type="dxa"/>
            <w:gridSpan w:val="3"/>
            <w:vMerge/>
            <w:vAlign w:val="center"/>
          </w:tcPr>
          <w:p w:rsidR="00123456" w:rsidRDefault="00123456">
            <w:pPr>
              <w:jc w:val="center"/>
              <w:rPr>
                <w:sz w:val="18"/>
                <w:szCs w:val="18"/>
              </w:rPr>
            </w:pPr>
          </w:p>
        </w:tc>
        <w:tc>
          <w:tcPr>
            <w:tcW w:w="3285" w:type="dxa"/>
            <w:gridSpan w:val="5"/>
            <w:vMerge/>
            <w:vAlign w:val="center"/>
          </w:tcPr>
          <w:p w:rsidR="00123456" w:rsidRDefault="00123456">
            <w:pPr>
              <w:jc w:val="center"/>
              <w:rPr>
                <w:sz w:val="18"/>
                <w:szCs w:val="18"/>
              </w:rPr>
            </w:pPr>
          </w:p>
        </w:tc>
      </w:tr>
      <w:tr w:rsidR="00123456">
        <w:trPr>
          <w:cantSplit/>
          <w:trHeight w:val="355"/>
        </w:trPr>
        <w:tc>
          <w:tcPr>
            <w:tcW w:w="689" w:type="dxa"/>
            <w:vMerge/>
            <w:vAlign w:val="center"/>
          </w:tcPr>
          <w:p w:rsidR="00123456" w:rsidRDefault="00123456">
            <w:pPr>
              <w:jc w:val="center"/>
              <w:rPr>
                <w:color w:val="FF0000"/>
                <w:sz w:val="18"/>
                <w:szCs w:val="18"/>
              </w:rPr>
            </w:pPr>
          </w:p>
        </w:tc>
        <w:tc>
          <w:tcPr>
            <w:tcW w:w="1584" w:type="dxa"/>
            <w:gridSpan w:val="2"/>
            <w:vAlign w:val="center"/>
          </w:tcPr>
          <w:p w:rsidR="00123456" w:rsidRDefault="00FE7484">
            <w:pPr>
              <w:jc w:val="center"/>
              <w:rPr>
                <w:sz w:val="18"/>
                <w:szCs w:val="18"/>
              </w:rPr>
            </w:pPr>
            <w:proofErr w:type="spellStart"/>
            <w:r>
              <w:rPr>
                <w:rFonts w:hint="eastAsia"/>
                <w:sz w:val="18"/>
                <w:szCs w:val="18"/>
              </w:rPr>
              <w:t>废水治理</w:t>
            </w:r>
            <w:proofErr w:type="spellEnd"/>
            <w:r>
              <w:rPr>
                <w:rFonts w:hint="eastAsia"/>
                <w:sz w:val="18"/>
                <w:szCs w:val="18"/>
              </w:rPr>
              <w:t>(</w:t>
            </w:r>
            <w:proofErr w:type="spellStart"/>
            <w:r>
              <w:rPr>
                <w:rFonts w:hint="eastAsia"/>
                <w:sz w:val="18"/>
                <w:szCs w:val="18"/>
              </w:rPr>
              <w:t>万元</w:t>
            </w:r>
            <w:proofErr w:type="spellEnd"/>
            <w:r>
              <w:rPr>
                <w:rFonts w:hint="eastAsia"/>
                <w:sz w:val="18"/>
                <w:szCs w:val="18"/>
              </w:rPr>
              <w:t>)</w:t>
            </w:r>
          </w:p>
        </w:tc>
        <w:tc>
          <w:tcPr>
            <w:tcW w:w="1542" w:type="dxa"/>
            <w:gridSpan w:val="2"/>
            <w:vAlign w:val="center"/>
          </w:tcPr>
          <w:p w:rsidR="00123456" w:rsidRDefault="00FE7484">
            <w:pPr>
              <w:jc w:val="center"/>
              <w:rPr>
                <w:sz w:val="18"/>
                <w:szCs w:val="18"/>
                <w:lang w:eastAsia="zh-CN"/>
              </w:rPr>
            </w:pPr>
            <w:r>
              <w:rPr>
                <w:rFonts w:hint="eastAsia"/>
                <w:sz w:val="18"/>
                <w:szCs w:val="18"/>
                <w:lang w:eastAsia="zh-CN"/>
              </w:rPr>
              <w:t>8</w:t>
            </w:r>
          </w:p>
        </w:tc>
        <w:tc>
          <w:tcPr>
            <w:tcW w:w="1528" w:type="dxa"/>
            <w:gridSpan w:val="4"/>
            <w:vAlign w:val="center"/>
          </w:tcPr>
          <w:p w:rsidR="00123456" w:rsidRDefault="00FE7484">
            <w:pPr>
              <w:jc w:val="center"/>
              <w:rPr>
                <w:sz w:val="18"/>
                <w:szCs w:val="18"/>
              </w:rPr>
            </w:pPr>
            <w:proofErr w:type="spellStart"/>
            <w:r>
              <w:rPr>
                <w:rFonts w:hint="eastAsia"/>
                <w:sz w:val="18"/>
                <w:szCs w:val="18"/>
              </w:rPr>
              <w:t>废气治理</w:t>
            </w:r>
            <w:proofErr w:type="spellEnd"/>
            <w:r>
              <w:rPr>
                <w:rFonts w:hint="eastAsia"/>
                <w:sz w:val="18"/>
                <w:szCs w:val="18"/>
              </w:rPr>
              <w:t>(</w:t>
            </w:r>
            <w:proofErr w:type="spellStart"/>
            <w:r>
              <w:rPr>
                <w:rFonts w:hint="eastAsia"/>
                <w:sz w:val="18"/>
                <w:szCs w:val="18"/>
              </w:rPr>
              <w:t>万元</w:t>
            </w:r>
            <w:proofErr w:type="spellEnd"/>
            <w:r>
              <w:rPr>
                <w:rFonts w:hint="eastAsia"/>
                <w:sz w:val="18"/>
                <w:szCs w:val="18"/>
              </w:rPr>
              <w:t>)</w:t>
            </w:r>
          </w:p>
        </w:tc>
        <w:tc>
          <w:tcPr>
            <w:tcW w:w="1009" w:type="dxa"/>
            <w:gridSpan w:val="3"/>
            <w:vAlign w:val="center"/>
          </w:tcPr>
          <w:p w:rsidR="00123456" w:rsidRDefault="00FE7484">
            <w:pPr>
              <w:jc w:val="center"/>
              <w:rPr>
                <w:sz w:val="18"/>
                <w:szCs w:val="18"/>
                <w:lang w:eastAsia="zh-CN"/>
              </w:rPr>
            </w:pPr>
            <w:r>
              <w:rPr>
                <w:rFonts w:hint="eastAsia"/>
                <w:sz w:val="18"/>
                <w:szCs w:val="18"/>
                <w:lang w:eastAsia="zh-CN"/>
              </w:rPr>
              <w:t>0</w:t>
            </w:r>
          </w:p>
        </w:tc>
        <w:tc>
          <w:tcPr>
            <w:tcW w:w="2136" w:type="dxa"/>
            <w:gridSpan w:val="3"/>
            <w:vAlign w:val="center"/>
          </w:tcPr>
          <w:p w:rsidR="00123456" w:rsidRDefault="00FE7484">
            <w:pPr>
              <w:jc w:val="center"/>
              <w:rPr>
                <w:sz w:val="18"/>
                <w:szCs w:val="18"/>
              </w:rPr>
            </w:pPr>
            <w:proofErr w:type="spellStart"/>
            <w:r>
              <w:rPr>
                <w:rFonts w:hint="eastAsia"/>
                <w:sz w:val="18"/>
                <w:szCs w:val="18"/>
              </w:rPr>
              <w:t>噪声治理</w:t>
            </w:r>
            <w:proofErr w:type="spellEnd"/>
            <w:r>
              <w:rPr>
                <w:rFonts w:hint="eastAsia"/>
                <w:sz w:val="18"/>
                <w:szCs w:val="18"/>
              </w:rPr>
              <w:t>(</w:t>
            </w:r>
            <w:proofErr w:type="spellStart"/>
            <w:r>
              <w:rPr>
                <w:rFonts w:hint="eastAsia"/>
                <w:sz w:val="18"/>
                <w:szCs w:val="18"/>
              </w:rPr>
              <w:t>万元</w:t>
            </w:r>
            <w:proofErr w:type="spellEnd"/>
            <w:r>
              <w:rPr>
                <w:rFonts w:hint="eastAsia"/>
                <w:sz w:val="18"/>
                <w:szCs w:val="18"/>
              </w:rPr>
              <w:t>)</w:t>
            </w:r>
          </w:p>
        </w:tc>
        <w:tc>
          <w:tcPr>
            <w:tcW w:w="587" w:type="dxa"/>
            <w:vAlign w:val="center"/>
          </w:tcPr>
          <w:p w:rsidR="00123456" w:rsidRDefault="00FE7484">
            <w:pPr>
              <w:jc w:val="center"/>
              <w:rPr>
                <w:sz w:val="18"/>
                <w:szCs w:val="18"/>
                <w:lang w:eastAsia="zh-CN"/>
              </w:rPr>
            </w:pPr>
            <w:r>
              <w:rPr>
                <w:rFonts w:hint="eastAsia"/>
                <w:sz w:val="18"/>
                <w:szCs w:val="18"/>
                <w:lang w:eastAsia="zh-CN"/>
              </w:rPr>
              <w:t>2</w:t>
            </w:r>
          </w:p>
        </w:tc>
        <w:tc>
          <w:tcPr>
            <w:tcW w:w="1312" w:type="dxa"/>
            <w:gridSpan w:val="3"/>
            <w:vAlign w:val="center"/>
          </w:tcPr>
          <w:p w:rsidR="00123456" w:rsidRDefault="00FE7484">
            <w:pPr>
              <w:jc w:val="center"/>
              <w:rPr>
                <w:sz w:val="18"/>
                <w:szCs w:val="18"/>
              </w:rPr>
            </w:pPr>
            <w:proofErr w:type="spellStart"/>
            <w:r>
              <w:rPr>
                <w:rFonts w:hint="eastAsia"/>
                <w:sz w:val="18"/>
                <w:szCs w:val="18"/>
              </w:rPr>
              <w:t>固废治理</w:t>
            </w:r>
            <w:proofErr w:type="spellEnd"/>
            <w:r>
              <w:rPr>
                <w:rFonts w:hint="eastAsia"/>
                <w:sz w:val="18"/>
                <w:szCs w:val="18"/>
              </w:rPr>
              <w:t>(</w:t>
            </w:r>
            <w:proofErr w:type="spellStart"/>
            <w:r>
              <w:rPr>
                <w:rFonts w:hint="eastAsia"/>
                <w:sz w:val="18"/>
                <w:szCs w:val="18"/>
              </w:rPr>
              <w:t>万元</w:t>
            </w:r>
            <w:proofErr w:type="spellEnd"/>
            <w:r>
              <w:rPr>
                <w:rFonts w:hint="eastAsia"/>
                <w:sz w:val="18"/>
                <w:szCs w:val="18"/>
              </w:rPr>
              <w:t>)</w:t>
            </w:r>
          </w:p>
        </w:tc>
        <w:tc>
          <w:tcPr>
            <w:tcW w:w="547" w:type="dxa"/>
            <w:gridSpan w:val="2"/>
            <w:vAlign w:val="center"/>
          </w:tcPr>
          <w:p w:rsidR="00123456" w:rsidRDefault="00FE7484">
            <w:pPr>
              <w:jc w:val="center"/>
              <w:rPr>
                <w:sz w:val="18"/>
                <w:szCs w:val="18"/>
                <w:lang w:eastAsia="zh-CN"/>
              </w:rPr>
            </w:pPr>
            <w:r>
              <w:rPr>
                <w:rFonts w:hint="eastAsia"/>
                <w:sz w:val="18"/>
                <w:szCs w:val="18"/>
                <w:lang w:eastAsia="zh-CN"/>
              </w:rPr>
              <w:t>2</w:t>
            </w:r>
          </w:p>
        </w:tc>
        <w:tc>
          <w:tcPr>
            <w:tcW w:w="1528" w:type="dxa"/>
            <w:gridSpan w:val="3"/>
            <w:vAlign w:val="center"/>
          </w:tcPr>
          <w:p w:rsidR="00123456" w:rsidRDefault="00FE7484">
            <w:pPr>
              <w:jc w:val="center"/>
              <w:rPr>
                <w:sz w:val="18"/>
                <w:szCs w:val="18"/>
              </w:rPr>
            </w:pPr>
            <w:proofErr w:type="spellStart"/>
            <w:r>
              <w:rPr>
                <w:rFonts w:hint="eastAsia"/>
                <w:sz w:val="18"/>
                <w:szCs w:val="18"/>
              </w:rPr>
              <w:t>绿化及生态</w:t>
            </w:r>
            <w:proofErr w:type="spellEnd"/>
            <w:r>
              <w:rPr>
                <w:rFonts w:hint="eastAsia"/>
                <w:sz w:val="18"/>
                <w:szCs w:val="18"/>
              </w:rPr>
              <w:t>(</w:t>
            </w:r>
            <w:proofErr w:type="spellStart"/>
            <w:r>
              <w:rPr>
                <w:rFonts w:hint="eastAsia"/>
                <w:sz w:val="18"/>
                <w:szCs w:val="18"/>
              </w:rPr>
              <w:t>万元</w:t>
            </w:r>
            <w:proofErr w:type="spellEnd"/>
            <w:r>
              <w:rPr>
                <w:rFonts w:hint="eastAsia"/>
                <w:sz w:val="18"/>
                <w:szCs w:val="18"/>
              </w:rPr>
              <w:t>)</w:t>
            </w:r>
          </w:p>
        </w:tc>
        <w:tc>
          <w:tcPr>
            <w:tcW w:w="1052" w:type="dxa"/>
            <w:gridSpan w:val="2"/>
            <w:vAlign w:val="center"/>
          </w:tcPr>
          <w:p w:rsidR="00123456" w:rsidRDefault="00FE7484">
            <w:pPr>
              <w:jc w:val="center"/>
              <w:rPr>
                <w:sz w:val="18"/>
                <w:szCs w:val="18"/>
                <w:lang w:eastAsia="zh-CN"/>
              </w:rPr>
            </w:pPr>
            <w:r>
              <w:rPr>
                <w:rFonts w:hint="eastAsia"/>
                <w:sz w:val="18"/>
                <w:szCs w:val="18"/>
                <w:lang w:eastAsia="zh-CN"/>
              </w:rPr>
              <w:t>6</w:t>
            </w:r>
          </w:p>
        </w:tc>
        <w:tc>
          <w:tcPr>
            <w:tcW w:w="1072" w:type="dxa"/>
            <w:gridSpan w:val="2"/>
            <w:vAlign w:val="center"/>
          </w:tcPr>
          <w:p w:rsidR="00123456" w:rsidRDefault="00FE7484">
            <w:pPr>
              <w:jc w:val="center"/>
              <w:rPr>
                <w:sz w:val="18"/>
                <w:szCs w:val="18"/>
              </w:rPr>
            </w:pPr>
            <w:proofErr w:type="spellStart"/>
            <w:r>
              <w:rPr>
                <w:rFonts w:hint="eastAsia"/>
                <w:sz w:val="18"/>
                <w:szCs w:val="18"/>
              </w:rPr>
              <w:t>其它</w:t>
            </w:r>
            <w:proofErr w:type="spellEnd"/>
            <w:r>
              <w:rPr>
                <w:rFonts w:hint="eastAsia"/>
                <w:sz w:val="18"/>
                <w:szCs w:val="18"/>
              </w:rPr>
              <w:t>(</w:t>
            </w:r>
            <w:proofErr w:type="spellStart"/>
            <w:r>
              <w:rPr>
                <w:rFonts w:hint="eastAsia"/>
                <w:sz w:val="18"/>
                <w:szCs w:val="18"/>
              </w:rPr>
              <w:t>万元</w:t>
            </w:r>
            <w:proofErr w:type="spellEnd"/>
            <w:r>
              <w:rPr>
                <w:rFonts w:hint="eastAsia"/>
                <w:sz w:val="18"/>
                <w:szCs w:val="18"/>
              </w:rPr>
              <w:t>)</w:t>
            </w:r>
          </w:p>
        </w:tc>
        <w:tc>
          <w:tcPr>
            <w:tcW w:w="1161" w:type="dxa"/>
            <w:vAlign w:val="center"/>
          </w:tcPr>
          <w:p w:rsidR="00123456" w:rsidRDefault="00FE7484">
            <w:pPr>
              <w:jc w:val="center"/>
              <w:rPr>
                <w:sz w:val="18"/>
                <w:szCs w:val="18"/>
                <w:lang w:eastAsia="zh-CN"/>
              </w:rPr>
            </w:pPr>
            <w:r>
              <w:rPr>
                <w:rFonts w:hint="eastAsia"/>
                <w:sz w:val="18"/>
                <w:szCs w:val="18"/>
                <w:lang w:eastAsia="zh-CN"/>
              </w:rPr>
              <w:t>2</w:t>
            </w:r>
          </w:p>
        </w:tc>
      </w:tr>
      <w:tr w:rsidR="00123456">
        <w:trPr>
          <w:cantSplit/>
          <w:trHeight w:val="350"/>
        </w:trPr>
        <w:tc>
          <w:tcPr>
            <w:tcW w:w="689" w:type="dxa"/>
            <w:vMerge/>
            <w:vAlign w:val="center"/>
          </w:tcPr>
          <w:p w:rsidR="00123456" w:rsidRDefault="00123456">
            <w:pPr>
              <w:jc w:val="center"/>
              <w:rPr>
                <w:color w:val="FF0000"/>
                <w:sz w:val="18"/>
                <w:szCs w:val="18"/>
              </w:rPr>
            </w:pPr>
          </w:p>
        </w:tc>
        <w:tc>
          <w:tcPr>
            <w:tcW w:w="3126" w:type="dxa"/>
            <w:gridSpan w:val="4"/>
            <w:vAlign w:val="center"/>
          </w:tcPr>
          <w:p w:rsidR="00123456" w:rsidRDefault="00FE7484">
            <w:pPr>
              <w:jc w:val="center"/>
              <w:rPr>
                <w:sz w:val="18"/>
                <w:szCs w:val="18"/>
              </w:rPr>
            </w:pPr>
            <w:proofErr w:type="spellStart"/>
            <w:r>
              <w:rPr>
                <w:rFonts w:hint="eastAsia"/>
                <w:sz w:val="18"/>
                <w:szCs w:val="18"/>
              </w:rPr>
              <w:t>新增废水处理设施能力</w:t>
            </w:r>
            <w:proofErr w:type="spellEnd"/>
          </w:p>
        </w:tc>
        <w:tc>
          <w:tcPr>
            <w:tcW w:w="2537" w:type="dxa"/>
            <w:gridSpan w:val="7"/>
            <w:vAlign w:val="center"/>
          </w:tcPr>
          <w:p w:rsidR="00123456" w:rsidRDefault="00FE7484">
            <w:pPr>
              <w:jc w:val="center"/>
              <w:rPr>
                <w:sz w:val="18"/>
                <w:szCs w:val="18"/>
              </w:rPr>
            </w:pPr>
            <w:r>
              <w:rPr>
                <w:rFonts w:hint="eastAsia"/>
                <w:sz w:val="18"/>
                <w:szCs w:val="18"/>
              </w:rPr>
              <w:t>——</w:t>
            </w:r>
          </w:p>
        </w:tc>
        <w:tc>
          <w:tcPr>
            <w:tcW w:w="2723" w:type="dxa"/>
            <w:gridSpan w:val="4"/>
            <w:vAlign w:val="center"/>
          </w:tcPr>
          <w:p w:rsidR="00123456" w:rsidRDefault="00FE7484">
            <w:pPr>
              <w:jc w:val="center"/>
              <w:rPr>
                <w:sz w:val="18"/>
                <w:szCs w:val="18"/>
              </w:rPr>
            </w:pPr>
            <w:proofErr w:type="spellStart"/>
            <w:r>
              <w:rPr>
                <w:rFonts w:hint="eastAsia"/>
                <w:sz w:val="18"/>
                <w:szCs w:val="18"/>
              </w:rPr>
              <w:t>新增废气处理设施能力</w:t>
            </w:r>
            <w:proofErr w:type="spellEnd"/>
          </w:p>
        </w:tc>
        <w:tc>
          <w:tcPr>
            <w:tcW w:w="2632" w:type="dxa"/>
            <w:gridSpan w:val="6"/>
            <w:vAlign w:val="center"/>
          </w:tcPr>
          <w:p w:rsidR="00123456" w:rsidRDefault="00FE7484">
            <w:pPr>
              <w:jc w:val="center"/>
              <w:rPr>
                <w:sz w:val="18"/>
                <w:szCs w:val="18"/>
              </w:rPr>
            </w:pPr>
            <w:r>
              <w:rPr>
                <w:rFonts w:hint="eastAsia"/>
                <w:sz w:val="18"/>
                <w:szCs w:val="18"/>
              </w:rPr>
              <w:t>——</w:t>
            </w:r>
          </w:p>
        </w:tc>
        <w:tc>
          <w:tcPr>
            <w:tcW w:w="1807" w:type="dxa"/>
            <w:gridSpan w:val="4"/>
            <w:vAlign w:val="center"/>
          </w:tcPr>
          <w:p w:rsidR="00123456" w:rsidRDefault="00FE7484">
            <w:pPr>
              <w:jc w:val="center"/>
              <w:rPr>
                <w:sz w:val="18"/>
                <w:szCs w:val="18"/>
              </w:rPr>
            </w:pPr>
            <w:proofErr w:type="spellStart"/>
            <w:r>
              <w:rPr>
                <w:rFonts w:hint="eastAsia"/>
                <w:sz w:val="18"/>
                <w:szCs w:val="18"/>
              </w:rPr>
              <w:t>年平均工作时</w:t>
            </w:r>
            <w:proofErr w:type="spellEnd"/>
          </w:p>
        </w:tc>
        <w:tc>
          <w:tcPr>
            <w:tcW w:w="2233" w:type="dxa"/>
            <w:gridSpan w:val="3"/>
            <w:vAlign w:val="center"/>
          </w:tcPr>
          <w:p w:rsidR="00123456" w:rsidRDefault="00FE7484">
            <w:pPr>
              <w:jc w:val="center"/>
              <w:rPr>
                <w:sz w:val="18"/>
                <w:szCs w:val="18"/>
              </w:rPr>
            </w:pPr>
            <w:r>
              <w:rPr>
                <w:rFonts w:hint="eastAsia"/>
                <w:sz w:val="18"/>
                <w:szCs w:val="18"/>
              </w:rPr>
              <w:t>——</w:t>
            </w:r>
          </w:p>
        </w:tc>
      </w:tr>
      <w:tr w:rsidR="00123456">
        <w:trPr>
          <w:cantSplit/>
          <w:trHeight w:val="820"/>
        </w:trPr>
        <w:tc>
          <w:tcPr>
            <w:tcW w:w="689" w:type="dxa"/>
            <w:vMerge w:val="restart"/>
            <w:vAlign w:val="center"/>
          </w:tcPr>
          <w:p w:rsidR="00123456" w:rsidRDefault="00FE7484">
            <w:pPr>
              <w:jc w:val="center"/>
              <w:rPr>
                <w:sz w:val="18"/>
                <w:szCs w:val="18"/>
              </w:rPr>
            </w:pPr>
            <w:proofErr w:type="spellStart"/>
            <w:r>
              <w:rPr>
                <w:rFonts w:hint="eastAsia"/>
                <w:sz w:val="18"/>
                <w:szCs w:val="18"/>
              </w:rPr>
              <w:t>污染物排放达标与总量控制</w:t>
            </w:r>
            <w:proofErr w:type="spellEnd"/>
          </w:p>
          <w:p w:rsidR="00123456" w:rsidRDefault="00FE7484">
            <w:pPr>
              <w:jc w:val="center"/>
              <w:rPr>
                <w:sz w:val="18"/>
                <w:szCs w:val="18"/>
              </w:rPr>
            </w:pPr>
            <w:r>
              <w:rPr>
                <w:rFonts w:hint="eastAsia"/>
                <w:sz w:val="18"/>
                <w:szCs w:val="18"/>
              </w:rPr>
              <w:t>(</w:t>
            </w:r>
            <w:proofErr w:type="spellStart"/>
            <w:r>
              <w:rPr>
                <w:rFonts w:hint="eastAsia"/>
                <w:sz w:val="18"/>
                <w:szCs w:val="18"/>
              </w:rPr>
              <w:t>工业建设项目详填</w:t>
            </w:r>
            <w:proofErr w:type="spellEnd"/>
            <w:r>
              <w:rPr>
                <w:rFonts w:hint="eastAsia"/>
                <w:sz w:val="18"/>
                <w:szCs w:val="18"/>
              </w:rPr>
              <w:t>)</w:t>
            </w:r>
          </w:p>
        </w:tc>
        <w:tc>
          <w:tcPr>
            <w:tcW w:w="1584" w:type="dxa"/>
            <w:gridSpan w:val="2"/>
            <w:vAlign w:val="center"/>
          </w:tcPr>
          <w:p w:rsidR="00123456" w:rsidRDefault="00FE7484">
            <w:pPr>
              <w:jc w:val="center"/>
              <w:rPr>
                <w:sz w:val="18"/>
                <w:szCs w:val="18"/>
              </w:rPr>
            </w:pPr>
            <w:proofErr w:type="spellStart"/>
            <w:r>
              <w:rPr>
                <w:rFonts w:hint="eastAsia"/>
                <w:sz w:val="18"/>
                <w:szCs w:val="18"/>
              </w:rPr>
              <w:t>污染物</w:t>
            </w:r>
            <w:proofErr w:type="spellEnd"/>
          </w:p>
        </w:tc>
        <w:tc>
          <w:tcPr>
            <w:tcW w:w="955" w:type="dxa"/>
            <w:vAlign w:val="center"/>
          </w:tcPr>
          <w:p w:rsidR="00123456" w:rsidRDefault="00FE7484">
            <w:pPr>
              <w:jc w:val="center"/>
              <w:rPr>
                <w:sz w:val="18"/>
                <w:szCs w:val="18"/>
              </w:rPr>
            </w:pPr>
            <w:proofErr w:type="spellStart"/>
            <w:r>
              <w:rPr>
                <w:rFonts w:hint="eastAsia"/>
                <w:sz w:val="18"/>
                <w:szCs w:val="18"/>
              </w:rPr>
              <w:t>原有排放量</w:t>
            </w:r>
            <w:proofErr w:type="spellEnd"/>
            <w:r>
              <w:rPr>
                <w:rFonts w:hint="eastAsia"/>
                <w:sz w:val="18"/>
                <w:szCs w:val="18"/>
              </w:rPr>
              <w:t>(1)</w:t>
            </w:r>
          </w:p>
        </w:tc>
        <w:tc>
          <w:tcPr>
            <w:tcW w:w="1490" w:type="dxa"/>
            <w:gridSpan w:val="3"/>
            <w:vAlign w:val="center"/>
          </w:tcPr>
          <w:p w:rsidR="00123456" w:rsidRDefault="00FE7484">
            <w:pPr>
              <w:jc w:val="center"/>
              <w:rPr>
                <w:sz w:val="18"/>
                <w:szCs w:val="18"/>
              </w:rPr>
            </w:pPr>
            <w:proofErr w:type="spellStart"/>
            <w:r>
              <w:rPr>
                <w:rFonts w:hint="eastAsia"/>
                <w:sz w:val="18"/>
                <w:szCs w:val="18"/>
              </w:rPr>
              <w:t>本期工程实际排放浓度</w:t>
            </w:r>
            <w:proofErr w:type="spellEnd"/>
            <w:r>
              <w:rPr>
                <w:rFonts w:hint="eastAsia"/>
                <w:sz w:val="18"/>
                <w:szCs w:val="18"/>
              </w:rPr>
              <w:t>(2)</w:t>
            </w:r>
          </w:p>
        </w:tc>
        <w:tc>
          <w:tcPr>
            <w:tcW w:w="1231" w:type="dxa"/>
            <w:gridSpan w:val="3"/>
            <w:vAlign w:val="center"/>
          </w:tcPr>
          <w:p w:rsidR="00123456" w:rsidRDefault="00FE7484">
            <w:pPr>
              <w:jc w:val="center"/>
              <w:rPr>
                <w:sz w:val="18"/>
                <w:szCs w:val="18"/>
              </w:rPr>
            </w:pPr>
            <w:proofErr w:type="spellStart"/>
            <w:r>
              <w:rPr>
                <w:rFonts w:hint="eastAsia"/>
                <w:sz w:val="18"/>
                <w:szCs w:val="18"/>
              </w:rPr>
              <w:t>本期工程允许排放浓度</w:t>
            </w:r>
            <w:proofErr w:type="spellEnd"/>
            <w:r>
              <w:rPr>
                <w:rFonts w:hint="eastAsia"/>
                <w:sz w:val="18"/>
                <w:szCs w:val="18"/>
              </w:rPr>
              <w:t>(3)</w:t>
            </w:r>
          </w:p>
        </w:tc>
        <w:tc>
          <w:tcPr>
            <w:tcW w:w="1057" w:type="dxa"/>
            <w:gridSpan w:val="3"/>
            <w:vAlign w:val="center"/>
          </w:tcPr>
          <w:p w:rsidR="00123456" w:rsidRDefault="00FE7484">
            <w:pPr>
              <w:jc w:val="center"/>
              <w:rPr>
                <w:sz w:val="18"/>
                <w:szCs w:val="18"/>
              </w:rPr>
            </w:pPr>
            <w:proofErr w:type="spellStart"/>
            <w:r>
              <w:rPr>
                <w:rFonts w:hint="eastAsia"/>
                <w:sz w:val="18"/>
                <w:szCs w:val="18"/>
              </w:rPr>
              <w:t>本期工程产生量</w:t>
            </w:r>
            <w:proofErr w:type="spellEnd"/>
            <w:r>
              <w:rPr>
                <w:rFonts w:hint="eastAsia"/>
                <w:sz w:val="18"/>
                <w:szCs w:val="18"/>
              </w:rPr>
              <w:t>(4)</w:t>
            </w:r>
          </w:p>
        </w:tc>
        <w:tc>
          <w:tcPr>
            <w:tcW w:w="1059" w:type="dxa"/>
            <w:vAlign w:val="center"/>
          </w:tcPr>
          <w:p w:rsidR="00123456" w:rsidRDefault="00FE7484">
            <w:pPr>
              <w:jc w:val="center"/>
              <w:rPr>
                <w:sz w:val="18"/>
                <w:szCs w:val="18"/>
              </w:rPr>
            </w:pPr>
            <w:proofErr w:type="spellStart"/>
            <w:r>
              <w:rPr>
                <w:rFonts w:hint="eastAsia"/>
                <w:sz w:val="18"/>
                <w:szCs w:val="18"/>
              </w:rPr>
              <w:t>本期工程自身削减量</w:t>
            </w:r>
            <w:proofErr w:type="spellEnd"/>
            <w:r>
              <w:rPr>
                <w:rFonts w:hint="eastAsia"/>
                <w:sz w:val="18"/>
                <w:szCs w:val="18"/>
              </w:rPr>
              <w:t>(5)</w:t>
            </w:r>
          </w:p>
        </w:tc>
        <w:tc>
          <w:tcPr>
            <w:tcW w:w="1232" w:type="dxa"/>
            <w:gridSpan w:val="3"/>
            <w:vAlign w:val="center"/>
          </w:tcPr>
          <w:p w:rsidR="00123456" w:rsidRDefault="00FE7484">
            <w:pPr>
              <w:jc w:val="center"/>
              <w:rPr>
                <w:sz w:val="18"/>
                <w:szCs w:val="18"/>
              </w:rPr>
            </w:pPr>
            <w:proofErr w:type="spellStart"/>
            <w:r>
              <w:rPr>
                <w:rFonts w:hint="eastAsia"/>
                <w:sz w:val="18"/>
                <w:szCs w:val="18"/>
              </w:rPr>
              <w:t>本期工程实际排放量</w:t>
            </w:r>
            <w:proofErr w:type="spellEnd"/>
            <w:r>
              <w:rPr>
                <w:rFonts w:hint="eastAsia"/>
                <w:sz w:val="18"/>
                <w:szCs w:val="18"/>
              </w:rPr>
              <w:t>(6)</w:t>
            </w:r>
          </w:p>
        </w:tc>
        <w:tc>
          <w:tcPr>
            <w:tcW w:w="1232" w:type="dxa"/>
            <w:gridSpan w:val="3"/>
            <w:vAlign w:val="center"/>
          </w:tcPr>
          <w:p w:rsidR="00123456" w:rsidRDefault="00FE7484">
            <w:pPr>
              <w:jc w:val="center"/>
              <w:rPr>
                <w:sz w:val="18"/>
                <w:szCs w:val="18"/>
              </w:rPr>
            </w:pPr>
            <w:proofErr w:type="spellStart"/>
            <w:r>
              <w:rPr>
                <w:rFonts w:hint="eastAsia"/>
                <w:sz w:val="18"/>
                <w:szCs w:val="18"/>
              </w:rPr>
              <w:t>本期工程核定排放量</w:t>
            </w:r>
            <w:proofErr w:type="spellEnd"/>
            <w:r>
              <w:rPr>
                <w:rFonts w:hint="eastAsia"/>
                <w:sz w:val="18"/>
                <w:szCs w:val="18"/>
              </w:rPr>
              <w:t>(7)</w:t>
            </w:r>
          </w:p>
        </w:tc>
        <w:tc>
          <w:tcPr>
            <w:tcW w:w="1818" w:type="dxa"/>
            <w:gridSpan w:val="3"/>
            <w:vAlign w:val="center"/>
          </w:tcPr>
          <w:p w:rsidR="00123456" w:rsidRDefault="00FE7484">
            <w:pPr>
              <w:jc w:val="center"/>
              <w:rPr>
                <w:sz w:val="18"/>
                <w:szCs w:val="18"/>
              </w:rPr>
            </w:pPr>
            <w:proofErr w:type="spellStart"/>
            <w:r>
              <w:rPr>
                <w:rFonts w:hint="eastAsia"/>
                <w:sz w:val="18"/>
                <w:szCs w:val="18"/>
              </w:rPr>
              <w:t>本期工程</w:t>
            </w:r>
            <w:r>
              <w:rPr>
                <w:sz w:val="18"/>
                <w:szCs w:val="18"/>
              </w:rPr>
              <w:t>“</w:t>
            </w:r>
            <w:r>
              <w:rPr>
                <w:rFonts w:hint="eastAsia"/>
                <w:sz w:val="18"/>
                <w:szCs w:val="18"/>
              </w:rPr>
              <w:t>以新带老</w:t>
            </w:r>
            <w:r>
              <w:rPr>
                <w:sz w:val="18"/>
                <w:szCs w:val="18"/>
              </w:rPr>
              <w:t>”</w:t>
            </w:r>
            <w:r>
              <w:rPr>
                <w:rFonts w:hint="eastAsia"/>
                <w:sz w:val="18"/>
                <w:szCs w:val="18"/>
              </w:rPr>
              <w:t>削减量</w:t>
            </w:r>
            <w:proofErr w:type="spellEnd"/>
            <w:r>
              <w:rPr>
                <w:rFonts w:hint="eastAsia"/>
                <w:sz w:val="18"/>
                <w:szCs w:val="18"/>
              </w:rPr>
              <w:t>(8)</w:t>
            </w:r>
          </w:p>
        </w:tc>
        <w:tc>
          <w:tcPr>
            <w:tcW w:w="1167" w:type="dxa"/>
            <w:gridSpan w:val="3"/>
            <w:vAlign w:val="center"/>
          </w:tcPr>
          <w:p w:rsidR="00123456" w:rsidRDefault="00FE7484">
            <w:pPr>
              <w:jc w:val="center"/>
              <w:rPr>
                <w:sz w:val="18"/>
                <w:szCs w:val="18"/>
              </w:rPr>
            </w:pPr>
            <w:proofErr w:type="spellStart"/>
            <w:r>
              <w:rPr>
                <w:rFonts w:hint="eastAsia"/>
                <w:sz w:val="18"/>
                <w:szCs w:val="18"/>
              </w:rPr>
              <w:t>全厂实际排放总量</w:t>
            </w:r>
            <w:proofErr w:type="spellEnd"/>
            <w:r>
              <w:rPr>
                <w:rFonts w:hint="eastAsia"/>
                <w:sz w:val="18"/>
                <w:szCs w:val="18"/>
              </w:rPr>
              <w:t>(9)</w:t>
            </w:r>
          </w:p>
        </w:tc>
        <w:tc>
          <w:tcPr>
            <w:tcW w:w="1072" w:type="dxa"/>
            <w:gridSpan w:val="2"/>
            <w:vAlign w:val="center"/>
          </w:tcPr>
          <w:p w:rsidR="00123456" w:rsidRDefault="00FE7484">
            <w:pPr>
              <w:jc w:val="center"/>
              <w:rPr>
                <w:sz w:val="18"/>
                <w:szCs w:val="18"/>
              </w:rPr>
            </w:pPr>
            <w:proofErr w:type="spellStart"/>
            <w:r>
              <w:rPr>
                <w:rFonts w:hint="eastAsia"/>
                <w:sz w:val="18"/>
                <w:szCs w:val="18"/>
              </w:rPr>
              <w:t>区域平衡替代削减量</w:t>
            </w:r>
            <w:proofErr w:type="spellEnd"/>
            <w:r>
              <w:rPr>
                <w:rFonts w:hint="eastAsia"/>
                <w:sz w:val="18"/>
                <w:szCs w:val="18"/>
              </w:rPr>
              <w:t>(11)</w:t>
            </w:r>
          </w:p>
        </w:tc>
        <w:tc>
          <w:tcPr>
            <w:tcW w:w="1161" w:type="dxa"/>
            <w:vAlign w:val="center"/>
          </w:tcPr>
          <w:p w:rsidR="00123456" w:rsidRDefault="00FE7484">
            <w:pPr>
              <w:jc w:val="center"/>
              <w:rPr>
                <w:sz w:val="18"/>
                <w:szCs w:val="18"/>
              </w:rPr>
            </w:pPr>
            <w:proofErr w:type="spellStart"/>
            <w:r>
              <w:rPr>
                <w:rFonts w:hint="eastAsia"/>
                <w:sz w:val="18"/>
                <w:szCs w:val="18"/>
              </w:rPr>
              <w:t>排放增减量</w:t>
            </w:r>
            <w:proofErr w:type="spellEnd"/>
            <w:r>
              <w:rPr>
                <w:rFonts w:hint="eastAsia"/>
                <w:sz w:val="18"/>
                <w:szCs w:val="18"/>
              </w:rPr>
              <w:t>(12)</w:t>
            </w:r>
          </w:p>
        </w:tc>
      </w:tr>
      <w:tr w:rsidR="00123456">
        <w:trPr>
          <w:cantSplit/>
          <w:trHeight w:val="350"/>
        </w:trPr>
        <w:tc>
          <w:tcPr>
            <w:tcW w:w="689" w:type="dxa"/>
            <w:vMerge/>
            <w:vAlign w:val="center"/>
          </w:tcPr>
          <w:p w:rsidR="00123456" w:rsidRDefault="00123456">
            <w:pPr>
              <w:jc w:val="center"/>
              <w:rPr>
                <w:sz w:val="18"/>
                <w:szCs w:val="18"/>
              </w:rPr>
            </w:pPr>
          </w:p>
        </w:tc>
        <w:tc>
          <w:tcPr>
            <w:tcW w:w="520" w:type="dxa"/>
            <w:vMerge w:val="restart"/>
            <w:vAlign w:val="center"/>
          </w:tcPr>
          <w:p w:rsidR="00123456" w:rsidRDefault="00FE7484">
            <w:pPr>
              <w:jc w:val="center"/>
              <w:rPr>
                <w:sz w:val="18"/>
                <w:szCs w:val="18"/>
              </w:rPr>
            </w:pPr>
            <w:proofErr w:type="spellStart"/>
            <w:r>
              <w:rPr>
                <w:rFonts w:hint="eastAsia"/>
                <w:sz w:val="18"/>
                <w:szCs w:val="18"/>
              </w:rPr>
              <w:t>废水</w:t>
            </w:r>
            <w:proofErr w:type="spellEnd"/>
          </w:p>
        </w:tc>
        <w:tc>
          <w:tcPr>
            <w:tcW w:w="1064" w:type="dxa"/>
            <w:vAlign w:val="center"/>
          </w:tcPr>
          <w:p w:rsidR="00123456" w:rsidRDefault="00FE7484">
            <w:pPr>
              <w:jc w:val="center"/>
              <w:rPr>
                <w:sz w:val="18"/>
                <w:szCs w:val="18"/>
              </w:rPr>
            </w:pPr>
            <w:proofErr w:type="spellStart"/>
            <w:r>
              <w:rPr>
                <w:rFonts w:hint="eastAsia"/>
                <w:sz w:val="18"/>
                <w:szCs w:val="18"/>
              </w:rPr>
              <w:t>废水量</w:t>
            </w:r>
            <w:proofErr w:type="spellEnd"/>
          </w:p>
        </w:tc>
        <w:tc>
          <w:tcPr>
            <w:tcW w:w="955" w:type="dxa"/>
            <w:vAlign w:val="center"/>
          </w:tcPr>
          <w:p w:rsidR="00123456" w:rsidRDefault="00123456">
            <w:pPr>
              <w:jc w:val="center"/>
              <w:rPr>
                <w:sz w:val="18"/>
                <w:szCs w:val="18"/>
              </w:rPr>
            </w:pPr>
          </w:p>
        </w:tc>
        <w:tc>
          <w:tcPr>
            <w:tcW w:w="1490" w:type="dxa"/>
            <w:gridSpan w:val="3"/>
            <w:vAlign w:val="center"/>
          </w:tcPr>
          <w:p w:rsidR="00123456" w:rsidRDefault="00FE7484">
            <w:pPr>
              <w:jc w:val="center"/>
              <w:rPr>
                <w:sz w:val="18"/>
                <w:szCs w:val="18"/>
                <w:lang w:eastAsia="zh-CN"/>
              </w:rPr>
            </w:pPr>
            <w:r>
              <w:rPr>
                <w:rFonts w:hint="eastAsia"/>
                <w:sz w:val="18"/>
                <w:szCs w:val="18"/>
                <w:lang w:eastAsia="zh-CN"/>
              </w:rPr>
              <w:t>——</w:t>
            </w:r>
          </w:p>
        </w:tc>
        <w:tc>
          <w:tcPr>
            <w:tcW w:w="1231" w:type="dxa"/>
            <w:gridSpan w:val="3"/>
            <w:vAlign w:val="center"/>
          </w:tcPr>
          <w:p w:rsidR="00123456" w:rsidRDefault="00FE7484">
            <w:pPr>
              <w:jc w:val="center"/>
              <w:rPr>
                <w:sz w:val="18"/>
                <w:szCs w:val="18"/>
              </w:rPr>
            </w:pPr>
            <w:r>
              <w:rPr>
                <w:rFonts w:hint="eastAsia"/>
                <w:sz w:val="18"/>
                <w:szCs w:val="18"/>
                <w:lang w:eastAsia="zh-CN"/>
              </w:rPr>
              <w:t>——</w:t>
            </w:r>
          </w:p>
        </w:tc>
        <w:tc>
          <w:tcPr>
            <w:tcW w:w="1057" w:type="dxa"/>
            <w:gridSpan w:val="3"/>
            <w:vAlign w:val="center"/>
          </w:tcPr>
          <w:p w:rsidR="00123456" w:rsidRDefault="00FE7484">
            <w:pPr>
              <w:jc w:val="center"/>
              <w:rPr>
                <w:sz w:val="18"/>
                <w:szCs w:val="18"/>
                <w:lang w:eastAsia="zh-CN"/>
              </w:rPr>
            </w:pPr>
            <w:r>
              <w:rPr>
                <w:rFonts w:hint="eastAsia"/>
                <w:sz w:val="18"/>
                <w:szCs w:val="18"/>
                <w:lang w:eastAsia="zh-CN"/>
              </w:rPr>
              <w:t>0.43</w:t>
            </w:r>
          </w:p>
        </w:tc>
        <w:tc>
          <w:tcPr>
            <w:tcW w:w="1059" w:type="dxa"/>
            <w:vAlign w:val="center"/>
          </w:tcPr>
          <w:p w:rsidR="00123456" w:rsidRDefault="00FE7484">
            <w:pPr>
              <w:jc w:val="center"/>
              <w:rPr>
                <w:sz w:val="18"/>
                <w:szCs w:val="18"/>
                <w:lang w:eastAsia="zh-CN"/>
              </w:rPr>
            </w:pPr>
            <w:r>
              <w:rPr>
                <w:rFonts w:hint="eastAsia"/>
                <w:sz w:val="18"/>
                <w:szCs w:val="18"/>
                <w:lang w:eastAsia="zh-CN"/>
              </w:rPr>
              <w:t>0</w:t>
            </w:r>
          </w:p>
        </w:tc>
        <w:tc>
          <w:tcPr>
            <w:tcW w:w="1232" w:type="dxa"/>
            <w:gridSpan w:val="3"/>
            <w:vAlign w:val="center"/>
          </w:tcPr>
          <w:p w:rsidR="00123456" w:rsidRDefault="00FE7484">
            <w:pPr>
              <w:jc w:val="center"/>
              <w:rPr>
                <w:sz w:val="18"/>
                <w:szCs w:val="18"/>
                <w:lang w:eastAsia="zh-CN"/>
              </w:rPr>
            </w:pPr>
            <w:r>
              <w:rPr>
                <w:rFonts w:hint="eastAsia"/>
                <w:sz w:val="18"/>
                <w:szCs w:val="18"/>
                <w:lang w:eastAsia="zh-CN"/>
              </w:rPr>
              <w:t>0.43</w:t>
            </w:r>
          </w:p>
        </w:tc>
        <w:tc>
          <w:tcPr>
            <w:tcW w:w="1232" w:type="dxa"/>
            <w:gridSpan w:val="3"/>
            <w:vAlign w:val="center"/>
          </w:tcPr>
          <w:p w:rsidR="00123456" w:rsidRDefault="00123456">
            <w:pPr>
              <w:jc w:val="center"/>
              <w:rPr>
                <w:sz w:val="18"/>
                <w:szCs w:val="18"/>
              </w:rPr>
            </w:pPr>
          </w:p>
        </w:tc>
        <w:tc>
          <w:tcPr>
            <w:tcW w:w="1818" w:type="dxa"/>
            <w:gridSpan w:val="3"/>
            <w:vAlign w:val="center"/>
          </w:tcPr>
          <w:p w:rsidR="00123456" w:rsidRDefault="00123456">
            <w:pPr>
              <w:jc w:val="center"/>
              <w:rPr>
                <w:sz w:val="18"/>
                <w:szCs w:val="18"/>
              </w:rPr>
            </w:pPr>
          </w:p>
        </w:tc>
        <w:tc>
          <w:tcPr>
            <w:tcW w:w="1167" w:type="dxa"/>
            <w:gridSpan w:val="3"/>
            <w:vAlign w:val="center"/>
          </w:tcPr>
          <w:p w:rsidR="00123456" w:rsidRDefault="00FE7484">
            <w:pPr>
              <w:jc w:val="center"/>
              <w:rPr>
                <w:sz w:val="18"/>
                <w:szCs w:val="18"/>
              </w:rPr>
            </w:pPr>
            <w:r>
              <w:rPr>
                <w:rFonts w:hint="eastAsia"/>
                <w:sz w:val="18"/>
                <w:szCs w:val="18"/>
                <w:lang w:eastAsia="zh-CN"/>
              </w:rPr>
              <w:t>0.43</w:t>
            </w:r>
          </w:p>
        </w:tc>
        <w:tc>
          <w:tcPr>
            <w:tcW w:w="1072" w:type="dxa"/>
            <w:gridSpan w:val="2"/>
            <w:vAlign w:val="center"/>
          </w:tcPr>
          <w:p w:rsidR="00123456" w:rsidRDefault="00FE7484">
            <w:pPr>
              <w:jc w:val="center"/>
              <w:rPr>
                <w:sz w:val="18"/>
                <w:szCs w:val="18"/>
              </w:rPr>
            </w:pPr>
            <w:r>
              <w:rPr>
                <w:rFonts w:hint="eastAsia"/>
                <w:sz w:val="18"/>
                <w:szCs w:val="18"/>
                <w:lang w:eastAsia="zh-CN"/>
              </w:rPr>
              <w:t>0</w:t>
            </w:r>
          </w:p>
        </w:tc>
        <w:tc>
          <w:tcPr>
            <w:tcW w:w="1161" w:type="dxa"/>
            <w:vAlign w:val="center"/>
          </w:tcPr>
          <w:p w:rsidR="00123456" w:rsidRDefault="00123456">
            <w:pPr>
              <w:jc w:val="center"/>
              <w:rPr>
                <w:sz w:val="18"/>
                <w:szCs w:val="18"/>
              </w:rPr>
            </w:pPr>
          </w:p>
        </w:tc>
      </w:tr>
      <w:tr w:rsidR="00123456">
        <w:trPr>
          <w:cantSplit/>
          <w:trHeight w:val="350"/>
        </w:trPr>
        <w:tc>
          <w:tcPr>
            <w:tcW w:w="689" w:type="dxa"/>
            <w:vMerge/>
            <w:vAlign w:val="center"/>
          </w:tcPr>
          <w:p w:rsidR="00123456" w:rsidRDefault="00123456">
            <w:pPr>
              <w:jc w:val="center"/>
              <w:rPr>
                <w:sz w:val="18"/>
                <w:szCs w:val="18"/>
              </w:rPr>
            </w:pPr>
          </w:p>
        </w:tc>
        <w:tc>
          <w:tcPr>
            <w:tcW w:w="520" w:type="dxa"/>
            <w:vMerge/>
            <w:vAlign w:val="center"/>
          </w:tcPr>
          <w:p w:rsidR="00123456" w:rsidRDefault="00123456">
            <w:pPr>
              <w:jc w:val="center"/>
              <w:rPr>
                <w:sz w:val="18"/>
                <w:szCs w:val="18"/>
              </w:rPr>
            </w:pPr>
          </w:p>
        </w:tc>
        <w:tc>
          <w:tcPr>
            <w:tcW w:w="1064" w:type="dxa"/>
            <w:vAlign w:val="center"/>
          </w:tcPr>
          <w:p w:rsidR="00123456" w:rsidRDefault="00FE7484">
            <w:pPr>
              <w:jc w:val="center"/>
              <w:rPr>
                <w:sz w:val="18"/>
                <w:szCs w:val="18"/>
              </w:rPr>
            </w:pPr>
            <w:r>
              <w:rPr>
                <w:rFonts w:hint="eastAsia"/>
                <w:sz w:val="18"/>
                <w:szCs w:val="18"/>
              </w:rPr>
              <w:t>COD</w:t>
            </w:r>
          </w:p>
        </w:tc>
        <w:tc>
          <w:tcPr>
            <w:tcW w:w="955" w:type="dxa"/>
            <w:vAlign w:val="center"/>
          </w:tcPr>
          <w:p w:rsidR="00123456" w:rsidRDefault="00123456">
            <w:pPr>
              <w:jc w:val="center"/>
              <w:rPr>
                <w:sz w:val="18"/>
                <w:szCs w:val="18"/>
              </w:rPr>
            </w:pPr>
          </w:p>
        </w:tc>
        <w:tc>
          <w:tcPr>
            <w:tcW w:w="1490" w:type="dxa"/>
            <w:gridSpan w:val="3"/>
            <w:vAlign w:val="center"/>
          </w:tcPr>
          <w:p w:rsidR="00123456" w:rsidRDefault="00FE7484">
            <w:pPr>
              <w:jc w:val="center"/>
              <w:rPr>
                <w:sz w:val="18"/>
                <w:szCs w:val="18"/>
              </w:rPr>
            </w:pPr>
            <w:r>
              <w:rPr>
                <w:rFonts w:hint="eastAsia"/>
                <w:sz w:val="18"/>
                <w:szCs w:val="18"/>
                <w:lang w:eastAsia="zh-CN"/>
              </w:rPr>
              <w:t>352</w:t>
            </w:r>
          </w:p>
        </w:tc>
        <w:tc>
          <w:tcPr>
            <w:tcW w:w="1231" w:type="dxa"/>
            <w:gridSpan w:val="3"/>
            <w:vAlign w:val="center"/>
          </w:tcPr>
          <w:p w:rsidR="00123456" w:rsidRDefault="00FE7484">
            <w:pPr>
              <w:jc w:val="center"/>
              <w:rPr>
                <w:sz w:val="18"/>
                <w:szCs w:val="18"/>
              </w:rPr>
            </w:pPr>
            <w:r>
              <w:rPr>
                <w:rFonts w:hint="eastAsia"/>
                <w:sz w:val="18"/>
                <w:szCs w:val="18"/>
                <w:lang w:eastAsia="zh-CN"/>
              </w:rPr>
              <w:t>500</w:t>
            </w:r>
          </w:p>
        </w:tc>
        <w:tc>
          <w:tcPr>
            <w:tcW w:w="1057" w:type="dxa"/>
            <w:gridSpan w:val="3"/>
            <w:vAlign w:val="center"/>
          </w:tcPr>
          <w:p w:rsidR="00123456" w:rsidRDefault="00FE7484">
            <w:pPr>
              <w:jc w:val="center"/>
              <w:rPr>
                <w:sz w:val="18"/>
                <w:szCs w:val="18"/>
                <w:lang w:eastAsia="zh-CN"/>
              </w:rPr>
            </w:pPr>
            <w:r>
              <w:rPr>
                <w:rFonts w:hint="eastAsia"/>
                <w:sz w:val="18"/>
                <w:szCs w:val="18"/>
                <w:lang w:eastAsia="zh-CN"/>
              </w:rPr>
              <w:t>1.51</w:t>
            </w:r>
          </w:p>
        </w:tc>
        <w:tc>
          <w:tcPr>
            <w:tcW w:w="1059" w:type="dxa"/>
            <w:vAlign w:val="center"/>
          </w:tcPr>
          <w:p w:rsidR="00123456" w:rsidRDefault="00FE7484">
            <w:pPr>
              <w:jc w:val="center"/>
              <w:rPr>
                <w:sz w:val="18"/>
                <w:szCs w:val="18"/>
                <w:lang w:eastAsia="zh-CN"/>
              </w:rPr>
            </w:pPr>
            <w:r>
              <w:rPr>
                <w:rFonts w:hint="eastAsia"/>
                <w:sz w:val="18"/>
                <w:szCs w:val="18"/>
                <w:lang w:eastAsia="zh-CN"/>
              </w:rPr>
              <w:t>0</w:t>
            </w:r>
          </w:p>
        </w:tc>
        <w:tc>
          <w:tcPr>
            <w:tcW w:w="1232" w:type="dxa"/>
            <w:gridSpan w:val="3"/>
            <w:vAlign w:val="center"/>
          </w:tcPr>
          <w:p w:rsidR="00123456" w:rsidRDefault="00FE7484">
            <w:pPr>
              <w:jc w:val="center"/>
              <w:rPr>
                <w:sz w:val="18"/>
                <w:szCs w:val="18"/>
              </w:rPr>
            </w:pPr>
            <w:r>
              <w:rPr>
                <w:rFonts w:hint="eastAsia"/>
                <w:sz w:val="18"/>
                <w:szCs w:val="18"/>
                <w:lang w:eastAsia="zh-CN"/>
              </w:rPr>
              <w:t>1.51</w:t>
            </w:r>
          </w:p>
        </w:tc>
        <w:tc>
          <w:tcPr>
            <w:tcW w:w="1232" w:type="dxa"/>
            <w:gridSpan w:val="3"/>
            <w:vAlign w:val="center"/>
          </w:tcPr>
          <w:p w:rsidR="00123456" w:rsidRDefault="00123456">
            <w:pPr>
              <w:jc w:val="center"/>
              <w:rPr>
                <w:sz w:val="18"/>
                <w:szCs w:val="18"/>
              </w:rPr>
            </w:pPr>
          </w:p>
        </w:tc>
        <w:tc>
          <w:tcPr>
            <w:tcW w:w="1818" w:type="dxa"/>
            <w:gridSpan w:val="3"/>
            <w:vAlign w:val="center"/>
          </w:tcPr>
          <w:p w:rsidR="00123456" w:rsidRDefault="00123456">
            <w:pPr>
              <w:jc w:val="center"/>
              <w:rPr>
                <w:sz w:val="18"/>
                <w:szCs w:val="18"/>
              </w:rPr>
            </w:pPr>
          </w:p>
        </w:tc>
        <w:tc>
          <w:tcPr>
            <w:tcW w:w="1167" w:type="dxa"/>
            <w:gridSpan w:val="3"/>
            <w:vAlign w:val="center"/>
          </w:tcPr>
          <w:p w:rsidR="00123456" w:rsidRDefault="00FE7484">
            <w:pPr>
              <w:jc w:val="center"/>
              <w:rPr>
                <w:sz w:val="18"/>
                <w:szCs w:val="18"/>
              </w:rPr>
            </w:pPr>
            <w:r>
              <w:rPr>
                <w:rFonts w:hint="eastAsia"/>
                <w:sz w:val="18"/>
                <w:szCs w:val="18"/>
                <w:lang w:eastAsia="zh-CN"/>
              </w:rPr>
              <w:t>0.22</w:t>
            </w:r>
          </w:p>
        </w:tc>
        <w:tc>
          <w:tcPr>
            <w:tcW w:w="1072" w:type="dxa"/>
            <w:gridSpan w:val="2"/>
            <w:vAlign w:val="center"/>
          </w:tcPr>
          <w:p w:rsidR="00123456" w:rsidRDefault="00FE7484">
            <w:pPr>
              <w:jc w:val="center"/>
              <w:rPr>
                <w:sz w:val="18"/>
                <w:szCs w:val="18"/>
              </w:rPr>
            </w:pPr>
            <w:r>
              <w:rPr>
                <w:rFonts w:hint="eastAsia"/>
                <w:sz w:val="18"/>
                <w:szCs w:val="18"/>
                <w:lang w:eastAsia="zh-CN"/>
              </w:rPr>
              <w:t>1.29</w:t>
            </w:r>
          </w:p>
        </w:tc>
        <w:tc>
          <w:tcPr>
            <w:tcW w:w="1161" w:type="dxa"/>
            <w:vAlign w:val="center"/>
          </w:tcPr>
          <w:p w:rsidR="00123456" w:rsidRDefault="00123456">
            <w:pPr>
              <w:jc w:val="center"/>
              <w:rPr>
                <w:sz w:val="18"/>
                <w:szCs w:val="18"/>
              </w:rPr>
            </w:pPr>
          </w:p>
        </w:tc>
      </w:tr>
      <w:tr w:rsidR="00123456">
        <w:trPr>
          <w:cantSplit/>
          <w:trHeight w:val="411"/>
        </w:trPr>
        <w:tc>
          <w:tcPr>
            <w:tcW w:w="689" w:type="dxa"/>
            <w:vMerge/>
            <w:vAlign w:val="center"/>
          </w:tcPr>
          <w:p w:rsidR="00123456" w:rsidRDefault="00123456">
            <w:pPr>
              <w:jc w:val="center"/>
              <w:rPr>
                <w:sz w:val="18"/>
                <w:szCs w:val="18"/>
              </w:rPr>
            </w:pPr>
          </w:p>
        </w:tc>
        <w:tc>
          <w:tcPr>
            <w:tcW w:w="520" w:type="dxa"/>
            <w:vMerge/>
            <w:vAlign w:val="center"/>
          </w:tcPr>
          <w:p w:rsidR="00123456" w:rsidRDefault="00123456">
            <w:pPr>
              <w:jc w:val="center"/>
              <w:rPr>
                <w:sz w:val="18"/>
                <w:szCs w:val="18"/>
              </w:rPr>
            </w:pPr>
          </w:p>
        </w:tc>
        <w:tc>
          <w:tcPr>
            <w:tcW w:w="1064" w:type="dxa"/>
            <w:vAlign w:val="center"/>
          </w:tcPr>
          <w:p w:rsidR="00123456" w:rsidRDefault="00FE7484">
            <w:pPr>
              <w:jc w:val="center"/>
              <w:rPr>
                <w:sz w:val="18"/>
                <w:szCs w:val="18"/>
              </w:rPr>
            </w:pPr>
            <w:proofErr w:type="spellStart"/>
            <w:r>
              <w:rPr>
                <w:rFonts w:hint="eastAsia"/>
                <w:sz w:val="18"/>
                <w:szCs w:val="18"/>
              </w:rPr>
              <w:t>氨氮</w:t>
            </w:r>
            <w:proofErr w:type="spellEnd"/>
          </w:p>
        </w:tc>
        <w:tc>
          <w:tcPr>
            <w:tcW w:w="955" w:type="dxa"/>
            <w:vAlign w:val="center"/>
          </w:tcPr>
          <w:p w:rsidR="00123456" w:rsidRDefault="00123456">
            <w:pPr>
              <w:jc w:val="center"/>
              <w:rPr>
                <w:sz w:val="18"/>
                <w:szCs w:val="18"/>
              </w:rPr>
            </w:pPr>
          </w:p>
        </w:tc>
        <w:tc>
          <w:tcPr>
            <w:tcW w:w="1490" w:type="dxa"/>
            <w:gridSpan w:val="3"/>
            <w:vAlign w:val="center"/>
          </w:tcPr>
          <w:p w:rsidR="00123456" w:rsidRDefault="00FE7484">
            <w:pPr>
              <w:jc w:val="center"/>
              <w:rPr>
                <w:sz w:val="18"/>
                <w:szCs w:val="18"/>
              </w:rPr>
            </w:pPr>
            <w:r>
              <w:rPr>
                <w:rFonts w:hint="eastAsia"/>
                <w:sz w:val="18"/>
                <w:szCs w:val="18"/>
                <w:lang w:eastAsia="zh-CN"/>
              </w:rPr>
              <w:t>7.9</w:t>
            </w:r>
          </w:p>
        </w:tc>
        <w:tc>
          <w:tcPr>
            <w:tcW w:w="1231" w:type="dxa"/>
            <w:gridSpan w:val="3"/>
            <w:vAlign w:val="center"/>
          </w:tcPr>
          <w:p w:rsidR="00123456" w:rsidRDefault="00FE7484">
            <w:pPr>
              <w:jc w:val="center"/>
              <w:rPr>
                <w:sz w:val="18"/>
                <w:szCs w:val="18"/>
              </w:rPr>
            </w:pPr>
            <w:r>
              <w:rPr>
                <w:rFonts w:hint="eastAsia"/>
                <w:sz w:val="18"/>
                <w:szCs w:val="18"/>
                <w:lang w:eastAsia="zh-CN"/>
              </w:rPr>
              <w:t>45</w:t>
            </w:r>
          </w:p>
        </w:tc>
        <w:tc>
          <w:tcPr>
            <w:tcW w:w="1057" w:type="dxa"/>
            <w:gridSpan w:val="3"/>
            <w:vAlign w:val="center"/>
          </w:tcPr>
          <w:p w:rsidR="00123456" w:rsidRDefault="00FE7484">
            <w:pPr>
              <w:jc w:val="center"/>
              <w:rPr>
                <w:sz w:val="18"/>
                <w:szCs w:val="18"/>
                <w:lang w:eastAsia="zh-CN"/>
              </w:rPr>
            </w:pPr>
            <w:r>
              <w:rPr>
                <w:rFonts w:hint="eastAsia"/>
                <w:sz w:val="18"/>
                <w:szCs w:val="18"/>
                <w:lang w:eastAsia="zh-CN"/>
              </w:rPr>
              <w:t>0.03</w:t>
            </w:r>
          </w:p>
        </w:tc>
        <w:tc>
          <w:tcPr>
            <w:tcW w:w="1059" w:type="dxa"/>
            <w:vAlign w:val="center"/>
          </w:tcPr>
          <w:p w:rsidR="00123456" w:rsidRDefault="00FE7484">
            <w:pPr>
              <w:jc w:val="center"/>
              <w:rPr>
                <w:sz w:val="18"/>
                <w:szCs w:val="18"/>
                <w:lang w:eastAsia="zh-CN"/>
              </w:rPr>
            </w:pPr>
            <w:r>
              <w:rPr>
                <w:rFonts w:hint="eastAsia"/>
                <w:sz w:val="18"/>
                <w:szCs w:val="18"/>
                <w:lang w:eastAsia="zh-CN"/>
              </w:rPr>
              <w:t>0</w:t>
            </w:r>
          </w:p>
        </w:tc>
        <w:tc>
          <w:tcPr>
            <w:tcW w:w="1232" w:type="dxa"/>
            <w:gridSpan w:val="3"/>
            <w:vAlign w:val="center"/>
          </w:tcPr>
          <w:p w:rsidR="00123456" w:rsidRDefault="00FE7484">
            <w:pPr>
              <w:jc w:val="center"/>
              <w:rPr>
                <w:sz w:val="18"/>
                <w:szCs w:val="18"/>
              </w:rPr>
            </w:pPr>
            <w:r>
              <w:rPr>
                <w:rFonts w:hint="eastAsia"/>
                <w:sz w:val="18"/>
                <w:szCs w:val="18"/>
                <w:lang w:eastAsia="zh-CN"/>
              </w:rPr>
              <w:t>0.03</w:t>
            </w:r>
          </w:p>
        </w:tc>
        <w:tc>
          <w:tcPr>
            <w:tcW w:w="1232" w:type="dxa"/>
            <w:gridSpan w:val="3"/>
            <w:vAlign w:val="center"/>
          </w:tcPr>
          <w:p w:rsidR="00123456" w:rsidRDefault="00123456">
            <w:pPr>
              <w:jc w:val="center"/>
              <w:rPr>
                <w:sz w:val="18"/>
                <w:szCs w:val="18"/>
              </w:rPr>
            </w:pPr>
          </w:p>
        </w:tc>
        <w:tc>
          <w:tcPr>
            <w:tcW w:w="1818" w:type="dxa"/>
            <w:gridSpan w:val="3"/>
            <w:vAlign w:val="center"/>
          </w:tcPr>
          <w:p w:rsidR="00123456" w:rsidRDefault="00123456">
            <w:pPr>
              <w:jc w:val="center"/>
              <w:rPr>
                <w:sz w:val="18"/>
                <w:szCs w:val="18"/>
              </w:rPr>
            </w:pPr>
          </w:p>
        </w:tc>
        <w:tc>
          <w:tcPr>
            <w:tcW w:w="1167" w:type="dxa"/>
            <w:gridSpan w:val="3"/>
            <w:vAlign w:val="center"/>
          </w:tcPr>
          <w:p w:rsidR="00123456" w:rsidRDefault="00FE7484">
            <w:pPr>
              <w:jc w:val="center"/>
              <w:rPr>
                <w:sz w:val="18"/>
                <w:szCs w:val="18"/>
              </w:rPr>
            </w:pPr>
            <w:r>
              <w:rPr>
                <w:rFonts w:hint="eastAsia"/>
                <w:sz w:val="18"/>
                <w:szCs w:val="18"/>
                <w:lang w:eastAsia="zh-CN"/>
              </w:rPr>
              <w:t>0.02</w:t>
            </w:r>
          </w:p>
        </w:tc>
        <w:tc>
          <w:tcPr>
            <w:tcW w:w="1072" w:type="dxa"/>
            <w:gridSpan w:val="2"/>
            <w:vAlign w:val="center"/>
          </w:tcPr>
          <w:p w:rsidR="00123456" w:rsidRDefault="00FE7484">
            <w:pPr>
              <w:jc w:val="center"/>
              <w:rPr>
                <w:sz w:val="18"/>
                <w:szCs w:val="18"/>
              </w:rPr>
            </w:pPr>
            <w:r>
              <w:rPr>
                <w:rFonts w:hint="eastAsia"/>
                <w:sz w:val="18"/>
                <w:szCs w:val="18"/>
                <w:lang w:eastAsia="zh-CN"/>
              </w:rPr>
              <w:t>0.01</w:t>
            </w:r>
          </w:p>
        </w:tc>
        <w:tc>
          <w:tcPr>
            <w:tcW w:w="1161" w:type="dxa"/>
            <w:vAlign w:val="center"/>
          </w:tcPr>
          <w:p w:rsidR="00123456" w:rsidRDefault="00123456">
            <w:pPr>
              <w:jc w:val="center"/>
              <w:rPr>
                <w:sz w:val="18"/>
                <w:szCs w:val="18"/>
              </w:rPr>
            </w:pPr>
          </w:p>
        </w:tc>
      </w:tr>
      <w:tr w:rsidR="00123456">
        <w:trPr>
          <w:cantSplit/>
          <w:trHeight w:val="350"/>
        </w:trPr>
        <w:tc>
          <w:tcPr>
            <w:tcW w:w="689" w:type="dxa"/>
            <w:vMerge/>
            <w:vAlign w:val="center"/>
          </w:tcPr>
          <w:p w:rsidR="00123456" w:rsidRDefault="00123456">
            <w:pPr>
              <w:jc w:val="center"/>
              <w:rPr>
                <w:sz w:val="18"/>
                <w:szCs w:val="18"/>
              </w:rPr>
            </w:pPr>
          </w:p>
        </w:tc>
        <w:tc>
          <w:tcPr>
            <w:tcW w:w="520" w:type="dxa"/>
            <w:vMerge w:val="restart"/>
            <w:vAlign w:val="center"/>
          </w:tcPr>
          <w:p w:rsidR="00123456" w:rsidRDefault="00FE7484">
            <w:pPr>
              <w:jc w:val="center"/>
              <w:rPr>
                <w:sz w:val="18"/>
                <w:szCs w:val="18"/>
              </w:rPr>
            </w:pPr>
            <w:proofErr w:type="spellStart"/>
            <w:r>
              <w:rPr>
                <w:rFonts w:hint="eastAsia"/>
                <w:sz w:val="18"/>
                <w:szCs w:val="18"/>
              </w:rPr>
              <w:t>废气</w:t>
            </w:r>
            <w:proofErr w:type="spellEnd"/>
          </w:p>
        </w:tc>
        <w:tc>
          <w:tcPr>
            <w:tcW w:w="1064" w:type="dxa"/>
            <w:vAlign w:val="center"/>
          </w:tcPr>
          <w:p w:rsidR="00123456" w:rsidRDefault="00FE7484">
            <w:pPr>
              <w:jc w:val="center"/>
              <w:rPr>
                <w:sz w:val="18"/>
                <w:szCs w:val="18"/>
              </w:rPr>
            </w:pPr>
            <w:proofErr w:type="spellStart"/>
            <w:r>
              <w:rPr>
                <w:rFonts w:hint="eastAsia"/>
                <w:sz w:val="18"/>
                <w:szCs w:val="18"/>
              </w:rPr>
              <w:t>废气量</w:t>
            </w:r>
            <w:proofErr w:type="spellEnd"/>
          </w:p>
        </w:tc>
        <w:tc>
          <w:tcPr>
            <w:tcW w:w="955" w:type="dxa"/>
            <w:vAlign w:val="center"/>
          </w:tcPr>
          <w:p w:rsidR="00123456" w:rsidRDefault="00123456">
            <w:pPr>
              <w:jc w:val="center"/>
              <w:rPr>
                <w:sz w:val="18"/>
                <w:szCs w:val="18"/>
              </w:rPr>
            </w:pPr>
          </w:p>
        </w:tc>
        <w:tc>
          <w:tcPr>
            <w:tcW w:w="1490" w:type="dxa"/>
            <w:gridSpan w:val="3"/>
            <w:vAlign w:val="center"/>
          </w:tcPr>
          <w:p w:rsidR="00123456" w:rsidRDefault="00123456">
            <w:pPr>
              <w:jc w:val="center"/>
              <w:rPr>
                <w:sz w:val="18"/>
                <w:szCs w:val="18"/>
              </w:rPr>
            </w:pPr>
          </w:p>
        </w:tc>
        <w:tc>
          <w:tcPr>
            <w:tcW w:w="1231" w:type="dxa"/>
            <w:gridSpan w:val="3"/>
            <w:vAlign w:val="center"/>
          </w:tcPr>
          <w:p w:rsidR="00123456" w:rsidRDefault="00123456">
            <w:pPr>
              <w:jc w:val="center"/>
              <w:rPr>
                <w:sz w:val="18"/>
                <w:szCs w:val="18"/>
              </w:rPr>
            </w:pPr>
          </w:p>
        </w:tc>
        <w:tc>
          <w:tcPr>
            <w:tcW w:w="1057" w:type="dxa"/>
            <w:gridSpan w:val="3"/>
            <w:vAlign w:val="center"/>
          </w:tcPr>
          <w:p w:rsidR="00123456" w:rsidRDefault="00123456">
            <w:pPr>
              <w:jc w:val="center"/>
              <w:rPr>
                <w:sz w:val="18"/>
                <w:szCs w:val="18"/>
              </w:rPr>
            </w:pPr>
          </w:p>
        </w:tc>
        <w:tc>
          <w:tcPr>
            <w:tcW w:w="1059" w:type="dxa"/>
            <w:vAlign w:val="center"/>
          </w:tcPr>
          <w:p w:rsidR="00123456" w:rsidRDefault="00123456">
            <w:pPr>
              <w:jc w:val="center"/>
              <w:rPr>
                <w:sz w:val="18"/>
                <w:szCs w:val="18"/>
              </w:rPr>
            </w:pPr>
          </w:p>
        </w:tc>
        <w:tc>
          <w:tcPr>
            <w:tcW w:w="1232" w:type="dxa"/>
            <w:gridSpan w:val="3"/>
            <w:vAlign w:val="center"/>
          </w:tcPr>
          <w:p w:rsidR="00123456" w:rsidRDefault="00123456">
            <w:pPr>
              <w:jc w:val="center"/>
              <w:rPr>
                <w:sz w:val="18"/>
                <w:szCs w:val="18"/>
              </w:rPr>
            </w:pPr>
          </w:p>
        </w:tc>
        <w:tc>
          <w:tcPr>
            <w:tcW w:w="1232" w:type="dxa"/>
            <w:gridSpan w:val="3"/>
            <w:vAlign w:val="center"/>
          </w:tcPr>
          <w:p w:rsidR="00123456" w:rsidRDefault="00123456">
            <w:pPr>
              <w:jc w:val="center"/>
              <w:rPr>
                <w:sz w:val="18"/>
                <w:szCs w:val="18"/>
              </w:rPr>
            </w:pPr>
          </w:p>
        </w:tc>
        <w:tc>
          <w:tcPr>
            <w:tcW w:w="1818" w:type="dxa"/>
            <w:gridSpan w:val="3"/>
            <w:vAlign w:val="center"/>
          </w:tcPr>
          <w:p w:rsidR="00123456" w:rsidRDefault="00123456">
            <w:pPr>
              <w:jc w:val="center"/>
              <w:rPr>
                <w:sz w:val="18"/>
                <w:szCs w:val="18"/>
              </w:rPr>
            </w:pPr>
          </w:p>
        </w:tc>
        <w:tc>
          <w:tcPr>
            <w:tcW w:w="1167" w:type="dxa"/>
            <w:gridSpan w:val="3"/>
            <w:vAlign w:val="center"/>
          </w:tcPr>
          <w:p w:rsidR="00123456" w:rsidRDefault="00123456">
            <w:pPr>
              <w:jc w:val="center"/>
              <w:rPr>
                <w:sz w:val="18"/>
                <w:szCs w:val="18"/>
              </w:rPr>
            </w:pPr>
          </w:p>
        </w:tc>
        <w:tc>
          <w:tcPr>
            <w:tcW w:w="1072" w:type="dxa"/>
            <w:gridSpan w:val="2"/>
            <w:vAlign w:val="center"/>
          </w:tcPr>
          <w:p w:rsidR="00123456" w:rsidRDefault="00123456">
            <w:pPr>
              <w:jc w:val="center"/>
              <w:rPr>
                <w:sz w:val="18"/>
                <w:szCs w:val="18"/>
              </w:rPr>
            </w:pPr>
          </w:p>
        </w:tc>
        <w:tc>
          <w:tcPr>
            <w:tcW w:w="1161" w:type="dxa"/>
            <w:vAlign w:val="center"/>
          </w:tcPr>
          <w:p w:rsidR="00123456" w:rsidRDefault="00123456">
            <w:pPr>
              <w:jc w:val="center"/>
              <w:rPr>
                <w:sz w:val="18"/>
                <w:szCs w:val="18"/>
              </w:rPr>
            </w:pPr>
          </w:p>
        </w:tc>
      </w:tr>
      <w:tr w:rsidR="00123456">
        <w:trPr>
          <w:cantSplit/>
          <w:trHeight w:val="350"/>
        </w:trPr>
        <w:tc>
          <w:tcPr>
            <w:tcW w:w="689" w:type="dxa"/>
            <w:vMerge/>
            <w:vAlign w:val="center"/>
          </w:tcPr>
          <w:p w:rsidR="00123456" w:rsidRDefault="00123456">
            <w:pPr>
              <w:jc w:val="center"/>
              <w:rPr>
                <w:sz w:val="18"/>
                <w:szCs w:val="18"/>
              </w:rPr>
            </w:pPr>
          </w:p>
        </w:tc>
        <w:tc>
          <w:tcPr>
            <w:tcW w:w="520" w:type="dxa"/>
            <w:vMerge/>
            <w:vAlign w:val="center"/>
          </w:tcPr>
          <w:p w:rsidR="00123456" w:rsidRDefault="00123456">
            <w:pPr>
              <w:jc w:val="center"/>
              <w:rPr>
                <w:sz w:val="18"/>
                <w:szCs w:val="18"/>
              </w:rPr>
            </w:pPr>
          </w:p>
        </w:tc>
        <w:tc>
          <w:tcPr>
            <w:tcW w:w="1064" w:type="dxa"/>
            <w:vAlign w:val="center"/>
          </w:tcPr>
          <w:p w:rsidR="00123456" w:rsidRDefault="00FE7484">
            <w:pPr>
              <w:jc w:val="center"/>
              <w:rPr>
                <w:sz w:val="18"/>
                <w:szCs w:val="18"/>
              </w:rPr>
            </w:pPr>
            <w:r>
              <w:rPr>
                <w:rFonts w:hint="eastAsia"/>
                <w:sz w:val="18"/>
                <w:szCs w:val="18"/>
              </w:rPr>
              <w:t>SO</w:t>
            </w:r>
            <w:r>
              <w:rPr>
                <w:rFonts w:hint="eastAsia"/>
                <w:sz w:val="18"/>
                <w:szCs w:val="18"/>
                <w:vertAlign w:val="subscript"/>
              </w:rPr>
              <w:t>2</w:t>
            </w:r>
          </w:p>
        </w:tc>
        <w:tc>
          <w:tcPr>
            <w:tcW w:w="955" w:type="dxa"/>
            <w:vAlign w:val="center"/>
          </w:tcPr>
          <w:p w:rsidR="00123456" w:rsidRDefault="00123456">
            <w:pPr>
              <w:jc w:val="center"/>
              <w:rPr>
                <w:sz w:val="18"/>
                <w:szCs w:val="18"/>
              </w:rPr>
            </w:pPr>
          </w:p>
        </w:tc>
        <w:tc>
          <w:tcPr>
            <w:tcW w:w="1490" w:type="dxa"/>
            <w:gridSpan w:val="3"/>
            <w:vAlign w:val="center"/>
          </w:tcPr>
          <w:p w:rsidR="00123456" w:rsidRDefault="00123456">
            <w:pPr>
              <w:jc w:val="center"/>
              <w:rPr>
                <w:sz w:val="18"/>
                <w:szCs w:val="18"/>
              </w:rPr>
            </w:pPr>
          </w:p>
        </w:tc>
        <w:tc>
          <w:tcPr>
            <w:tcW w:w="1231" w:type="dxa"/>
            <w:gridSpan w:val="3"/>
            <w:vAlign w:val="center"/>
          </w:tcPr>
          <w:p w:rsidR="00123456" w:rsidRDefault="00123456">
            <w:pPr>
              <w:jc w:val="center"/>
              <w:rPr>
                <w:sz w:val="18"/>
                <w:szCs w:val="18"/>
              </w:rPr>
            </w:pPr>
          </w:p>
        </w:tc>
        <w:tc>
          <w:tcPr>
            <w:tcW w:w="1057" w:type="dxa"/>
            <w:gridSpan w:val="3"/>
            <w:vAlign w:val="center"/>
          </w:tcPr>
          <w:p w:rsidR="00123456" w:rsidRDefault="00123456">
            <w:pPr>
              <w:jc w:val="center"/>
              <w:rPr>
                <w:sz w:val="18"/>
                <w:szCs w:val="18"/>
              </w:rPr>
            </w:pPr>
          </w:p>
        </w:tc>
        <w:tc>
          <w:tcPr>
            <w:tcW w:w="1059" w:type="dxa"/>
            <w:vAlign w:val="center"/>
          </w:tcPr>
          <w:p w:rsidR="00123456" w:rsidRDefault="00123456">
            <w:pPr>
              <w:jc w:val="center"/>
              <w:rPr>
                <w:sz w:val="18"/>
                <w:szCs w:val="18"/>
              </w:rPr>
            </w:pPr>
          </w:p>
        </w:tc>
        <w:tc>
          <w:tcPr>
            <w:tcW w:w="1232" w:type="dxa"/>
            <w:gridSpan w:val="3"/>
            <w:vAlign w:val="center"/>
          </w:tcPr>
          <w:p w:rsidR="00123456" w:rsidRDefault="00123456">
            <w:pPr>
              <w:jc w:val="center"/>
              <w:rPr>
                <w:sz w:val="18"/>
                <w:szCs w:val="18"/>
              </w:rPr>
            </w:pPr>
          </w:p>
        </w:tc>
        <w:tc>
          <w:tcPr>
            <w:tcW w:w="1232" w:type="dxa"/>
            <w:gridSpan w:val="3"/>
            <w:vAlign w:val="center"/>
          </w:tcPr>
          <w:p w:rsidR="00123456" w:rsidRDefault="00123456">
            <w:pPr>
              <w:jc w:val="center"/>
              <w:rPr>
                <w:sz w:val="18"/>
                <w:szCs w:val="18"/>
              </w:rPr>
            </w:pPr>
          </w:p>
        </w:tc>
        <w:tc>
          <w:tcPr>
            <w:tcW w:w="1818" w:type="dxa"/>
            <w:gridSpan w:val="3"/>
            <w:vAlign w:val="center"/>
          </w:tcPr>
          <w:p w:rsidR="00123456" w:rsidRDefault="00123456">
            <w:pPr>
              <w:jc w:val="center"/>
              <w:rPr>
                <w:sz w:val="18"/>
                <w:szCs w:val="18"/>
              </w:rPr>
            </w:pPr>
          </w:p>
        </w:tc>
        <w:tc>
          <w:tcPr>
            <w:tcW w:w="1167" w:type="dxa"/>
            <w:gridSpan w:val="3"/>
            <w:vAlign w:val="center"/>
          </w:tcPr>
          <w:p w:rsidR="00123456" w:rsidRDefault="00123456">
            <w:pPr>
              <w:jc w:val="center"/>
              <w:rPr>
                <w:sz w:val="18"/>
                <w:szCs w:val="18"/>
              </w:rPr>
            </w:pPr>
          </w:p>
        </w:tc>
        <w:tc>
          <w:tcPr>
            <w:tcW w:w="1072" w:type="dxa"/>
            <w:gridSpan w:val="2"/>
            <w:vAlign w:val="center"/>
          </w:tcPr>
          <w:p w:rsidR="00123456" w:rsidRDefault="00123456">
            <w:pPr>
              <w:jc w:val="center"/>
              <w:rPr>
                <w:sz w:val="18"/>
                <w:szCs w:val="18"/>
              </w:rPr>
            </w:pPr>
          </w:p>
        </w:tc>
        <w:tc>
          <w:tcPr>
            <w:tcW w:w="1161" w:type="dxa"/>
            <w:vAlign w:val="center"/>
          </w:tcPr>
          <w:p w:rsidR="00123456" w:rsidRDefault="00123456">
            <w:pPr>
              <w:jc w:val="center"/>
              <w:rPr>
                <w:sz w:val="18"/>
                <w:szCs w:val="18"/>
              </w:rPr>
            </w:pPr>
          </w:p>
        </w:tc>
      </w:tr>
      <w:tr w:rsidR="00123456">
        <w:trPr>
          <w:cantSplit/>
          <w:trHeight w:val="383"/>
        </w:trPr>
        <w:tc>
          <w:tcPr>
            <w:tcW w:w="689" w:type="dxa"/>
            <w:vMerge/>
            <w:vAlign w:val="center"/>
          </w:tcPr>
          <w:p w:rsidR="00123456" w:rsidRDefault="00123456">
            <w:pPr>
              <w:jc w:val="center"/>
              <w:rPr>
                <w:sz w:val="18"/>
                <w:szCs w:val="18"/>
              </w:rPr>
            </w:pPr>
          </w:p>
        </w:tc>
        <w:tc>
          <w:tcPr>
            <w:tcW w:w="520" w:type="dxa"/>
            <w:vMerge/>
            <w:vAlign w:val="center"/>
          </w:tcPr>
          <w:p w:rsidR="00123456" w:rsidRDefault="00123456">
            <w:pPr>
              <w:jc w:val="center"/>
              <w:rPr>
                <w:sz w:val="18"/>
                <w:szCs w:val="18"/>
              </w:rPr>
            </w:pPr>
          </w:p>
        </w:tc>
        <w:tc>
          <w:tcPr>
            <w:tcW w:w="1064" w:type="dxa"/>
            <w:vAlign w:val="center"/>
          </w:tcPr>
          <w:p w:rsidR="00123456" w:rsidRDefault="00FE7484">
            <w:pPr>
              <w:jc w:val="center"/>
              <w:rPr>
                <w:sz w:val="18"/>
                <w:szCs w:val="18"/>
              </w:rPr>
            </w:pPr>
            <w:proofErr w:type="spellStart"/>
            <w:r>
              <w:rPr>
                <w:rFonts w:hint="eastAsia"/>
                <w:sz w:val="18"/>
                <w:szCs w:val="18"/>
              </w:rPr>
              <w:t>NOx</w:t>
            </w:r>
            <w:proofErr w:type="spellEnd"/>
          </w:p>
        </w:tc>
        <w:tc>
          <w:tcPr>
            <w:tcW w:w="955" w:type="dxa"/>
            <w:vAlign w:val="center"/>
          </w:tcPr>
          <w:p w:rsidR="00123456" w:rsidRDefault="00123456">
            <w:pPr>
              <w:jc w:val="center"/>
              <w:rPr>
                <w:sz w:val="18"/>
                <w:szCs w:val="18"/>
              </w:rPr>
            </w:pPr>
          </w:p>
        </w:tc>
        <w:tc>
          <w:tcPr>
            <w:tcW w:w="1490" w:type="dxa"/>
            <w:gridSpan w:val="3"/>
            <w:vAlign w:val="center"/>
          </w:tcPr>
          <w:p w:rsidR="00123456" w:rsidRDefault="00123456">
            <w:pPr>
              <w:jc w:val="center"/>
              <w:rPr>
                <w:sz w:val="18"/>
                <w:szCs w:val="18"/>
              </w:rPr>
            </w:pPr>
          </w:p>
        </w:tc>
        <w:tc>
          <w:tcPr>
            <w:tcW w:w="1231" w:type="dxa"/>
            <w:gridSpan w:val="3"/>
            <w:vAlign w:val="center"/>
          </w:tcPr>
          <w:p w:rsidR="00123456" w:rsidRDefault="00123456">
            <w:pPr>
              <w:jc w:val="center"/>
              <w:rPr>
                <w:sz w:val="18"/>
                <w:szCs w:val="18"/>
              </w:rPr>
            </w:pPr>
          </w:p>
        </w:tc>
        <w:tc>
          <w:tcPr>
            <w:tcW w:w="1057" w:type="dxa"/>
            <w:gridSpan w:val="3"/>
            <w:vAlign w:val="center"/>
          </w:tcPr>
          <w:p w:rsidR="00123456" w:rsidRDefault="00123456">
            <w:pPr>
              <w:jc w:val="center"/>
              <w:rPr>
                <w:sz w:val="18"/>
                <w:szCs w:val="18"/>
              </w:rPr>
            </w:pPr>
          </w:p>
        </w:tc>
        <w:tc>
          <w:tcPr>
            <w:tcW w:w="1059" w:type="dxa"/>
            <w:vAlign w:val="center"/>
          </w:tcPr>
          <w:p w:rsidR="00123456" w:rsidRDefault="00123456">
            <w:pPr>
              <w:jc w:val="center"/>
              <w:rPr>
                <w:sz w:val="18"/>
                <w:szCs w:val="18"/>
              </w:rPr>
            </w:pPr>
          </w:p>
        </w:tc>
        <w:tc>
          <w:tcPr>
            <w:tcW w:w="1232" w:type="dxa"/>
            <w:gridSpan w:val="3"/>
            <w:vAlign w:val="center"/>
          </w:tcPr>
          <w:p w:rsidR="00123456" w:rsidRDefault="00123456">
            <w:pPr>
              <w:jc w:val="center"/>
              <w:rPr>
                <w:sz w:val="18"/>
                <w:szCs w:val="18"/>
              </w:rPr>
            </w:pPr>
          </w:p>
        </w:tc>
        <w:tc>
          <w:tcPr>
            <w:tcW w:w="1232" w:type="dxa"/>
            <w:gridSpan w:val="3"/>
            <w:vAlign w:val="center"/>
          </w:tcPr>
          <w:p w:rsidR="00123456" w:rsidRDefault="00123456">
            <w:pPr>
              <w:jc w:val="center"/>
              <w:rPr>
                <w:sz w:val="18"/>
                <w:szCs w:val="18"/>
              </w:rPr>
            </w:pPr>
          </w:p>
        </w:tc>
        <w:tc>
          <w:tcPr>
            <w:tcW w:w="1818" w:type="dxa"/>
            <w:gridSpan w:val="3"/>
            <w:vAlign w:val="center"/>
          </w:tcPr>
          <w:p w:rsidR="00123456" w:rsidRDefault="00123456">
            <w:pPr>
              <w:jc w:val="center"/>
              <w:rPr>
                <w:sz w:val="18"/>
                <w:szCs w:val="18"/>
              </w:rPr>
            </w:pPr>
          </w:p>
        </w:tc>
        <w:tc>
          <w:tcPr>
            <w:tcW w:w="1167" w:type="dxa"/>
            <w:gridSpan w:val="3"/>
            <w:vAlign w:val="center"/>
          </w:tcPr>
          <w:p w:rsidR="00123456" w:rsidRDefault="00123456">
            <w:pPr>
              <w:jc w:val="center"/>
              <w:rPr>
                <w:sz w:val="18"/>
                <w:szCs w:val="18"/>
              </w:rPr>
            </w:pPr>
          </w:p>
        </w:tc>
        <w:tc>
          <w:tcPr>
            <w:tcW w:w="1072" w:type="dxa"/>
            <w:gridSpan w:val="2"/>
            <w:vAlign w:val="center"/>
          </w:tcPr>
          <w:p w:rsidR="00123456" w:rsidRDefault="00123456">
            <w:pPr>
              <w:jc w:val="center"/>
              <w:rPr>
                <w:sz w:val="18"/>
                <w:szCs w:val="18"/>
              </w:rPr>
            </w:pPr>
          </w:p>
        </w:tc>
        <w:tc>
          <w:tcPr>
            <w:tcW w:w="1161" w:type="dxa"/>
            <w:vAlign w:val="center"/>
          </w:tcPr>
          <w:p w:rsidR="00123456" w:rsidRDefault="00123456">
            <w:pPr>
              <w:jc w:val="center"/>
              <w:rPr>
                <w:sz w:val="18"/>
                <w:szCs w:val="18"/>
              </w:rPr>
            </w:pPr>
          </w:p>
        </w:tc>
      </w:tr>
    </w:tbl>
    <w:p w:rsidR="00123456" w:rsidRDefault="00FE7484">
      <w:pPr>
        <w:rPr>
          <w:sz w:val="24"/>
        </w:rPr>
      </w:pPr>
      <w:r>
        <w:rPr>
          <w:rFonts w:hint="eastAsia"/>
          <w:sz w:val="18"/>
          <w:szCs w:val="18"/>
        </w:rPr>
        <w:t>注：</w:t>
      </w:r>
      <w:r>
        <w:rPr>
          <w:rFonts w:hint="eastAsia"/>
          <w:sz w:val="18"/>
          <w:szCs w:val="18"/>
        </w:rPr>
        <w:t>1</w:t>
      </w:r>
      <w:r>
        <w:rPr>
          <w:rFonts w:hint="eastAsia"/>
          <w:sz w:val="18"/>
          <w:szCs w:val="18"/>
        </w:rPr>
        <w:t>、排放增减量：（</w:t>
      </w:r>
      <w:r>
        <w:rPr>
          <w:rFonts w:hint="eastAsia"/>
          <w:sz w:val="18"/>
          <w:szCs w:val="18"/>
        </w:rPr>
        <w:t>+</w:t>
      </w:r>
      <w:r>
        <w:rPr>
          <w:rFonts w:hint="eastAsia"/>
          <w:sz w:val="18"/>
          <w:szCs w:val="18"/>
        </w:rPr>
        <w:t>）表示增加，（</w:t>
      </w:r>
      <w:r>
        <w:rPr>
          <w:rFonts w:hint="eastAsia"/>
          <w:sz w:val="18"/>
          <w:szCs w:val="18"/>
        </w:rPr>
        <w:t>-</w:t>
      </w:r>
      <w:r>
        <w:rPr>
          <w:rFonts w:hint="eastAsia"/>
          <w:sz w:val="18"/>
          <w:szCs w:val="18"/>
        </w:rPr>
        <w:t>）表示减少。</w:t>
      </w:r>
      <w:r>
        <w:rPr>
          <w:rFonts w:hint="eastAsia"/>
          <w:sz w:val="18"/>
          <w:szCs w:val="18"/>
        </w:rPr>
        <w:t xml:space="preserve">  2</w:t>
      </w:r>
      <w:r>
        <w:rPr>
          <w:rFonts w:hint="eastAsia"/>
          <w:sz w:val="18"/>
          <w:szCs w:val="18"/>
        </w:rPr>
        <w:t>、</w:t>
      </w:r>
      <w:r>
        <w:rPr>
          <w:rFonts w:hint="eastAsia"/>
          <w:spacing w:val="-8"/>
          <w:sz w:val="18"/>
          <w:szCs w:val="18"/>
        </w:rPr>
        <w:t>（</w:t>
      </w:r>
      <w:r>
        <w:rPr>
          <w:rFonts w:hint="eastAsia"/>
          <w:spacing w:val="-8"/>
          <w:sz w:val="18"/>
          <w:szCs w:val="18"/>
        </w:rPr>
        <w:t>12</w:t>
      </w:r>
      <w:r>
        <w:rPr>
          <w:rFonts w:hint="eastAsia"/>
          <w:spacing w:val="-8"/>
          <w:sz w:val="18"/>
          <w:szCs w:val="18"/>
        </w:rPr>
        <w:t>）</w:t>
      </w:r>
      <w:r>
        <w:rPr>
          <w:rFonts w:hint="eastAsia"/>
          <w:spacing w:val="-8"/>
          <w:sz w:val="18"/>
          <w:szCs w:val="18"/>
        </w:rPr>
        <w:t>=</w:t>
      </w:r>
      <w:r>
        <w:rPr>
          <w:rFonts w:hint="eastAsia"/>
          <w:spacing w:val="-20"/>
          <w:sz w:val="18"/>
          <w:szCs w:val="18"/>
        </w:rPr>
        <w:t>（</w:t>
      </w:r>
      <w:r>
        <w:rPr>
          <w:rFonts w:hint="eastAsia"/>
          <w:spacing w:val="-20"/>
          <w:sz w:val="18"/>
          <w:szCs w:val="18"/>
        </w:rPr>
        <w:t>6</w:t>
      </w:r>
      <w:r>
        <w:rPr>
          <w:rFonts w:hint="eastAsia"/>
          <w:spacing w:val="-20"/>
          <w:sz w:val="18"/>
          <w:szCs w:val="18"/>
        </w:rPr>
        <w:t>）</w:t>
      </w:r>
      <w:r>
        <w:rPr>
          <w:rFonts w:hint="eastAsia"/>
          <w:spacing w:val="-20"/>
          <w:sz w:val="18"/>
          <w:szCs w:val="18"/>
        </w:rPr>
        <w:t>-</w:t>
      </w:r>
      <w:r>
        <w:rPr>
          <w:rFonts w:hint="eastAsia"/>
          <w:spacing w:val="-20"/>
          <w:sz w:val="18"/>
          <w:szCs w:val="18"/>
        </w:rPr>
        <w:t>（</w:t>
      </w:r>
      <w:r>
        <w:rPr>
          <w:rFonts w:hint="eastAsia"/>
          <w:spacing w:val="-20"/>
          <w:sz w:val="18"/>
          <w:szCs w:val="18"/>
        </w:rPr>
        <w:t>8</w:t>
      </w:r>
      <w:r>
        <w:rPr>
          <w:rFonts w:hint="eastAsia"/>
          <w:spacing w:val="-20"/>
          <w:sz w:val="18"/>
          <w:szCs w:val="18"/>
        </w:rPr>
        <w:t>）</w:t>
      </w:r>
      <w:r>
        <w:rPr>
          <w:rFonts w:hint="eastAsia"/>
          <w:spacing w:val="-20"/>
          <w:sz w:val="18"/>
          <w:szCs w:val="18"/>
        </w:rPr>
        <w:t>-</w:t>
      </w:r>
      <w:r>
        <w:rPr>
          <w:rFonts w:hint="eastAsia"/>
          <w:spacing w:val="-20"/>
          <w:sz w:val="18"/>
          <w:szCs w:val="18"/>
        </w:rPr>
        <w:t>（</w:t>
      </w:r>
      <w:r>
        <w:rPr>
          <w:rFonts w:hint="eastAsia"/>
          <w:spacing w:val="-20"/>
          <w:sz w:val="18"/>
          <w:szCs w:val="18"/>
        </w:rPr>
        <w:t>11</w:t>
      </w:r>
      <w:r>
        <w:rPr>
          <w:rFonts w:hint="eastAsia"/>
          <w:spacing w:val="-20"/>
          <w:sz w:val="18"/>
          <w:szCs w:val="18"/>
        </w:rPr>
        <w:t>），（</w:t>
      </w:r>
      <w:r>
        <w:rPr>
          <w:rFonts w:hint="eastAsia"/>
          <w:spacing w:val="-20"/>
          <w:sz w:val="18"/>
          <w:szCs w:val="18"/>
        </w:rPr>
        <w:t>9</w:t>
      </w:r>
      <w:r>
        <w:rPr>
          <w:rFonts w:hint="eastAsia"/>
          <w:spacing w:val="-20"/>
          <w:sz w:val="18"/>
          <w:szCs w:val="18"/>
        </w:rPr>
        <w:t>）</w:t>
      </w:r>
      <w:r>
        <w:rPr>
          <w:rFonts w:hint="eastAsia"/>
          <w:spacing w:val="-20"/>
          <w:sz w:val="18"/>
          <w:szCs w:val="18"/>
        </w:rPr>
        <w:t>=</w:t>
      </w:r>
      <w:r>
        <w:rPr>
          <w:rFonts w:hint="eastAsia"/>
          <w:spacing w:val="-20"/>
          <w:sz w:val="18"/>
          <w:szCs w:val="18"/>
        </w:rPr>
        <w:t>（</w:t>
      </w:r>
      <w:r>
        <w:rPr>
          <w:rFonts w:hint="eastAsia"/>
          <w:spacing w:val="-20"/>
          <w:sz w:val="18"/>
          <w:szCs w:val="18"/>
        </w:rPr>
        <w:t>4</w:t>
      </w:r>
      <w:r>
        <w:rPr>
          <w:rFonts w:hint="eastAsia"/>
          <w:spacing w:val="-20"/>
          <w:sz w:val="18"/>
          <w:szCs w:val="18"/>
        </w:rPr>
        <w:t>）</w:t>
      </w:r>
      <w:r>
        <w:rPr>
          <w:rFonts w:hint="eastAsia"/>
          <w:spacing w:val="-20"/>
          <w:sz w:val="18"/>
          <w:szCs w:val="18"/>
        </w:rPr>
        <w:t>-</w:t>
      </w:r>
      <w:r>
        <w:rPr>
          <w:rFonts w:hint="eastAsia"/>
          <w:spacing w:val="-20"/>
          <w:sz w:val="18"/>
          <w:szCs w:val="18"/>
        </w:rPr>
        <w:t>（</w:t>
      </w:r>
      <w:r>
        <w:rPr>
          <w:rFonts w:hint="eastAsia"/>
          <w:spacing w:val="-20"/>
          <w:sz w:val="18"/>
          <w:szCs w:val="18"/>
        </w:rPr>
        <w:t>5</w:t>
      </w:r>
      <w:r>
        <w:rPr>
          <w:rFonts w:hint="eastAsia"/>
          <w:spacing w:val="-20"/>
          <w:sz w:val="18"/>
          <w:szCs w:val="18"/>
        </w:rPr>
        <w:t>）</w:t>
      </w:r>
      <w:r>
        <w:rPr>
          <w:rFonts w:hint="eastAsia"/>
          <w:spacing w:val="-20"/>
          <w:sz w:val="18"/>
          <w:szCs w:val="18"/>
        </w:rPr>
        <w:t>-</w:t>
      </w:r>
      <w:r>
        <w:rPr>
          <w:rFonts w:hint="eastAsia"/>
          <w:spacing w:val="-20"/>
          <w:sz w:val="18"/>
          <w:szCs w:val="18"/>
        </w:rPr>
        <w:t>（</w:t>
      </w:r>
      <w:r>
        <w:rPr>
          <w:rFonts w:hint="eastAsia"/>
          <w:spacing w:val="-20"/>
          <w:sz w:val="18"/>
          <w:szCs w:val="18"/>
        </w:rPr>
        <w:t>8</w:t>
      </w:r>
      <w:r>
        <w:rPr>
          <w:rFonts w:hint="eastAsia"/>
          <w:spacing w:val="-20"/>
          <w:sz w:val="18"/>
          <w:szCs w:val="18"/>
        </w:rPr>
        <w:t>）</w:t>
      </w:r>
      <w:r>
        <w:rPr>
          <w:rFonts w:hint="eastAsia"/>
          <w:spacing w:val="-20"/>
          <w:sz w:val="18"/>
          <w:szCs w:val="18"/>
        </w:rPr>
        <w:t>-</w:t>
      </w:r>
      <w:r>
        <w:rPr>
          <w:rFonts w:hint="eastAsia"/>
          <w:spacing w:val="-20"/>
          <w:sz w:val="18"/>
          <w:szCs w:val="18"/>
        </w:rPr>
        <w:t>（</w:t>
      </w:r>
      <w:r>
        <w:rPr>
          <w:rFonts w:hint="eastAsia"/>
          <w:spacing w:val="-20"/>
          <w:sz w:val="18"/>
          <w:szCs w:val="18"/>
        </w:rPr>
        <w:t>11</w:t>
      </w:r>
      <w:r>
        <w:rPr>
          <w:rFonts w:hint="eastAsia"/>
          <w:spacing w:val="-20"/>
          <w:sz w:val="18"/>
          <w:szCs w:val="18"/>
        </w:rPr>
        <w:t>）</w:t>
      </w:r>
      <w:r>
        <w:rPr>
          <w:rFonts w:hint="eastAsia"/>
          <w:spacing w:val="-20"/>
          <w:sz w:val="18"/>
          <w:szCs w:val="18"/>
        </w:rPr>
        <w:t>+</w:t>
      </w:r>
      <w:r>
        <w:rPr>
          <w:rFonts w:hint="eastAsia"/>
          <w:spacing w:val="-20"/>
          <w:sz w:val="18"/>
          <w:szCs w:val="18"/>
        </w:rPr>
        <w:t>（</w:t>
      </w:r>
      <w:r>
        <w:rPr>
          <w:rFonts w:hint="eastAsia"/>
          <w:spacing w:val="-20"/>
          <w:sz w:val="18"/>
          <w:szCs w:val="18"/>
        </w:rPr>
        <w:t>1</w:t>
      </w:r>
      <w:r>
        <w:rPr>
          <w:rFonts w:hint="eastAsia"/>
          <w:spacing w:val="-20"/>
          <w:sz w:val="18"/>
          <w:szCs w:val="18"/>
        </w:rPr>
        <w:t>）。</w:t>
      </w:r>
      <w:r>
        <w:rPr>
          <w:rFonts w:hint="eastAsia"/>
          <w:sz w:val="18"/>
          <w:szCs w:val="18"/>
        </w:rPr>
        <w:t>3</w:t>
      </w:r>
      <w:r>
        <w:rPr>
          <w:rFonts w:hint="eastAsia"/>
          <w:sz w:val="18"/>
          <w:szCs w:val="18"/>
        </w:rPr>
        <w:t>、计量单位：废水排放量——万吨／年；废气排放量——万标立方米／年；工业固体废物排放量——万吨／年；水污染物排放浓度——毫克／升；大气污染物排放浓度——毫克／立方米；水污染物排放量——吨／年；大气污染物排放量——吨／年；</w:t>
      </w:r>
      <w:r>
        <w:rPr>
          <w:rFonts w:hint="eastAsia"/>
          <w:sz w:val="18"/>
          <w:szCs w:val="18"/>
        </w:rPr>
        <w:t>3</w:t>
      </w:r>
      <w:r>
        <w:rPr>
          <w:rFonts w:hint="eastAsia"/>
          <w:sz w:val="18"/>
          <w:szCs w:val="18"/>
        </w:rPr>
        <w:t>、（</w:t>
      </w:r>
      <w:r>
        <w:rPr>
          <w:rFonts w:hint="eastAsia"/>
          <w:sz w:val="18"/>
          <w:szCs w:val="18"/>
        </w:rPr>
        <w:t>3</w:t>
      </w:r>
      <w:r>
        <w:rPr>
          <w:rFonts w:hint="eastAsia"/>
          <w:sz w:val="18"/>
          <w:szCs w:val="18"/>
        </w:rPr>
        <w:t>）为污水厂允许排放浓度。</w:t>
      </w:r>
      <w:r>
        <w:rPr>
          <w:rFonts w:hint="eastAsia"/>
          <w:sz w:val="18"/>
          <w:szCs w:val="18"/>
        </w:rPr>
        <w:t>4</w:t>
      </w:r>
      <w:r>
        <w:rPr>
          <w:rFonts w:hint="eastAsia"/>
          <w:sz w:val="18"/>
          <w:szCs w:val="18"/>
        </w:rPr>
        <w:t>、全厂实际排放总量</w:t>
      </w:r>
      <w:r>
        <w:rPr>
          <w:rFonts w:hint="eastAsia"/>
          <w:sz w:val="18"/>
          <w:szCs w:val="18"/>
        </w:rPr>
        <w:t>(9)</w:t>
      </w:r>
      <w:r>
        <w:rPr>
          <w:rFonts w:hint="eastAsia"/>
          <w:sz w:val="18"/>
          <w:szCs w:val="18"/>
        </w:rPr>
        <w:t>为通过城市污水厂排入外环境量。</w:t>
      </w:r>
    </w:p>
    <w:p w:rsidR="00123456" w:rsidRDefault="00123456">
      <w:pPr>
        <w:pStyle w:val="20"/>
        <w:ind w:leftChars="0" w:left="0" w:firstLineChars="0" w:firstLine="0"/>
        <w:sectPr w:rsidR="00123456">
          <w:headerReference w:type="default" r:id="rId17"/>
          <w:footerReference w:type="default" r:id="rId18"/>
          <w:pgSz w:w="16838" w:h="11906" w:orient="landscape"/>
          <w:pgMar w:top="1191" w:right="1191" w:bottom="1247" w:left="1247" w:header="851" w:footer="992" w:gutter="0"/>
          <w:cols w:space="720"/>
          <w:docGrid w:linePitch="312"/>
        </w:sectPr>
      </w:pPr>
    </w:p>
    <w:p w:rsidR="00123456" w:rsidRDefault="00FE7484">
      <w:pPr>
        <w:rPr>
          <w:rFonts w:ascii="Times New Roman" w:eastAsia="仿宋_GB2312" w:hAnsi="Times New Roman" w:cs="Times New Roman"/>
          <w:sz w:val="24"/>
          <w:szCs w:val="24"/>
          <w:lang w:eastAsia="zh-CN"/>
        </w:rPr>
      </w:pPr>
      <w:r>
        <w:rPr>
          <w:rFonts w:ascii="Times New Roman" w:eastAsia="仿宋_GB2312" w:hAnsi="Times New Roman" w:cs="Times New Roman" w:hint="eastAsia"/>
          <w:sz w:val="24"/>
          <w:szCs w:val="24"/>
          <w:lang w:eastAsia="zh-CN"/>
        </w:rPr>
        <w:lastRenderedPageBreak/>
        <w:t>附件</w:t>
      </w:r>
      <w:r>
        <w:rPr>
          <w:rFonts w:ascii="Times New Roman" w:eastAsia="仿宋_GB2312" w:hAnsi="Times New Roman" w:cs="Times New Roman" w:hint="eastAsia"/>
          <w:sz w:val="24"/>
          <w:szCs w:val="24"/>
          <w:lang w:eastAsia="zh-CN"/>
        </w:rPr>
        <w:t xml:space="preserve">1 </w:t>
      </w:r>
      <w:r>
        <w:rPr>
          <w:rFonts w:ascii="Times New Roman" w:eastAsia="仿宋_GB2312" w:hAnsi="Times New Roman" w:cs="Times New Roman" w:hint="eastAsia"/>
          <w:sz w:val="24"/>
          <w:szCs w:val="24"/>
          <w:lang w:eastAsia="zh-CN"/>
        </w:rPr>
        <w:t>环评批复</w:t>
      </w:r>
    </w:p>
    <w:p w:rsidR="00123456" w:rsidRDefault="00123456">
      <w:pPr>
        <w:rPr>
          <w:rFonts w:ascii="Times New Roman" w:eastAsia="仿宋_GB2312" w:hAnsi="Times New Roman" w:cs="Times New Roman"/>
          <w:sz w:val="24"/>
          <w:szCs w:val="24"/>
          <w:lang w:eastAsia="zh-CN"/>
        </w:rPr>
      </w:pPr>
    </w:p>
    <w:p w:rsidR="00123456" w:rsidRDefault="00976702">
      <w:pPr>
        <w:outlineLvl w:val="0"/>
        <w:rPr>
          <w:rFonts w:ascii="Times New Roman" w:eastAsia="仿宋_GB2312" w:hAnsi="Times New Roman" w:cs="Times New Roman"/>
          <w:sz w:val="24"/>
          <w:szCs w:val="24"/>
          <w:lang w:eastAsia="zh-CN"/>
        </w:rPr>
      </w:pPr>
      <w:bookmarkStart w:id="5" w:name="_Toc507794368"/>
      <w:r>
        <w:rPr>
          <w:rFonts w:ascii="Times New Roman" w:eastAsia="仿宋_GB2312" w:hAnsi="Times New Roman" w:cs="Times New Roman"/>
          <w:noProof/>
          <w:sz w:val="24"/>
          <w:szCs w:val="24"/>
          <w:lang w:eastAsia="zh-CN"/>
        </w:rPr>
        <w:lastRenderedPageBreak/>
        <w:drawing>
          <wp:inline distT="0" distB="0" distL="0" distR="0">
            <wp:extent cx="6012180" cy="8831580"/>
            <wp:effectExtent l="19050" t="0" r="7620" b="0"/>
            <wp:docPr id="4" name="图片 3" descr="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jpg"/>
                    <pic:cNvPicPr/>
                  </pic:nvPicPr>
                  <pic:blipFill>
                    <a:blip r:embed="rId19" cstate="print"/>
                    <a:stretch>
                      <a:fillRect/>
                    </a:stretch>
                  </pic:blipFill>
                  <pic:spPr>
                    <a:xfrm>
                      <a:off x="0" y="0"/>
                      <a:ext cx="6012180" cy="8831580"/>
                    </a:xfrm>
                    <a:prstGeom prst="rect">
                      <a:avLst/>
                    </a:prstGeom>
                  </pic:spPr>
                </pic:pic>
              </a:graphicData>
            </a:graphic>
          </wp:inline>
        </w:drawing>
      </w:r>
    </w:p>
    <w:p w:rsidR="00123456" w:rsidRDefault="00123456">
      <w:pPr>
        <w:outlineLvl w:val="0"/>
        <w:rPr>
          <w:rFonts w:ascii="Times New Roman" w:eastAsia="仿宋_GB2312" w:hAnsi="Times New Roman" w:cs="Times New Roman"/>
          <w:sz w:val="24"/>
          <w:szCs w:val="24"/>
          <w:lang w:eastAsia="zh-CN"/>
        </w:rPr>
      </w:pPr>
    </w:p>
    <w:p w:rsidR="00123456" w:rsidRDefault="00123456">
      <w:pPr>
        <w:outlineLvl w:val="0"/>
        <w:rPr>
          <w:rFonts w:ascii="Times New Roman" w:eastAsia="仿宋_GB2312" w:hAnsi="Times New Roman" w:cs="Times New Roman"/>
          <w:sz w:val="24"/>
          <w:szCs w:val="24"/>
          <w:lang w:eastAsia="zh-CN"/>
        </w:rPr>
      </w:pPr>
    </w:p>
    <w:p w:rsidR="00123456" w:rsidRDefault="00123456">
      <w:pPr>
        <w:outlineLvl w:val="0"/>
        <w:rPr>
          <w:rFonts w:ascii="Times New Roman" w:eastAsia="仿宋_GB2312" w:hAnsi="Times New Roman" w:cs="Times New Roman"/>
          <w:sz w:val="24"/>
          <w:szCs w:val="24"/>
          <w:lang w:eastAsia="zh-CN"/>
        </w:rPr>
      </w:pPr>
    </w:p>
    <w:p w:rsidR="00123456" w:rsidRDefault="00123456">
      <w:pPr>
        <w:outlineLvl w:val="0"/>
        <w:rPr>
          <w:rFonts w:ascii="Times New Roman" w:eastAsia="仿宋_GB2312" w:hAnsi="Times New Roman" w:cs="Times New Roman"/>
          <w:sz w:val="24"/>
          <w:szCs w:val="24"/>
          <w:lang w:eastAsia="zh-CN"/>
        </w:rPr>
      </w:pPr>
    </w:p>
    <w:p w:rsidR="00123456" w:rsidRDefault="00123456">
      <w:pPr>
        <w:outlineLvl w:val="0"/>
        <w:rPr>
          <w:rFonts w:ascii="Times New Roman" w:eastAsia="仿宋_GB2312" w:hAnsi="Times New Roman" w:cs="Times New Roman"/>
          <w:sz w:val="24"/>
          <w:szCs w:val="24"/>
          <w:lang w:eastAsia="zh-CN"/>
        </w:rPr>
      </w:pPr>
    </w:p>
    <w:p w:rsidR="00123456" w:rsidRDefault="00123456">
      <w:pPr>
        <w:outlineLvl w:val="0"/>
        <w:rPr>
          <w:rFonts w:ascii="Times New Roman" w:eastAsia="仿宋_GB2312" w:hAnsi="Times New Roman" w:cs="Times New Roman"/>
          <w:sz w:val="24"/>
          <w:szCs w:val="24"/>
          <w:lang w:eastAsia="zh-CN"/>
        </w:rPr>
      </w:pPr>
    </w:p>
    <w:p w:rsidR="00123456" w:rsidRDefault="00123456">
      <w:pPr>
        <w:outlineLvl w:val="0"/>
        <w:rPr>
          <w:rFonts w:ascii="Times New Roman" w:eastAsia="仿宋_GB2312" w:hAnsi="Times New Roman" w:cs="Times New Roman"/>
          <w:sz w:val="24"/>
          <w:szCs w:val="24"/>
          <w:lang w:eastAsia="zh-CN"/>
        </w:rPr>
      </w:pPr>
    </w:p>
    <w:p w:rsidR="00123456" w:rsidRDefault="00123456">
      <w:pPr>
        <w:outlineLvl w:val="0"/>
        <w:rPr>
          <w:rFonts w:ascii="Times New Roman" w:eastAsia="仿宋_GB2312" w:hAnsi="Times New Roman" w:cs="Times New Roman"/>
          <w:sz w:val="24"/>
          <w:szCs w:val="24"/>
          <w:lang w:eastAsia="zh-CN"/>
        </w:rPr>
      </w:pPr>
    </w:p>
    <w:p w:rsidR="00123456" w:rsidRDefault="00123456">
      <w:pPr>
        <w:outlineLvl w:val="0"/>
        <w:rPr>
          <w:rFonts w:ascii="Times New Roman" w:eastAsia="仿宋_GB2312" w:hAnsi="Times New Roman" w:cs="Times New Roman"/>
          <w:sz w:val="24"/>
          <w:szCs w:val="24"/>
          <w:lang w:eastAsia="zh-CN"/>
        </w:rPr>
      </w:pPr>
    </w:p>
    <w:p w:rsidR="00123456" w:rsidRDefault="00123456">
      <w:pPr>
        <w:outlineLvl w:val="0"/>
        <w:rPr>
          <w:rFonts w:ascii="Times New Roman" w:eastAsia="仿宋_GB2312" w:hAnsi="Times New Roman" w:cs="Times New Roman"/>
          <w:sz w:val="24"/>
          <w:szCs w:val="24"/>
          <w:lang w:eastAsia="zh-CN"/>
        </w:rPr>
      </w:pPr>
    </w:p>
    <w:p w:rsidR="00123456" w:rsidRDefault="00123456">
      <w:pPr>
        <w:outlineLvl w:val="0"/>
        <w:rPr>
          <w:rFonts w:ascii="Times New Roman" w:eastAsia="仿宋_GB2312" w:hAnsi="Times New Roman" w:cs="Times New Roman"/>
          <w:sz w:val="24"/>
          <w:szCs w:val="24"/>
          <w:lang w:eastAsia="zh-CN"/>
        </w:rPr>
      </w:pPr>
    </w:p>
    <w:p w:rsidR="00123456" w:rsidRDefault="00FE7484">
      <w:pPr>
        <w:outlineLvl w:val="0"/>
        <w:rPr>
          <w:b/>
          <w:color w:val="FF0000"/>
          <w:kern w:val="28"/>
          <w:sz w:val="28"/>
          <w:szCs w:val="28"/>
        </w:rPr>
      </w:pPr>
      <w:r>
        <w:rPr>
          <w:b/>
          <w:color w:val="FF0000"/>
          <w:kern w:val="28"/>
          <w:sz w:val="28"/>
          <w:szCs w:val="28"/>
        </w:rPr>
        <w:t>附件</w:t>
      </w:r>
      <w:r>
        <w:rPr>
          <w:rFonts w:hint="eastAsia"/>
          <w:b/>
          <w:color w:val="FF0000"/>
          <w:kern w:val="28"/>
          <w:sz w:val="28"/>
          <w:szCs w:val="28"/>
          <w:lang w:eastAsia="zh-CN"/>
        </w:rPr>
        <w:t xml:space="preserve">2  </w:t>
      </w:r>
      <w:proofErr w:type="spellStart"/>
      <w:r>
        <w:rPr>
          <w:rFonts w:hint="eastAsia"/>
          <w:b/>
          <w:color w:val="FF0000"/>
          <w:kern w:val="28"/>
          <w:sz w:val="28"/>
          <w:szCs w:val="28"/>
        </w:rPr>
        <w:t>化粪池防渗设计说明</w:t>
      </w:r>
      <w:bookmarkEnd w:id="5"/>
      <w:proofErr w:type="spellEnd"/>
    </w:p>
    <w:p w:rsidR="00123456" w:rsidRDefault="00123456">
      <w:pPr>
        <w:rPr>
          <w:b/>
          <w:kern w:val="28"/>
          <w:sz w:val="32"/>
          <w:szCs w:val="32"/>
        </w:rPr>
      </w:pPr>
      <w:bookmarkStart w:id="6" w:name="_Toc32660"/>
      <w:bookmarkStart w:id="7" w:name="_Toc342550074"/>
    </w:p>
    <w:p w:rsidR="00123456" w:rsidRDefault="00123456">
      <w:pPr>
        <w:rPr>
          <w:b/>
          <w:kern w:val="28"/>
          <w:sz w:val="32"/>
          <w:szCs w:val="32"/>
        </w:rPr>
      </w:pPr>
    </w:p>
    <w:p w:rsidR="00123456" w:rsidRDefault="00123456">
      <w:pPr>
        <w:rPr>
          <w:b/>
          <w:kern w:val="28"/>
          <w:sz w:val="32"/>
          <w:szCs w:val="32"/>
        </w:rPr>
      </w:pPr>
    </w:p>
    <w:p w:rsidR="00123456" w:rsidRDefault="00FE7484">
      <w:pPr>
        <w:jc w:val="center"/>
        <w:rPr>
          <w:sz w:val="30"/>
          <w:szCs w:val="30"/>
          <w:lang w:eastAsia="zh-CN"/>
        </w:rPr>
      </w:pPr>
      <w:r>
        <w:rPr>
          <w:rFonts w:hint="eastAsia"/>
          <w:sz w:val="30"/>
          <w:szCs w:val="30"/>
          <w:lang w:eastAsia="zh-CN"/>
        </w:rPr>
        <w:t>说明</w:t>
      </w:r>
    </w:p>
    <w:p w:rsidR="00123456" w:rsidRDefault="00FE7484">
      <w:pPr>
        <w:autoSpaceDE/>
        <w:autoSpaceDN/>
        <w:ind w:firstLineChars="200" w:firstLine="560"/>
        <w:rPr>
          <w:sz w:val="28"/>
          <w:szCs w:val="28"/>
          <w:lang w:eastAsia="zh-CN"/>
        </w:rPr>
      </w:pPr>
      <w:proofErr w:type="spellStart"/>
      <w:r>
        <w:rPr>
          <w:rFonts w:hint="eastAsia"/>
          <w:sz w:val="28"/>
          <w:szCs w:val="28"/>
        </w:rPr>
        <w:t>建邦·朴拙园</w:t>
      </w:r>
      <w:proofErr w:type="spellEnd"/>
      <w:r>
        <w:rPr>
          <w:rFonts w:hint="eastAsia"/>
          <w:sz w:val="28"/>
          <w:szCs w:val="28"/>
          <w:lang w:eastAsia="zh-CN"/>
        </w:rPr>
        <w:t>小区化粪池做法严格按照（图集：</w:t>
      </w:r>
      <w:r>
        <w:rPr>
          <w:rFonts w:hint="eastAsia"/>
          <w:sz w:val="28"/>
          <w:szCs w:val="28"/>
          <w:lang w:eastAsia="zh-CN"/>
        </w:rPr>
        <w:t>L03S002</w:t>
      </w:r>
      <w:r>
        <w:rPr>
          <w:rFonts w:hint="eastAsia"/>
          <w:sz w:val="28"/>
          <w:szCs w:val="28"/>
          <w:lang w:eastAsia="zh-CN"/>
        </w:rPr>
        <w:t>）施工，抗渗的具体做法见（化粪池说明）为：池壁内外表面及池底均刷防水砂浆（</w:t>
      </w:r>
      <w:r>
        <w:rPr>
          <w:rFonts w:hint="eastAsia"/>
          <w:sz w:val="28"/>
          <w:szCs w:val="28"/>
          <w:lang w:eastAsia="zh-CN"/>
        </w:rPr>
        <w:t>1:2</w:t>
      </w:r>
      <w:r>
        <w:rPr>
          <w:rFonts w:hint="eastAsia"/>
          <w:sz w:val="28"/>
          <w:szCs w:val="28"/>
          <w:lang w:eastAsia="zh-CN"/>
        </w:rPr>
        <w:t>水泥砂浆内掺占水泥重量</w:t>
      </w:r>
      <w:r>
        <w:rPr>
          <w:rFonts w:hint="eastAsia"/>
          <w:sz w:val="28"/>
          <w:szCs w:val="28"/>
          <w:lang w:eastAsia="zh-CN"/>
        </w:rPr>
        <w:t>5%</w:t>
      </w:r>
      <w:r>
        <w:rPr>
          <w:rFonts w:hint="eastAsia"/>
          <w:sz w:val="28"/>
          <w:szCs w:val="28"/>
          <w:lang w:eastAsia="zh-CN"/>
        </w:rPr>
        <w:t>的防水剂</w:t>
      </w:r>
      <w:r>
        <w:rPr>
          <w:rFonts w:hint="eastAsia"/>
          <w:sz w:val="28"/>
          <w:szCs w:val="28"/>
          <w:lang w:eastAsia="zh-CN"/>
        </w:rPr>
        <w:t>）抹面，厚</w:t>
      </w:r>
      <w:r>
        <w:rPr>
          <w:rFonts w:hint="eastAsia"/>
          <w:sz w:val="28"/>
          <w:szCs w:val="28"/>
          <w:lang w:eastAsia="zh-CN"/>
        </w:rPr>
        <w:t>20</w:t>
      </w:r>
      <w:r>
        <w:rPr>
          <w:rFonts w:hint="eastAsia"/>
          <w:sz w:val="28"/>
          <w:szCs w:val="28"/>
          <w:lang w:eastAsia="zh-CN"/>
        </w:rPr>
        <w:t>，阴角处摸</w:t>
      </w:r>
      <w:r>
        <w:rPr>
          <w:rFonts w:hint="eastAsia"/>
          <w:sz w:val="28"/>
          <w:szCs w:val="28"/>
          <w:lang w:eastAsia="zh-CN"/>
        </w:rPr>
        <w:t>45</w:t>
      </w:r>
      <w:r>
        <w:rPr>
          <w:rFonts w:hint="eastAsia"/>
          <w:sz w:val="28"/>
          <w:szCs w:val="28"/>
          <w:lang w:eastAsia="zh-CN"/>
        </w:rPr>
        <w:t>度斜面，厚</w:t>
      </w:r>
      <w:r>
        <w:rPr>
          <w:rFonts w:hint="eastAsia"/>
          <w:sz w:val="28"/>
          <w:szCs w:val="28"/>
          <w:lang w:eastAsia="zh-CN"/>
        </w:rPr>
        <w:t>50.</w:t>
      </w:r>
    </w:p>
    <w:p w:rsidR="00123456" w:rsidRDefault="00123456">
      <w:pPr>
        <w:rPr>
          <w:sz w:val="28"/>
          <w:szCs w:val="28"/>
          <w:lang w:eastAsia="zh-CN"/>
        </w:rPr>
      </w:pPr>
    </w:p>
    <w:p w:rsidR="00123456" w:rsidRDefault="00FE7484">
      <w:pPr>
        <w:rPr>
          <w:sz w:val="28"/>
          <w:szCs w:val="28"/>
          <w:lang w:eastAsia="zh-CN"/>
        </w:rPr>
      </w:pPr>
      <w:r>
        <w:rPr>
          <w:rFonts w:hint="eastAsia"/>
          <w:sz w:val="28"/>
          <w:szCs w:val="28"/>
          <w:lang w:eastAsia="zh-CN"/>
        </w:rPr>
        <w:t xml:space="preserve">                                      </w:t>
      </w:r>
      <w:proofErr w:type="spellStart"/>
      <w:r>
        <w:rPr>
          <w:rFonts w:hint="eastAsia"/>
          <w:sz w:val="28"/>
          <w:szCs w:val="28"/>
        </w:rPr>
        <w:t>建邦·朴拙园</w:t>
      </w:r>
      <w:proofErr w:type="spellEnd"/>
      <w:r>
        <w:rPr>
          <w:rFonts w:hint="eastAsia"/>
          <w:sz w:val="28"/>
          <w:szCs w:val="28"/>
          <w:lang w:eastAsia="zh-CN"/>
        </w:rPr>
        <w:t>项目部</w:t>
      </w:r>
    </w:p>
    <w:p w:rsidR="00123456" w:rsidRDefault="00FE7484">
      <w:r>
        <w:rPr>
          <w:rFonts w:hint="eastAsia"/>
          <w:sz w:val="28"/>
          <w:szCs w:val="28"/>
          <w:lang w:eastAsia="zh-CN"/>
        </w:rPr>
        <w:t xml:space="preserve">                                        2018</w:t>
      </w:r>
      <w:r>
        <w:rPr>
          <w:rFonts w:hint="eastAsia"/>
          <w:sz w:val="28"/>
          <w:szCs w:val="28"/>
          <w:lang w:eastAsia="zh-CN"/>
        </w:rPr>
        <w:t>年</w:t>
      </w:r>
      <w:r>
        <w:rPr>
          <w:rFonts w:hint="eastAsia"/>
          <w:sz w:val="28"/>
          <w:szCs w:val="28"/>
          <w:lang w:eastAsia="zh-CN"/>
        </w:rPr>
        <w:t>2</w:t>
      </w:r>
      <w:r>
        <w:rPr>
          <w:rFonts w:hint="eastAsia"/>
          <w:sz w:val="28"/>
          <w:szCs w:val="28"/>
          <w:lang w:eastAsia="zh-CN"/>
        </w:rPr>
        <w:t>月</w:t>
      </w:r>
      <w:r>
        <w:rPr>
          <w:rFonts w:hint="eastAsia"/>
          <w:sz w:val="28"/>
          <w:szCs w:val="28"/>
          <w:lang w:eastAsia="zh-CN"/>
        </w:rPr>
        <w:t>28</w:t>
      </w:r>
      <w:r>
        <w:rPr>
          <w:rFonts w:hint="eastAsia"/>
          <w:sz w:val="28"/>
          <w:szCs w:val="28"/>
          <w:lang w:eastAsia="zh-CN"/>
        </w:rPr>
        <w:t>日</w:t>
      </w:r>
      <w:bookmarkEnd w:id="6"/>
      <w:bookmarkEnd w:id="7"/>
    </w:p>
    <w:sectPr w:rsidR="00123456" w:rsidSect="00123456">
      <w:pgSz w:w="11906" w:h="16838"/>
      <w:pgMar w:top="1191" w:right="1247" w:bottom="1247" w:left="1191"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7484" w:rsidRDefault="00FE7484" w:rsidP="00123456">
      <w:r>
        <w:separator/>
      </w:r>
    </w:p>
  </w:endnote>
  <w:endnote w:type="continuationSeparator" w:id="0">
    <w:p w:rsidR="00FE7484" w:rsidRDefault="00FE7484" w:rsidP="001234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华文仿宋">
    <w:altName w:val="仿宋"/>
    <w:charset w:val="86"/>
    <w:family w:val="auto"/>
    <w:pitch w:val="default"/>
    <w:sig w:usb0="00000000" w:usb1="00000000" w:usb2="00000000" w:usb3="00000000" w:csb0="0004009F" w:csb1="DFD70000"/>
  </w:font>
  <w:font w:name="Courier New">
    <w:panose1 w:val="02070309020205020404"/>
    <w:charset w:val="00"/>
    <w:family w:val="modern"/>
    <w:pitch w:val="fixed"/>
    <w:sig w:usb0="E0002AFF" w:usb1="C0007843" w:usb2="00000009" w:usb3="00000000" w:csb0="000001FF" w:csb1="00000000"/>
  </w:font>
  <w:font w:name="TimesNewRoman">
    <w:altName w:val="Times New Roman"/>
    <w:charset w:val="00"/>
    <w:family w:val="roman"/>
    <w:pitch w:val="default"/>
    <w:sig w:usb0="00000000" w:usb1="00000000" w:usb2="00000010" w:usb3="00000000" w:csb0="00040001" w:csb1="00000000"/>
  </w:font>
  <w:font w:name="隶书">
    <w:altName w:val="微软雅黑"/>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00" w:usb3="00000000" w:csb0="00040000" w:csb1="00000000"/>
  </w:font>
  <w:font w:name="华文新魏">
    <w:altName w:val="宋体"/>
    <w:charset w:val="86"/>
    <w:family w:val="auto"/>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456" w:rsidRDefault="00123456">
    <w:pPr>
      <w:pStyle w:val="a8"/>
      <w:pBdr>
        <w:top w:val="single" w:sz="4" w:space="1" w:color="auto"/>
        <w:left w:val="none" w:sz="0" w:space="4" w:color="auto"/>
        <w:bottom w:val="none" w:sz="0" w:space="1" w:color="auto"/>
        <w:right w:val="none" w:sz="0" w:space="4" w:color="auto"/>
      </w:pBdr>
      <w:rPr>
        <w:color w:val="FF0000"/>
        <w:sz w:val="21"/>
        <w:szCs w:val="21"/>
      </w:rPr>
    </w:pPr>
    <w:r w:rsidRPr="00123456">
      <w:rPr>
        <w:sz w:val="21"/>
      </w:rPr>
      <w:pict>
        <v:shapetype id="_x0000_t202" coordsize="21600,21600" o:spt="202" path="m,l,21600r21600,l21600,xe">
          <v:stroke joinstyle="miter"/>
          <v:path gradientshapeok="t" o:connecttype="rect"/>
        </v:shapetype>
        <v:shape id="文本框 2054" o:spid="_x0000_s1026" type="#_x0000_t202" style="position:absolute;margin-left:0;margin-top:-.35pt;width:2in;height:2in;z-index:251662336;mso-wrap-style:none;mso-position-horizontal:center;mso-position-horizontal-relative:margin" o:gfxdata="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OQzUsfWAAAABgEAAA8AAAAAAAAAAQAgAAAAIgAAAGRycy9kb3ducmV2LnhtbFBLAQIUABQA&#10;AAAIAIdO4kCouvLIuQEAAFgDAAAOAAAAAAAAAAEAIAAAACUBAABkcnMvZTJvRG9jLnhtbFBLBQYA&#10;AAAABgAGAFkBAABQBQAAAAA=&#10;" filled="f" stroked="f" strokeweight="1pt">
          <v:textbox style="mso-fit-shape-to-text:t" inset="0,0,0,0">
            <w:txbxContent>
              <w:p w:rsidR="00123456" w:rsidRDefault="00123456">
                <w:pPr>
                  <w:pStyle w:val="a8"/>
                  <w:jc w:val="center"/>
                  <w:rPr>
                    <w:rStyle w:val="ab"/>
                    <w:sz w:val="21"/>
                    <w:szCs w:val="21"/>
                  </w:rPr>
                </w:pPr>
                <w:r>
                  <w:rPr>
                    <w:sz w:val="21"/>
                    <w:szCs w:val="21"/>
                  </w:rPr>
                  <w:fldChar w:fldCharType="begin"/>
                </w:r>
                <w:r w:rsidR="00FE7484">
                  <w:rPr>
                    <w:rStyle w:val="ab"/>
                    <w:sz w:val="21"/>
                    <w:szCs w:val="21"/>
                  </w:rPr>
                  <w:instrText xml:space="preserve">PAGE  </w:instrText>
                </w:r>
                <w:r>
                  <w:rPr>
                    <w:sz w:val="21"/>
                    <w:szCs w:val="21"/>
                  </w:rPr>
                  <w:fldChar w:fldCharType="separate"/>
                </w:r>
                <w:r w:rsidR="00976702">
                  <w:rPr>
                    <w:rStyle w:val="ab"/>
                    <w:noProof/>
                    <w:sz w:val="21"/>
                    <w:szCs w:val="21"/>
                  </w:rPr>
                  <w:t>6</w:t>
                </w:r>
                <w:r>
                  <w:rPr>
                    <w:sz w:val="21"/>
                    <w:szCs w:val="21"/>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456" w:rsidRDefault="00123456">
    <w:pPr>
      <w:pStyle w:val="a8"/>
      <w:pBdr>
        <w:top w:val="single" w:sz="4" w:space="1" w:color="auto"/>
        <w:left w:val="none" w:sz="0" w:space="4" w:color="auto"/>
        <w:bottom w:val="none" w:sz="0" w:space="1" w:color="auto"/>
        <w:right w:val="none" w:sz="0" w:space="4" w:color="auto"/>
      </w:pBdr>
      <w:rPr>
        <w:sz w:val="21"/>
        <w:szCs w:val="21"/>
      </w:rPr>
    </w:pPr>
    <w:r w:rsidRPr="00123456">
      <w:rPr>
        <w:sz w:val="21"/>
      </w:rPr>
      <w:pict>
        <v:shapetype id="_x0000_t202" coordsize="21600,21600" o:spt="202" path="m,l,21600r21600,l21600,xe">
          <v:stroke joinstyle="miter"/>
          <v:path gradientshapeok="t" o:connecttype="rect"/>
        </v:shapetype>
        <v:shape id="文本框 2055" o:spid="_x0000_s3074" type="#_x0000_t202" style="position:absolute;margin-left:0;margin-top:-.35pt;width:2in;height:2in;z-index:251751424;mso-wrap-style:none;mso-position-horizontal:center;mso-position-horizontal-relative:margin" o:gfxdata="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OQzUsfWAAAABgEAAA8AAAAAAAAAAQAgAAAAIgAAAGRycy9kb3ducmV2LnhtbFBLAQIUABQA&#10;AAAIAIdO4kD4K8lguQEAAFoDAAAOAAAAAAAAAAEAIAAAACUBAABkcnMvZTJvRG9jLnhtbFBLBQYA&#10;AAAABgAGAFkBAABQBQAAAAA=&#10;" filled="f" stroked="f" strokeweight="1pt">
          <v:textbox style="mso-fit-shape-to-text:t" inset="0,0,0,0">
            <w:txbxContent>
              <w:p w:rsidR="00123456" w:rsidRDefault="00123456">
                <w:pPr>
                  <w:pStyle w:val="a8"/>
                  <w:jc w:val="center"/>
                  <w:rPr>
                    <w:rStyle w:val="ab"/>
                    <w:sz w:val="21"/>
                    <w:szCs w:val="21"/>
                  </w:rPr>
                </w:pPr>
                <w:r>
                  <w:rPr>
                    <w:sz w:val="21"/>
                    <w:szCs w:val="21"/>
                  </w:rPr>
                  <w:fldChar w:fldCharType="begin"/>
                </w:r>
                <w:r w:rsidR="00FE7484">
                  <w:rPr>
                    <w:rStyle w:val="ab"/>
                    <w:sz w:val="21"/>
                    <w:szCs w:val="21"/>
                  </w:rPr>
                  <w:instrText xml:space="preserve">PAGE  </w:instrText>
                </w:r>
                <w:r>
                  <w:rPr>
                    <w:sz w:val="21"/>
                    <w:szCs w:val="21"/>
                  </w:rPr>
                  <w:fldChar w:fldCharType="separate"/>
                </w:r>
                <w:r w:rsidR="00976702">
                  <w:rPr>
                    <w:rStyle w:val="ab"/>
                    <w:noProof/>
                    <w:sz w:val="21"/>
                    <w:szCs w:val="21"/>
                  </w:rPr>
                  <w:t>20</w:t>
                </w:r>
                <w:r>
                  <w:rPr>
                    <w:sz w:val="21"/>
                    <w:szCs w:val="21"/>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456" w:rsidRDefault="00123456">
    <w:pPr>
      <w:pStyle w:val="a8"/>
      <w:pBdr>
        <w:top w:val="single" w:sz="4" w:space="1" w:color="auto"/>
        <w:left w:val="none" w:sz="0" w:space="4" w:color="auto"/>
        <w:bottom w:val="none" w:sz="0" w:space="1" w:color="auto"/>
        <w:right w:val="none" w:sz="0" w:space="4" w:color="auto"/>
      </w:pBdr>
      <w:rPr>
        <w:sz w:val="21"/>
        <w:szCs w:val="21"/>
      </w:rPr>
    </w:pPr>
    <w:r w:rsidRPr="00123456">
      <w:rPr>
        <w:sz w:val="21"/>
      </w:rPr>
      <w:pict>
        <v:shapetype id="_x0000_t202" coordsize="21600,21600" o:spt="202" path="m,l,21600r21600,l21600,xe">
          <v:stroke joinstyle="miter"/>
          <v:path gradientshapeok="t" o:connecttype="rect"/>
        </v:shapetype>
        <v:shape id="文本框 2056" o:spid="_x0000_s3073" type="#_x0000_t202" style="position:absolute;margin-left:0;margin-top:-.35pt;width:2in;height:2in;z-index:251776000;mso-wrap-style:none;mso-position-horizontal:center;mso-position-horizontal-relative:margin" o:gfxdata="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5DNSx9YAAAAGAQAADwAAAAAAAAABACAAAAAiAAAAZHJzL2Rvd25yZXYueG1sUEsBAhQAFAAA&#10;AAgAh07iQIx5r0W4AQAAWQMAAA4AAAAAAAAAAQAgAAAAJQEAAGRycy9lMm9Eb2MueG1sUEsFBgAA&#10;AAAGAAYAWQEAAE8FAAAAAA==&#10;" filled="f" stroked="f" strokeweight="1pt">
          <v:textbox style="mso-fit-shape-to-text:t" inset="0,0,0,0">
            <w:txbxContent>
              <w:p w:rsidR="00123456" w:rsidRDefault="00123456">
                <w:pPr>
                  <w:pStyle w:val="a8"/>
                  <w:jc w:val="center"/>
                  <w:rPr>
                    <w:rStyle w:val="ab"/>
                    <w:sz w:val="21"/>
                    <w:szCs w:val="21"/>
                  </w:rPr>
                </w:pPr>
                <w:r>
                  <w:rPr>
                    <w:sz w:val="21"/>
                    <w:szCs w:val="21"/>
                  </w:rPr>
                  <w:fldChar w:fldCharType="begin"/>
                </w:r>
                <w:r w:rsidR="00FE7484">
                  <w:rPr>
                    <w:rStyle w:val="ab"/>
                    <w:sz w:val="21"/>
                    <w:szCs w:val="21"/>
                  </w:rPr>
                  <w:instrText xml:space="preserve">PAGE  </w:instrText>
                </w:r>
                <w:r>
                  <w:rPr>
                    <w:sz w:val="21"/>
                    <w:szCs w:val="21"/>
                  </w:rPr>
                  <w:fldChar w:fldCharType="separate"/>
                </w:r>
                <w:r w:rsidR="00976702">
                  <w:rPr>
                    <w:rStyle w:val="ab"/>
                    <w:noProof/>
                    <w:sz w:val="21"/>
                    <w:szCs w:val="21"/>
                  </w:rPr>
                  <w:t>24</w:t>
                </w:r>
                <w:r>
                  <w:rPr>
                    <w:sz w:val="21"/>
                    <w:szCs w:val="21"/>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7484" w:rsidRDefault="00FE7484" w:rsidP="00123456">
      <w:r>
        <w:separator/>
      </w:r>
    </w:p>
  </w:footnote>
  <w:footnote w:type="continuationSeparator" w:id="0">
    <w:p w:rsidR="00FE7484" w:rsidRDefault="00FE7484" w:rsidP="001234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456" w:rsidRDefault="00FE7484">
    <w:pPr>
      <w:pStyle w:val="a9"/>
      <w:rPr>
        <w:szCs w:val="18"/>
      </w:rPr>
    </w:pPr>
    <w:r>
      <w:rPr>
        <w:rFonts w:hint="eastAsia"/>
        <w:sz w:val="18"/>
        <w:szCs w:val="18"/>
        <w:lang w:eastAsia="zh-CN"/>
      </w:rPr>
      <w:t>建邦·朴拙园一期建设项目项目</w:t>
    </w:r>
    <w:proofErr w:type="spellStart"/>
    <w:r>
      <w:rPr>
        <w:sz w:val="18"/>
        <w:szCs w:val="18"/>
      </w:rPr>
      <w:t>竣工环境保护验收监测</w:t>
    </w:r>
    <w:r>
      <w:rPr>
        <w:rFonts w:hint="eastAsia"/>
        <w:sz w:val="18"/>
        <w:szCs w:val="18"/>
      </w:rPr>
      <w:t>（调查）</w:t>
    </w:r>
    <w:r>
      <w:rPr>
        <w:sz w:val="18"/>
        <w:szCs w:val="18"/>
      </w:rPr>
      <w:t>报告</w:t>
    </w:r>
    <w:r>
      <w:rPr>
        <w:rFonts w:hint="eastAsia"/>
        <w:sz w:val="18"/>
        <w:szCs w:val="18"/>
      </w:rPr>
      <w:t>表</w:t>
    </w:r>
    <w:proofErr w:type="spellEnd"/>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456" w:rsidRDefault="00FE7484">
    <w:pPr>
      <w:pStyle w:val="a9"/>
      <w:rPr>
        <w:rFonts w:eastAsia="华文新魏"/>
      </w:rPr>
    </w:pPr>
    <w:r>
      <w:rPr>
        <w:rFonts w:hint="eastAsia"/>
        <w:lang w:eastAsia="zh-CN"/>
      </w:rPr>
      <w:t>建邦·朴拙园一期建设项目项目</w:t>
    </w:r>
    <w:proofErr w:type="spellStart"/>
    <w:r>
      <w:t>竣工环境保护验收监测</w:t>
    </w:r>
    <w:r>
      <w:rPr>
        <w:rFonts w:hint="eastAsia"/>
      </w:rPr>
      <w:t>（调查）</w:t>
    </w:r>
    <w:r>
      <w:t>报告</w:t>
    </w:r>
    <w:r>
      <w:rPr>
        <w:rFonts w:hint="eastAsia"/>
      </w:rPr>
      <w:t>表</w:t>
    </w:r>
    <w:proofErr w:type="spell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E5B8FF"/>
    <w:multiLevelType w:val="multilevel"/>
    <w:tmpl w:val="59E5B8FF"/>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2"/>
  <w:embedSystemFonts/>
  <w:proofState w:spelling="clean"/>
  <w:defaultTabStop w:val="420"/>
  <w:drawingGridVerticalSpacing w:val="156"/>
  <w:noPunctuationKerning/>
  <w:characterSpacingControl w:val="compressPunctuation"/>
  <w:hdrShapeDefaults>
    <o:shapedefaults v:ext="edit" spidmax="5122" fillcolor="white">
      <v:fill color="white"/>
    </o:shapedefaults>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74893CDE"/>
    <w:rsid w:val="00123456"/>
    <w:rsid w:val="0027716E"/>
    <w:rsid w:val="00976702"/>
    <w:rsid w:val="00FE7484"/>
    <w:rsid w:val="01882F85"/>
    <w:rsid w:val="01D964F5"/>
    <w:rsid w:val="021B2B7E"/>
    <w:rsid w:val="04821684"/>
    <w:rsid w:val="0AD416F9"/>
    <w:rsid w:val="0E6C3D07"/>
    <w:rsid w:val="0F390F92"/>
    <w:rsid w:val="112C3F15"/>
    <w:rsid w:val="20D13C3B"/>
    <w:rsid w:val="22AC6DA8"/>
    <w:rsid w:val="24F47C13"/>
    <w:rsid w:val="25C50551"/>
    <w:rsid w:val="2F9067C8"/>
    <w:rsid w:val="33FB7619"/>
    <w:rsid w:val="35407FC5"/>
    <w:rsid w:val="38552447"/>
    <w:rsid w:val="3C9B6339"/>
    <w:rsid w:val="3CCA703D"/>
    <w:rsid w:val="3DCF6839"/>
    <w:rsid w:val="3FE968E3"/>
    <w:rsid w:val="41591F9D"/>
    <w:rsid w:val="478324B8"/>
    <w:rsid w:val="49B66400"/>
    <w:rsid w:val="4A6C6D00"/>
    <w:rsid w:val="4AF32614"/>
    <w:rsid w:val="4AFB08F2"/>
    <w:rsid w:val="4D6E056B"/>
    <w:rsid w:val="54216719"/>
    <w:rsid w:val="56EE021C"/>
    <w:rsid w:val="58513CD3"/>
    <w:rsid w:val="59F65CA8"/>
    <w:rsid w:val="5CD4450B"/>
    <w:rsid w:val="690414CD"/>
    <w:rsid w:val="6C1D2F99"/>
    <w:rsid w:val="6E4F63BF"/>
    <w:rsid w:val="70041A5B"/>
    <w:rsid w:val="74893CDE"/>
    <w:rsid w:val="7B446952"/>
    <w:rsid w:val="7CF046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color="white">
      <v:fill color="white"/>
    </o:shapedefaults>
    <o:shapelayout v:ext="edit">
      <o:idmap v:ext="edit" data="2"/>
      <o:rules v:ext="edit">
        <o:r id="V:Rule1" type="connector" idref="#_x0000_s2078"/>
        <o:r id="V:Rule2" type="connector" idref="#_x0000_s205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qFormat="1"/>
    <w:lsdException w:name="Body Text" w:qFormat="1"/>
    <w:lsdException w:name="Body Text Indent" w:qFormat="1"/>
    <w:lsdException w:name="Subtitle" w:qFormat="1"/>
    <w:lsdException w:name="Body Text First Indent" w:qFormat="1"/>
    <w:lsdException w:name="Body Text First Indent 2" w:qFormat="1"/>
    <w:lsdException w:name="Body Text Indent 2"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0"/>
    <w:qFormat/>
    <w:rsid w:val="00123456"/>
    <w:pPr>
      <w:widowControl w:val="0"/>
      <w:autoSpaceDE w:val="0"/>
      <w:autoSpaceDN w:val="0"/>
    </w:pPr>
    <w:rPr>
      <w:rFonts w:ascii="宋体" w:eastAsia="宋体" w:hAnsi="宋体" w:cs="宋体"/>
      <w:sz w:val="22"/>
      <w:szCs w:val="22"/>
      <w:lang w:eastAsia="en-US"/>
    </w:rPr>
  </w:style>
  <w:style w:type="paragraph" w:styleId="1">
    <w:name w:val="heading 1"/>
    <w:basedOn w:val="a"/>
    <w:next w:val="a"/>
    <w:qFormat/>
    <w:rsid w:val="00123456"/>
    <w:pPr>
      <w:keepNext/>
      <w:keepLines/>
      <w:numPr>
        <w:numId w:val="1"/>
      </w:numPr>
      <w:spacing w:line="360" w:lineRule="auto"/>
      <w:outlineLvl w:val="0"/>
    </w:pPr>
    <w:rPr>
      <w:b/>
      <w:kern w:val="44"/>
      <w:sz w:val="24"/>
    </w:rPr>
  </w:style>
  <w:style w:type="paragraph" w:styleId="2">
    <w:name w:val="heading 2"/>
    <w:basedOn w:val="a"/>
    <w:next w:val="a"/>
    <w:unhideWhenUsed/>
    <w:qFormat/>
    <w:rsid w:val="00123456"/>
    <w:pPr>
      <w:numPr>
        <w:ilvl w:val="1"/>
        <w:numId w:val="1"/>
      </w:numPr>
      <w:spacing w:line="360" w:lineRule="auto"/>
      <w:outlineLvl w:val="1"/>
    </w:pPr>
    <w:rPr>
      <w:rFonts w:ascii="仿宋" w:hAnsi="仿宋" w:cs="仿宋"/>
      <w:b/>
      <w:bCs/>
      <w:sz w:val="24"/>
      <w:szCs w:val="28"/>
    </w:rPr>
  </w:style>
  <w:style w:type="paragraph" w:styleId="3">
    <w:name w:val="heading 3"/>
    <w:basedOn w:val="a"/>
    <w:next w:val="a"/>
    <w:unhideWhenUsed/>
    <w:qFormat/>
    <w:rsid w:val="00123456"/>
    <w:pPr>
      <w:numPr>
        <w:ilvl w:val="2"/>
        <w:numId w:val="1"/>
      </w:numPr>
      <w:spacing w:line="360" w:lineRule="auto"/>
      <w:outlineLvl w:val="2"/>
    </w:pPr>
    <w:rPr>
      <w:rFonts w:ascii="仿宋" w:hAnsi="仿宋" w:cs="仿宋"/>
      <w:b/>
      <w:sz w:val="24"/>
      <w:szCs w:val="28"/>
    </w:rPr>
  </w:style>
  <w:style w:type="paragraph" w:styleId="4">
    <w:name w:val="heading 4"/>
    <w:basedOn w:val="a"/>
    <w:next w:val="a"/>
    <w:unhideWhenUsed/>
    <w:qFormat/>
    <w:rsid w:val="00123456"/>
    <w:pPr>
      <w:keepNext/>
      <w:keepLines/>
      <w:numPr>
        <w:ilvl w:val="3"/>
        <w:numId w:val="1"/>
      </w:numPr>
      <w:spacing w:line="360" w:lineRule="auto"/>
      <w:ind w:left="0" w:firstLine="0"/>
      <w:outlineLvl w:val="3"/>
    </w:pPr>
    <w:rPr>
      <w:rFonts w:ascii="仿宋" w:hAnsi="仿宋"/>
      <w:b/>
      <w:sz w:val="24"/>
    </w:rPr>
  </w:style>
  <w:style w:type="paragraph" w:styleId="5">
    <w:name w:val="heading 5"/>
    <w:basedOn w:val="a"/>
    <w:next w:val="a"/>
    <w:unhideWhenUsed/>
    <w:qFormat/>
    <w:rsid w:val="00123456"/>
    <w:pPr>
      <w:keepNext/>
      <w:keepLines/>
      <w:numPr>
        <w:ilvl w:val="4"/>
        <w:numId w:val="1"/>
      </w:numPr>
      <w:spacing w:line="372" w:lineRule="auto"/>
      <w:outlineLvl w:val="4"/>
    </w:pPr>
    <w:rPr>
      <w:b/>
      <w:sz w:val="28"/>
    </w:rPr>
  </w:style>
  <w:style w:type="paragraph" w:styleId="6">
    <w:name w:val="heading 6"/>
    <w:basedOn w:val="a"/>
    <w:next w:val="a"/>
    <w:unhideWhenUsed/>
    <w:qFormat/>
    <w:rsid w:val="00123456"/>
    <w:pPr>
      <w:keepNext/>
      <w:keepLines/>
      <w:numPr>
        <w:ilvl w:val="5"/>
        <w:numId w:val="1"/>
      </w:numPr>
      <w:spacing w:line="317" w:lineRule="auto"/>
      <w:outlineLvl w:val="5"/>
    </w:pPr>
    <w:rPr>
      <w:rFonts w:ascii="Arial" w:eastAsia="黑体" w:hAnsi="Arial"/>
      <w:b/>
      <w:sz w:val="24"/>
    </w:rPr>
  </w:style>
  <w:style w:type="paragraph" w:styleId="7">
    <w:name w:val="heading 7"/>
    <w:basedOn w:val="a"/>
    <w:next w:val="a"/>
    <w:unhideWhenUsed/>
    <w:qFormat/>
    <w:rsid w:val="00123456"/>
    <w:pPr>
      <w:keepNext/>
      <w:keepLines/>
      <w:numPr>
        <w:ilvl w:val="6"/>
        <w:numId w:val="1"/>
      </w:numPr>
      <w:spacing w:line="317" w:lineRule="auto"/>
      <w:outlineLvl w:val="6"/>
    </w:pPr>
    <w:rPr>
      <w:b/>
      <w:sz w:val="24"/>
    </w:rPr>
  </w:style>
  <w:style w:type="paragraph" w:styleId="8">
    <w:name w:val="heading 8"/>
    <w:basedOn w:val="a"/>
    <w:next w:val="a"/>
    <w:unhideWhenUsed/>
    <w:qFormat/>
    <w:rsid w:val="00123456"/>
    <w:pPr>
      <w:keepNext/>
      <w:keepLines/>
      <w:numPr>
        <w:ilvl w:val="7"/>
        <w:numId w:val="1"/>
      </w:numPr>
      <w:spacing w:line="317" w:lineRule="auto"/>
      <w:outlineLvl w:val="7"/>
    </w:pPr>
    <w:rPr>
      <w:rFonts w:ascii="Arial" w:eastAsia="黑体" w:hAnsi="Arial"/>
      <w:sz w:val="24"/>
    </w:rPr>
  </w:style>
  <w:style w:type="paragraph" w:styleId="9">
    <w:name w:val="heading 9"/>
    <w:basedOn w:val="a"/>
    <w:next w:val="a"/>
    <w:unhideWhenUsed/>
    <w:qFormat/>
    <w:rsid w:val="00123456"/>
    <w:pPr>
      <w:keepNext/>
      <w:keepLines/>
      <w:numPr>
        <w:ilvl w:val="8"/>
        <w:numId w:val="1"/>
      </w:numPr>
      <w:spacing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First Indent 2"/>
    <w:basedOn w:val="a3"/>
    <w:next w:val="a"/>
    <w:qFormat/>
    <w:rsid w:val="00123456"/>
    <w:pPr>
      <w:spacing w:after="120"/>
      <w:ind w:firstLineChars="200" w:firstLine="420"/>
    </w:pPr>
    <w:rPr>
      <w:rFonts w:eastAsia="仿宋_GB2312"/>
      <w:snapToGrid w:val="0"/>
      <w:color w:val="000000"/>
      <w:sz w:val="28"/>
      <w:szCs w:val="20"/>
    </w:rPr>
  </w:style>
  <w:style w:type="paragraph" w:styleId="a3">
    <w:name w:val="Body Text Indent"/>
    <w:basedOn w:val="a"/>
    <w:next w:val="15"/>
    <w:qFormat/>
    <w:rsid w:val="00123456"/>
    <w:pPr>
      <w:ind w:leftChars="200" w:left="420"/>
    </w:pPr>
  </w:style>
  <w:style w:type="paragraph" w:customStyle="1" w:styleId="15">
    <w:name w:val="样式 正文文本缩进 + 行距: 1.5 倍行距"/>
    <w:basedOn w:val="a"/>
    <w:qFormat/>
    <w:rsid w:val="00123456"/>
    <w:pPr>
      <w:spacing w:after="120" w:line="360" w:lineRule="auto"/>
      <w:ind w:leftChars="32" w:left="90" w:firstLineChars="200" w:firstLine="560"/>
    </w:pPr>
    <w:rPr>
      <w:sz w:val="24"/>
    </w:rPr>
  </w:style>
  <w:style w:type="paragraph" w:styleId="a4">
    <w:name w:val="Body Text First Indent"/>
    <w:basedOn w:val="a5"/>
    <w:qFormat/>
    <w:rsid w:val="00123456"/>
    <w:pPr>
      <w:topLinePunct/>
      <w:adjustRightInd w:val="0"/>
      <w:snapToGrid w:val="0"/>
      <w:ind w:firstLineChars="200" w:firstLine="620"/>
    </w:pPr>
    <w:rPr>
      <w:rFonts w:eastAsia="华文仿宋"/>
      <w:spacing w:val="15"/>
      <w:sz w:val="28"/>
      <w:szCs w:val="20"/>
    </w:rPr>
  </w:style>
  <w:style w:type="paragraph" w:styleId="a5">
    <w:name w:val="Body Text"/>
    <w:basedOn w:val="a"/>
    <w:qFormat/>
    <w:rsid w:val="00123456"/>
    <w:rPr>
      <w:sz w:val="21"/>
      <w:szCs w:val="21"/>
    </w:rPr>
  </w:style>
  <w:style w:type="paragraph" w:styleId="a6">
    <w:name w:val="annotation text"/>
    <w:basedOn w:val="a"/>
    <w:qFormat/>
    <w:rsid w:val="00123456"/>
  </w:style>
  <w:style w:type="paragraph" w:styleId="a7">
    <w:name w:val="Plain Text"/>
    <w:basedOn w:val="a"/>
    <w:qFormat/>
    <w:rsid w:val="00123456"/>
    <w:rPr>
      <w:rFonts w:hAnsi="Courier New" w:cs="Courier New"/>
      <w:szCs w:val="21"/>
    </w:rPr>
  </w:style>
  <w:style w:type="paragraph" w:styleId="21">
    <w:name w:val="Body Text Indent 2"/>
    <w:basedOn w:val="a"/>
    <w:qFormat/>
    <w:rsid w:val="00123456"/>
    <w:pPr>
      <w:keepLines/>
      <w:suppressLineNumbers/>
      <w:suppressAutoHyphens/>
      <w:spacing w:line="360" w:lineRule="auto"/>
      <w:ind w:firstLineChars="131" w:firstLine="314"/>
    </w:pPr>
    <w:rPr>
      <w:sz w:val="24"/>
    </w:rPr>
  </w:style>
  <w:style w:type="paragraph" w:styleId="a8">
    <w:name w:val="footer"/>
    <w:basedOn w:val="a"/>
    <w:qFormat/>
    <w:rsid w:val="00123456"/>
    <w:pPr>
      <w:tabs>
        <w:tab w:val="center" w:pos="4153"/>
        <w:tab w:val="right" w:pos="8306"/>
      </w:tabs>
      <w:snapToGrid w:val="0"/>
    </w:pPr>
    <w:rPr>
      <w:sz w:val="18"/>
      <w:szCs w:val="18"/>
    </w:rPr>
  </w:style>
  <w:style w:type="paragraph" w:styleId="a9">
    <w:name w:val="header"/>
    <w:basedOn w:val="a"/>
    <w:qFormat/>
    <w:rsid w:val="00123456"/>
    <w:pPr>
      <w:pBdr>
        <w:bottom w:val="single" w:sz="6" w:space="0" w:color="auto"/>
      </w:pBdr>
      <w:tabs>
        <w:tab w:val="center" w:pos="4153"/>
        <w:tab w:val="right" w:pos="8306"/>
      </w:tabs>
      <w:snapToGrid w:val="0"/>
      <w:ind w:right="420"/>
      <w:jc w:val="center"/>
    </w:pPr>
    <w:rPr>
      <w:bCs/>
      <w:color w:val="000000"/>
      <w:szCs w:val="21"/>
    </w:rPr>
  </w:style>
  <w:style w:type="paragraph" w:styleId="aa">
    <w:name w:val="Normal (Web)"/>
    <w:basedOn w:val="a"/>
    <w:qFormat/>
    <w:rsid w:val="00123456"/>
    <w:pPr>
      <w:widowControl/>
      <w:spacing w:beforeAutospacing="1" w:afterAutospacing="1"/>
    </w:pPr>
    <w:rPr>
      <w:sz w:val="24"/>
    </w:rPr>
  </w:style>
  <w:style w:type="character" w:styleId="ab">
    <w:name w:val="page number"/>
    <w:basedOn w:val="a0"/>
    <w:qFormat/>
    <w:rsid w:val="00123456"/>
  </w:style>
  <w:style w:type="character" w:styleId="ac">
    <w:name w:val="annotation reference"/>
    <w:basedOn w:val="a0"/>
    <w:qFormat/>
    <w:rsid w:val="00123456"/>
    <w:rPr>
      <w:sz w:val="21"/>
      <w:szCs w:val="21"/>
    </w:rPr>
  </w:style>
  <w:style w:type="table" w:styleId="ad">
    <w:name w:val="Table Grid"/>
    <w:basedOn w:val="a1"/>
    <w:qFormat/>
    <w:rsid w:val="0012345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01">
    <w:name w:val="font01"/>
    <w:basedOn w:val="a0"/>
    <w:qFormat/>
    <w:rsid w:val="00123456"/>
    <w:rPr>
      <w:rFonts w:ascii="宋体" w:eastAsia="宋体" w:hAnsi="宋体" w:cs="宋体" w:hint="eastAsia"/>
      <w:color w:val="000000"/>
      <w:sz w:val="22"/>
      <w:szCs w:val="22"/>
      <w:u w:val="none"/>
      <w:vertAlign w:val="superscript"/>
    </w:rPr>
  </w:style>
  <w:style w:type="paragraph" w:customStyle="1" w:styleId="p0">
    <w:name w:val="p0"/>
    <w:basedOn w:val="a"/>
    <w:qFormat/>
    <w:rsid w:val="00123456"/>
    <w:pPr>
      <w:widowControl/>
    </w:pPr>
    <w:rPr>
      <w:szCs w:val="21"/>
    </w:rPr>
  </w:style>
  <w:style w:type="paragraph" w:customStyle="1" w:styleId="ae">
    <w:name w:val="报告"/>
    <w:basedOn w:val="a"/>
    <w:qFormat/>
    <w:rsid w:val="00123456"/>
    <w:pPr>
      <w:adjustRightInd w:val="0"/>
      <w:spacing w:line="360" w:lineRule="auto"/>
      <w:ind w:firstLine="505"/>
      <w:textAlignment w:val="center"/>
    </w:pPr>
    <w:rPr>
      <w:rFonts w:ascii="TimesNewRoman" w:hAnsi="TimesNewRoman"/>
      <w:sz w:val="24"/>
      <w:szCs w:val="20"/>
    </w:rPr>
  </w:style>
  <w:style w:type="paragraph" w:customStyle="1" w:styleId="Default">
    <w:name w:val="Default"/>
    <w:qFormat/>
    <w:rsid w:val="00123456"/>
    <w:pPr>
      <w:widowControl w:val="0"/>
      <w:autoSpaceDE w:val="0"/>
      <w:autoSpaceDN w:val="0"/>
      <w:adjustRightInd w:val="0"/>
    </w:pPr>
    <w:rPr>
      <w:rFonts w:ascii="隶书" w:eastAsia="隶书" w:cs="隶书"/>
      <w:color w:val="000000"/>
      <w:sz w:val="24"/>
      <w:szCs w:val="24"/>
    </w:rPr>
  </w:style>
  <w:style w:type="character" w:customStyle="1" w:styleId="font11">
    <w:name w:val="font11"/>
    <w:basedOn w:val="a0"/>
    <w:qFormat/>
    <w:rsid w:val="00123456"/>
    <w:rPr>
      <w:rFonts w:ascii="宋体" w:eastAsia="宋体" w:hAnsi="宋体" w:cs="宋体" w:hint="eastAsia"/>
      <w:color w:val="000000"/>
      <w:sz w:val="24"/>
      <w:szCs w:val="24"/>
      <w:u w:val="none"/>
    </w:rPr>
  </w:style>
  <w:style w:type="paragraph" w:customStyle="1" w:styleId="af">
    <w:name w:val="陈光的正文"/>
    <w:basedOn w:val="a"/>
    <w:qFormat/>
    <w:rsid w:val="00123456"/>
    <w:pPr>
      <w:adjustRightInd w:val="0"/>
      <w:snapToGrid w:val="0"/>
      <w:spacing w:beforeLines="10" w:afterLines="10" w:line="360" w:lineRule="auto"/>
      <w:ind w:firstLineChars="200" w:firstLine="560"/>
    </w:pPr>
    <w:rPr>
      <w:sz w:val="28"/>
      <w:szCs w:val="20"/>
    </w:rPr>
  </w:style>
  <w:style w:type="paragraph" w:styleId="af0">
    <w:name w:val="Balloon Text"/>
    <w:basedOn w:val="a"/>
    <w:link w:val="Char"/>
    <w:rsid w:val="00976702"/>
    <w:rPr>
      <w:sz w:val="18"/>
      <w:szCs w:val="18"/>
    </w:rPr>
  </w:style>
  <w:style w:type="character" w:customStyle="1" w:styleId="Char">
    <w:name w:val="批注框文本 Char"/>
    <w:basedOn w:val="a0"/>
    <w:link w:val="af0"/>
    <w:rsid w:val="00976702"/>
    <w:rPr>
      <w:rFonts w:ascii="宋体" w:eastAsia="宋体" w:hAnsi="宋体" w:cs="宋体"/>
      <w:sz w:val="18"/>
      <w:szCs w:val="18"/>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baike.so.com/doc/6051974-6264993.html" TargetMode="External"/><Relationship Id="rId13" Type="http://schemas.openxmlformats.org/officeDocument/2006/relationships/image" Target="media/image2.jpeg"/><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image" Target="media/image1.jpeg"/><Relationship Id="rId19"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hyperlink" Target="http://baike.so.com/doc/507552-537396.html" TargetMode="External"/><Relationship Id="rId14"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25</Pages>
  <Words>1811</Words>
  <Characters>10324</Characters>
  <Application>Microsoft Office Word</Application>
  <DocSecurity>0</DocSecurity>
  <Lines>86</Lines>
  <Paragraphs>24</Paragraphs>
  <ScaleCrop>false</ScaleCrop>
  <Company/>
  <LinksUpToDate>false</LinksUpToDate>
  <CharactersWithSpaces>12111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laich</dc:creator>
  <cp:lastModifiedBy>Administrator</cp:lastModifiedBy>
  <cp:revision>2</cp:revision>
  <cp:lastPrinted>2018-03-28T07:28:00Z</cp:lastPrinted>
  <dcterms:created xsi:type="dcterms:W3CDTF">2017-10-17T07:31:00Z</dcterms:created>
  <dcterms:modified xsi:type="dcterms:W3CDTF">2018-05-02T00:28:00Z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2052-10.1.0.7311</vt:lpwstr>
  </property>
</Properties>
</file>